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0"/>
      </w:tblGrid>
      <w:tr w:rsidR="001C305D" w:rsidRPr="009A5640" w:rsidTr="009A5640">
        <w:tc>
          <w:tcPr>
            <w:tcW w:w="15120" w:type="dxa"/>
            <w:tcBorders>
              <w:left w:val="nil"/>
              <w:right w:val="nil"/>
            </w:tcBorders>
            <w:shd w:val="clear" w:color="auto" w:fill="auto"/>
          </w:tcPr>
          <w:p w:rsidR="001C305D" w:rsidRPr="009A5640" w:rsidRDefault="001C305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APPENDIX – IX </w:t>
            </w:r>
          </w:p>
          <w:p w:rsidR="001C305D" w:rsidRPr="009A5640" w:rsidRDefault="001C305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A61058" w:rsidRPr="009A5640" w:rsidRDefault="001C305D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5D5560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A61058" w:rsidRPr="00567D04" w:rsidRDefault="001C305D" w:rsidP="00F8070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70D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F8070D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912700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F8070D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F8070D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F8070D" w:rsidRPr="00567D04" w:rsidTr="000571C2">
        <w:trPr>
          <w:gridAfter w:val="1"/>
          <w:wAfter w:w="121" w:type="dxa"/>
          <w:jc w:val="center"/>
        </w:trPr>
        <w:tc>
          <w:tcPr>
            <w:tcW w:w="709" w:type="dxa"/>
            <w:gridSpan w:val="2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Physical progress of work (in per cent)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F8070D" w:rsidRPr="00567D04" w:rsidTr="000571C2">
        <w:trPr>
          <w:gridAfter w:val="1"/>
          <w:wAfter w:w="121" w:type="dxa"/>
          <w:jc w:val="center"/>
        </w:trPr>
        <w:tc>
          <w:tcPr>
            <w:tcW w:w="709" w:type="dxa"/>
            <w:gridSpan w:val="2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8070D" w:rsidRPr="00567D04" w:rsidTr="000571C2">
        <w:trPr>
          <w:gridAfter w:val="1"/>
          <w:wAfter w:w="121" w:type="dxa"/>
          <w:jc w:val="center"/>
        </w:trPr>
        <w:tc>
          <w:tcPr>
            <w:tcW w:w="15168" w:type="dxa"/>
            <w:gridSpan w:val="11"/>
          </w:tcPr>
          <w:p w:rsidR="00F8070D" w:rsidRPr="00567D04" w:rsidRDefault="00F8070D" w:rsidP="00BC57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    Building Works</w:t>
            </w:r>
          </w:p>
        </w:tc>
      </w:tr>
      <w:tr w:rsidR="00BA2C61" w:rsidRPr="00567D04" w:rsidTr="00A71EBB">
        <w:trPr>
          <w:gridAfter w:val="1"/>
          <w:wAfter w:w="121" w:type="dxa"/>
          <w:jc w:val="center"/>
        </w:trPr>
        <w:tc>
          <w:tcPr>
            <w:tcW w:w="709" w:type="dxa"/>
            <w:gridSpan w:val="2"/>
            <w:tcBorders>
              <w:bottom w:val="single" w:sz="4" w:space="0" w:color="000000"/>
            </w:tcBorders>
          </w:tcPr>
          <w:p w:rsidR="00BA2C61" w:rsidRPr="002A015F" w:rsidRDefault="00BA2C61" w:rsidP="00BA2C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F249F9" w:rsidRPr="002A015F" w:rsidRDefault="00BA2C61" w:rsidP="00F15B1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Proposed Infrastructure Development of </w:t>
            </w:r>
            <w:proofErr w:type="spellStart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Kulai</w:t>
            </w:r>
            <w:proofErr w:type="spellEnd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Higher Secondary School, </w:t>
            </w:r>
            <w:proofErr w:type="spellStart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Ambassa</w:t>
            </w:r>
            <w:proofErr w:type="spellEnd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Dhalai</w:t>
            </w:r>
            <w:proofErr w:type="spellEnd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District, Tripura sanctioned under NESIDS during the year 2021-22/SH Construction of new double storied school building/ /Building portion including internal water supply, sanitary installation, sewage and drainage works.</w:t>
            </w:r>
          </w:p>
        </w:tc>
        <w:tc>
          <w:tcPr>
            <w:tcW w:w="1417" w:type="dxa"/>
          </w:tcPr>
          <w:p w:rsidR="00BA2C61" w:rsidRPr="002A015F" w:rsidRDefault="00BA2C61" w:rsidP="00BA2C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674.76</w:t>
            </w:r>
          </w:p>
          <w:p w:rsidR="00BA2C61" w:rsidRPr="002A015F" w:rsidRDefault="00BA2C61" w:rsidP="00BA2C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17-12-2021</w:t>
            </w:r>
          </w:p>
        </w:tc>
        <w:tc>
          <w:tcPr>
            <w:tcW w:w="1418" w:type="dxa"/>
          </w:tcPr>
          <w:p w:rsidR="00BA2C61" w:rsidRPr="002A015F" w:rsidRDefault="00BA2C61" w:rsidP="00BA2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02-04-2023</w:t>
            </w:r>
          </w:p>
        </w:tc>
        <w:tc>
          <w:tcPr>
            <w:tcW w:w="1417" w:type="dxa"/>
          </w:tcPr>
          <w:p w:rsidR="00BA2C61" w:rsidRPr="002A015F" w:rsidRDefault="00BA2C61" w:rsidP="00BA2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02-06-2025</w:t>
            </w:r>
          </w:p>
        </w:tc>
        <w:tc>
          <w:tcPr>
            <w:tcW w:w="1418" w:type="dxa"/>
          </w:tcPr>
          <w:p w:rsidR="00BA2C61" w:rsidRPr="002A015F" w:rsidRDefault="00BA2C61" w:rsidP="00BA2C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bCs/>
                <w:sz w:val="24"/>
                <w:szCs w:val="24"/>
              </w:rPr>
              <w:t>25%</w:t>
            </w:r>
          </w:p>
        </w:tc>
        <w:tc>
          <w:tcPr>
            <w:tcW w:w="1417" w:type="dxa"/>
          </w:tcPr>
          <w:p w:rsidR="00BA2C61" w:rsidRPr="002A015F" w:rsidRDefault="00BA2C61" w:rsidP="00BA2C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560" w:type="dxa"/>
          </w:tcPr>
          <w:p w:rsidR="00BA2C61" w:rsidRPr="002A015F" w:rsidRDefault="00BA2C61" w:rsidP="00BA2C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bCs/>
                <w:sz w:val="24"/>
                <w:szCs w:val="24"/>
              </w:rPr>
              <w:t>0.00</w:t>
            </w:r>
          </w:p>
        </w:tc>
        <w:tc>
          <w:tcPr>
            <w:tcW w:w="1275" w:type="dxa"/>
          </w:tcPr>
          <w:p w:rsidR="00BA2C61" w:rsidRPr="002A015F" w:rsidRDefault="00BA2C61" w:rsidP="00BA2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418" w:type="dxa"/>
          </w:tcPr>
          <w:p w:rsidR="00BA2C61" w:rsidRPr="002A015F" w:rsidRDefault="00B571EC" w:rsidP="00BA2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94C">
              <w:rPr>
                <w:rFonts w:ascii="Times New Roman" w:hAnsi="Times New Roman" w:cs="Times New Roman"/>
                <w:sz w:val="24"/>
                <w:szCs w:val="24"/>
              </w:rPr>
              <w:t>215.00</w:t>
            </w:r>
          </w:p>
        </w:tc>
      </w:tr>
      <w:tr w:rsidR="00E82DFC" w:rsidRPr="00567D04" w:rsidTr="000571C2">
        <w:trPr>
          <w:gridAfter w:val="1"/>
          <w:wAfter w:w="121" w:type="dxa"/>
          <w:trHeight w:val="70"/>
          <w:jc w:val="center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FC" w:rsidRPr="002A015F" w:rsidRDefault="00E82DFC" w:rsidP="00E82DF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6E76" w:rsidRDefault="00E82DFC" w:rsidP="009455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Proposed Const</w:t>
            </w:r>
            <w:r w:rsidR="00965C75"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ruction</w:t>
            </w:r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0191"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proofErr w:type="spellStart"/>
            <w:r w:rsidR="00DF0191"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Dalugoan</w:t>
            </w:r>
            <w:proofErr w:type="spellEnd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H.S. School, </w:t>
            </w:r>
            <w:proofErr w:type="spellStart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Kailashahar</w:t>
            </w:r>
            <w:proofErr w:type="spellEnd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Unakoti</w:t>
            </w:r>
            <w:proofErr w:type="spellEnd"/>
            <w:proofErr w:type="gramEnd"/>
            <w:r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under RIDF</w:t>
            </w:r>
            <w:r w:rsidR="00DF0191" w:rsidRPr="002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45593" w:rsidRPr="002A015F" w:rsidRDefault="00945593" w:rsidP="009455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FC" w:rsidRPr="002A015F" w:rsidRDefault="00E82DFC" w:rsidP="00E82DF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655.01</w:t>
            </w:r>
          </w:p>
          <w:p w:rsidR="00E82DFC" w:rsidRPr="002A015F" w:rsidRDefault="00E82DFC" w:rsidP="00E82DF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17-12-2021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FC" w:rsidRPr="002A015F" w:rsidRDefault="00E82DFC" w:rsidP="00E8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10-11-2022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FC" w:rsidRPr="002A015F" w:rsidRDefault="00E82DFC" w:rsidP="00E8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01-07-2024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FC" w:rsidRPr="002A015F" w:rsidRDefault="00E82DFC" w:rsidP="00E8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bCs/>
                <w:sz w:val="24"/>
                <w:szCs w:val="24"/>
              </w:rPr>
              <w:t>20%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FC" w:rsidRPr="002A015F" w:rsidRDefault="00E82DFC" w:rsidP="00E8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bCs/>
                <w:sz w:val="24"/>
                <w:szCs w:val="24"/>
              </w:rPr>
              <w:t>143.00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FC" w:rsidRPr="002A015F" w:rsidRDefault="00E82DFC" w:rsidP="00E82D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bCs/>
                <w:sz w:val="24"/>
                <w:szCs w:val="24"/>
              </w:rPr>
              <w:t>143.00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FC" w:rsidRPr="002A015F" w:rsidRDefault="00E82DFC" w:rsidP="00E82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15F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DFC" w:rsidRPr="002A015F" w:rsidRDefault="00B571EC" w:rsidP="00F24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82DFC" w:rsidRPr="009A5640" w:rsidTr="000571C2">
        <w:tblPrEx>
          <w:jc w:val="left"/>
        </w:tblPrEx>
        <w:trPr>
          <w:gridBefore w:val="1"/>
          <w:wBefore w:w="169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tbl>
            <w:tblPr>
              <w:tblW w:w="151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20"/>
            </w:tblGrid>
            <w:tr w:rsidR="00B7357E" w:rsidRPr="009A5640" w:rsidTr="00AA6419">
              <w:tc>
                <w:tcPr>
                  <w:tcW w:w="15120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B7357E" w:rsidRPr="009A5640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B7357E" w:rsidRPr="009A5640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BA6E76" w:rsidRPr="009A5640" w:rsidRDefault="00B7357E" w:rsidP="0094559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5D5560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>`</w:t>
                  </w: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Pr="00567D04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08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"/>
              <w:gridCol w:w="808"/>
              <w:gridCol w:w="3067"/>
              <w:gridCol w:w="1433"/>
              <w:gridCol w:w="1434"/>
              <w:gridCol w:w="1433"/>
              <w:gridCol w:w="1434"/>
              <w:gridCol w:w="1433"/>
              <w:gridCol w:w="1516"/>
              <w:gridCol w:w="1276"/>
              <w:gridCol w:w="944"/>
              <w:gridCol w:w="298"/>
            </w:tblGrid>
            <w:tr w:rsidR="00B7357E" w:rsidRPr="00567D04" w:rsidTr="00295CF1">
              <w:trPr>
                <w:gridBefore w:val="1"/>
                <w:wBefore w:w="7" w:type="dxa"/>
                <w:trHeight w:val="1295"/>
                <w:jc w:val="center"/>
              </w:trPr>
              <w:tc>
                <w:tcPr>
                  <w:tcW w:w="80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067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33" w:type="dxa"/>
                </w:tcPr>
                <w:p w:rsidR="00B7357E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  <w:p w:rsidR="00295CF1" w:rsidRPr="00567D04" w:rsidRDefault="00295CF1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3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33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43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433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1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7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242" w:type="dxa"/>
                  <w:gridSpan w:val="2"/>
                </w:tcPr>
                <w:p w:rsidR="00B7357E" w:rsidRDefault="00B7357E" w:rsidP="00D655EC">
                  <w:pPr>
                    <w:spacing w:after="0"/>
                    <w:ind w:right="12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  <w:p w:rsidR="00295CF1" w:rsidRPr="00567D04" w:rsidRDefault="00295CF1" w:rsidP="00D655EC">
                  <w:pPr>
                    <w:spacing w:after="0"/>
                    <w:ind w:right="12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7357E" w:rsidRPr="00567D04" w:rsidTr="00295CF1">
              <w:trPr>
                <w:gridBefore w:val="1"/>
                <w:wBefore w:w="7" w:type="dxa"/>
                <w:trHeight w:val="318"/>
                <w:jc w:val="center"/>
              </w:trPr>
              <w:tc>
                <w:tcPr>
                  <w:tcW w:w="80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7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3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3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33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3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33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1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42" w:type="dxa"/>
                  <w:gridSpan w:val="2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295CF1">
              <w:trPr>
                <w:gridBefore w:val="1"/>
                <w:wBefore w:w="7" w:type="dxa"/>
                <w:trHeight w:val="330"/>
                <w:jc w:val="center"/>
              </w:trPr>
              <w:tc>
                <w:tcPr>
                  <w:tcW w:w="15076" w:type="dxa"/>
                  <w:gridSpan w:val="11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B7357E" w:rsidRPr="00567D04" w:rsidTr="00295CF1">
              <w:trPr>
                <w:gridBefore w:val="1"/>
                <w:wBefore w:w="7" w:type="dxa"/>
                <w:trHeight w:val="1696"/>
                <w:jc w:val="center"/>
              </w:trPr>
              <w:tc>
                <w:tcPr>
                  <w:tcW w:w="808" w:type="dxa"/>
                  <w:tcBorders>
                    <w:bottom w:val="single" w:sz="4" w:space="0" w:color="000000"/>
                  </w:tcBorders>
                </w:tcPr>
                <w:p w:rsidR="00B7357E" w:rsidRPr="00F95097" w:rsidRDefault="00B7357E" w:rsidP="008218E3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F95097" w:rsidRDefault="00B7357E" w:rsidP="00215DD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Const. of creation of barrier free environment under AIC/ for 02 nos. different existing </w:t>
                  </w:r>
                  <w:r w:rsidR="00DF0191"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building.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F95097" w:rsidRDefault="00B7357E" w:rsidP="002F1F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555.05</w:t>
                  </w:r>
                </w:p>
                <w:p w:rsidR="00B7357E" w:rsidRPr="00F95097" w:rsidRDefault="00B7357E" w:rsidP="002F1F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18-03-2022</w:t>
                  </w:r>
                </w:p>
              </w:tc>
              <w:tc>
                <w:tcPr>
                  <w:tcW w:w="1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F95097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26-06-2021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F95097" w:rsidRDefault="00DF0191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09/</w:t>
                  </w:r>
                  <w:r w:rsidR="00B7357E"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F95097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85%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F95097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150.09</w:t>
                  </w:r>
                </w:p>
              </w:tc>
              <w:tc>
                <w:tcPr>
                  <w:tcW w:w="1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F95097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347.73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F95097" w:rsidRDefault="002F1F9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F95097" w:rsidRDefault="00295CF1" w:rsidP="00215D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6D4E28" w:rsidRPr="00567D04" w:rsidTr="00295CF1">
              <w:trPr>
                <w:gridBefore w:val="1"/>
                <w:wBefore w:w="7" w:type="dxa"/>
                <w:trHeight w:val="71"/>
                <w:jc w:val="center"/>
              </w:trPr>
              <w:tc>
                <w:tcPr>
                  <w:tcW w:w="808" w:type="dxa"/>
                </w:tcPr>
                <w:p w:rsidR="006D4E28" w:rsidRPr="00F95097" w:rsidRDefault="008218E3" w:rsidP="006D4E2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0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E28" w:rsidRPr="00F95097" w:rsidRDefault="00630230" w:rsidP="00215DD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Contruction</w:t>
                  </w:r>
                  <w:proofErr w:type="spellEnd"/>
                  <w:r w:rsidR="006D4E28" w:rsidRPr="00F950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of 10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D4E28" w:rsidRPr="00F950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bedded PHC with 10 nos. quar</w:t>
                  </w:r>
                  <w:r w:rsidR="00EC1680" w:rsidRPr="00F950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ters at existing </w:t>
                  </w:r>
                  <w:proofErr w:type="spellStart"/>
                  <w:r w:rsidR="00EC1680" w:rsidRPr="00F950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Kamlanagar</w:t>
                  </w:r>
                  <w:proofErr w:type="spellEnd"/>
                  <w:r w:rsidR="00EC1680" w:rsidRPr="00F950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PHC.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E28" w:rsidRPr="00F95097" w:rsidRDefault="006D4E28" w:rsidP="002F1F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529.51</w:t>
                  </w:r>
                </w:p>
                <w:p w:rsidR="006D4E28" w:rsidRPr="00F95097" w:rsidRDefault="006D4E28" w:rsidP="002F1F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28-04-2022</w:t>
                  </w:r>
                </w:p>
              </w:tc>
              <w:tc>
                <w:tcPr>
                  <w:tcW w:w="1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E28" w:rsidRPr="00F95097" w:rsidRDefault="006D4E28" w:rsidP="006D4E28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02-12-2022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E28" w:rsidRPr="00F95097" w:rsidRDefault="004E01DA" w:rsidP="006D4E28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12/</w:t>
                  </w:r>
                  <w:r w:rsidR="006D4E28"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E28" w:rsidRPr="00F95097" w:rsidRDefault="006D4E28" w:rsidP="006D4E28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E28" w:rsidRPr="0060494C" w:rsidRDefault="008B5E44" w:rsidP="006D4E28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190.72</w:t>
                  </w:r>
                </w:p>
              </w:tc>
              <w:tc>
                <w:tcPr>
                  <w:tcW w:w="1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E28" w:rsidRPr="0060494C" w:rsidRDefault="008B5E44" w:rsidP="006D4E28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260.72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E28" w:rsidRPr="00F95097" w:rsidRDefault="006D4E28" w:rsidP="006D4E28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100.00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4E28" w:rsidRPr="00F95097" w:rsidRDefault="00295CF1" w:rsidP="00215D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A516C6" w:rsidRPr="00567D04" w:rsidTr="00295CF1">
              <w:trPr>
                <w:gridBefore w:val="1"/>
                <w:wBefore w:w="7" w:type="dxa"/>
                <w:trHeight w:val="71"/>
                <w:jc w:val="center"/>
              </w:trPr>
              <w:tc>
                <w:tcPr>
                  <w:tcW w:w="8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16C6" w:rsidRPr="00F95097" w:rsidRDefault="00A12A00" w:rsidP="00BB1F30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0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95CF1" w:rsidRDefault="00A516C6" w:rsidP="00215DD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Infrastructure Development of </w:t>
                  </w:r>
                  <w:proofErr w:type="spellStart"/>
                  <w:r w:rsidRPr="00F950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Ampinagar</w:t>
                  </w:r>
                  <w:proofErr w:type="spellEnd"/>
                  <w:r w:rsidRPr="00F950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HS School Gomati District, sanctioned under RIDF-XXVII.</w:t>
                  </w:r>
                </w:p>
                <w:p w:rsidR="00945593" w:rsidRPr="00F95097" w:rsidRDefault="00945593" w:rsidP="00215DD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A5CB0" w:rsidRPr="00F95097" w:rsidRDefault="008A5CB0" w:rsidP="00215DD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C1680" w:rsidRPr="00F95097" w:rsidRDefault="00EC1680" w:rsidP="00215DD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16C6" w:rsidRPr="00F95097" w:rsidRDefault="00A516C6" w:rsidP="002F1F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640.13</w:t>
                  </w:r>
                </w:p>
                <w:p w:rsidR="00A516C6" w:rsidRPr="00F95097" w:rsidRDefault="00A516C6" w:rsidP="002F1F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17-12-2021</w:t>
                  </w:r>
                </w:p>
              </w:tc>
              <w:tc>
                <w:tcPr>
                  <w:tcW w:w="1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16C6" w:rsidRPr="00F95097" w:rsidRDefault="00A516C6" w:rsidP="00A516C6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29-03-2023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16C6" w:rsidRPr="00F95097" w:rsidRDefault="00A516C6" w:rsidP="00A516C6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28-11-2025</w:t>
                  </w:r>
                </w:p>
              </w:tc>
              <w:tc>
                <w:tcPr>
                  <w:tcW w:w="1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16C6" w:rsidRPr="00F95097" w:rsidRDefault="00A516C6" w:rsidP="00A516C6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40%</w:t>
                  </w:r>
                </w:p>
              </w:tc>
              <w:tc>
                <w:tcPr>
                  <w:tcW w:w="1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16C6" w:rsidRPr="00F95097" w:rsidRDefault="00A516C6" w:rsidP="00A516C6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240.00</w:t>
                  </w:r>
                </w:p>
              </w:tc>
              <w:tc>
                <w:tcPr>
                  <w:tcW w:w="1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16C6" w:rsidRPr="00F95097" w:rsidRDefault="00A516C6" w:rsidP="00A516C6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240.00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16C6" w:rsidRPr="00F95097" w:rsidRDefault="00A516C6" w:rsidP="00A516C6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50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425.67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16C6" w:rsidRPr="00F95097" w:rsidRDefault="00295CF1" w:rsidP="00313D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B7357E" w:rsidRPr="009A5640" w:rsidTr="00295CF1">
              <w:tblPrEx>
                <w:jc w:val="left"/>
              </w:tblPrEx>
              <w:trPr>
                <w:gridAfter w:val="1"/>
                <w:wAfter w:w="298" w:type="dxa"/>
              </w:trPr>
              <w:tc>
                <w:tcPr>
                  <w:tcW w:w="14785" w:type="dxa"/>
                  <w:gridSpan w:val="11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B7357E" w:rsidRPr="009A5640" w:rsidRDefault="00E954F4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</w:t>
                  </w:r>
                  <w:r w:rsidR="00B7357E"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PPENDIX – IX – Contd.</w:t>
                  </w:r>
                </w:p>
                <w:p w:rsidR="00B7357E" w:rsidRPr="009A5640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215DDD" w:rsidRPr="009A5640" w:rsidRDefault="00B7357E" w:rsidP="00215DD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5D5560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>`</w:t>
                  </w: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Pr="00567D04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093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"/>
              <w:gridCol w:w="716"/>
              <w:gridCol w:w="2925"/>
              <w:gridCol w:w="1648"/>
              <w:gridCol w:w="1429"/>
              <w:gridCol w:w="1428"/>
              <w:gridCol w:w="1429"/>
              <w:gridCol w:w="1428"/>
              <w:gridCol w:w="1572"/>
              <w:gridCol w:w="1285"/>
              <w:gridCol w:w="1048"/>
              <w:gridCol w:w="177"/>
            </w:tblGrid>
            <w:tr w:rsidR="00B7357E" w:rsidRPr="00567D04" w:rsidTr="00215DDD">
              <w:trPr>
                <w:gridBefore w:val="1"/>
                <w:wBefore w:w="8" w:type="dxa"/>
                <w:jc w:val="center"/>
              </w:trPr>
              <w:tc>
                <w:tcPr>
                  <w:tcW w:w="71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292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64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42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42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72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8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225" w:type="dxa"/>
                  <w:gridSpan w:val="2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215DDD">
              <w:trPr>
                <w:gridBefore w:val="1"/>
                <w:wBefore w:w="8" w:type="dxa"/>
                <w:jc w:val="center"/>
              </w:trPr>
              <w:tc>
                <w:tcPr>
                  <w:tcW w:w="71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92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4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2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2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72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8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25" w:type="dxa"/>
                  <w:gridSpan w:val="2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2C251F">
              <w:trPr>
                <w:gridBefore w:val="1"/>
                <w:wBefore w:w="8" w:type="dxa"/>
                <w:jc w:val="center"/>
              </w:trPr>
              <w:tc>
                <w:tcPr>
                  <w:tcW w:w="15085" w:type="dxa"/>
                  <w:gridSpan w:val="11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B7357E" w:rsidRPr="00567D04" w:rsidTr="00215DDD">
              <w:trPr>
                <w:gridBefore w:val="1"/>
                <w:wBefore w:w="8" w:type="dxa"/>
                <w:jc w:val="center"/>
              </w:trPr>
              <w:tc>
                <w:tcPr>
                  <w:tcW w:w="716" w:type="dxa"/>
                  <w:tcBorders>
                    <w:bottom w:val="single" w:sz="4" w:space="0" w:color="000000"/>
                  </w:tcBorders>
                </w:tcPr>
                <w:p w:rsidR="00B7357E" w:rsidRPr="008B6791" w:rsidRDefault="00A12A00" w:rsidP="006C138C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15DDD" w:rsidRPr="008B6791" w:rsidRDefault="00B7357E" w:rsidP="00215DDD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Pr</w:t>
                  </w:r>
                  <w:r w:rsidR="00BD076C"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o</w:t>
                  </w:r>
                  <w:r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pos</w:t>
                  </w:r>
                  <w:r w:rsidR="00BD076C"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e</w:t>
                  </w:r>
                  <w:r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d construction of S.D.J.M. &amp; Civil Judge (Jr-Driver) Court Building (G+1 storied) for Gr-III Judicial Officer at Muja </w:t>
                  </w:r>
                  <w:proofErr w:type="spellStart"/>
                  <w:r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Taranagar</w:t>
                  </w:r>
                  <w:proofErr w:type="spellEnd"/>
                  <w:r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under </w:t>
                  </w:r>
                  <w:proofErr w:type="spellStart"/>
                  <w:r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Mohanpur</w:t>
                  </w:r>
                  <w:proofErr w:type="spellEnd"/>
                  <w:r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Sub-Division, West Tripura/</w:t>
                  </w:r>
                  <w:r w:rsidR="00BD076C"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H: -</w:t>
                  </w:r>
                  <w:r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Building portion in/c internal water supply sanitary installation sewage </w:t>
                  </w:r>
                  <w:r w:rsidR="00BD076C"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&amp; Drainage</w:t>
                  </w:r>
                  <w:r w:rsidRPr="008B679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work.</w:t>
                  </w:r>
                </w:p>
              </w:tc>
              <w:tc>
                <w:tcPr>
                  <w:tcW w:w="1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8B6791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707F3F"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189.70</w:t>
                  </w:r>
                </w:p>
                <w:p w:rsidR="00B7357E" w:rsidRPr="008B6791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24-12-2021</w:t>
                  </w:r>
                </w:p>
              </w:tc>
              <w:tc>
                <w:tcPr>
                  <w:tcW w:w="1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8B67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10-05-2022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8B67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10-10-2023</w:t>
                  </w:r>
                </w:p>
              </w:tc>
              <w:tc>
                <w:tcPr>
                  <w:tcW w:w="1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8B6791" w:rsidRDefault="00707F3F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60494C" w:rsidRDefault="00B7357E" w:rsidP="000F2A8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707F3F"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F2A85"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20.00</w:t>
                  </w:r>
                </w:p>
              </w:tc>
              <w:tc>
                <w:tcPr>
                  <w:tcW w:w="1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60494C" w:rsidRDefault="00B7357E" w:rsidP="000F2A8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707F3F"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  <w:r w:rsidR="000F2A85"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0F2A85"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60494C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4.76</w:t>
                  </w:r>
                </w:p>
              </w:tc>
              <w:tc>
                <w:tcPr>
                  <w:tcW w:w="12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60494C" w:rsidRDefault="00AD44CB" w:rsidP="00B7357E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…</w:t>
                  </w:r>
                </w:p>
              </w:tc>
            </w:tr>
            <w:tr w:rsidR="009E09F7" w:rsidRPr="00567D04" w:rsidTr="00215DDD">
              <w:trPr>
                <w:gridBefore w:val="1"/>
                <w:wBefore w:w="8" w:type="dxa"/>
                <w:trHeight w:val="70"/>
                <w:jc w:val="center"/>
              </w:trPr>
              <w:tc>
                <w:tcPr>
                  <w:tcW w:w="716" w:type="dxa"/>
                  <w:tcBorders>
                    <w:bottom w:val="single" w:sz="4" w:space="0" w:color="000000"/>
                  </w:tcBorders>
                </w:tcPr>
                <w:p w:rsidR="009E09F7" w:rsidRPr="008B6791" w:rsidRDefault="009E09F7" w:rsidP="009E09F7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9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15DDD" w:rsidRPr="008B6791" w:rsidRDefault="009E09F7" w:rsidP="00F038E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Const</w:t>
                  </w:r>
                  <w:r w:rsidR="00BD076C"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ruction</w:t>
                  </w:r>
                  <w:r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of High-</w:t>
                  </w:r>
                  <w:r w:rsidR="00F038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r</w:t>
                  </w:r>
                  <w:r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ise Multi storeyed Office Building at </w:t>
                  </w:r>
                  <w:proofErr w:type="spellStart"/>
                  <w:r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G</w:t>
                  </w:r>
                  <w:r w:rsidR="00BD076C"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</w:t>
                  </w:r>
                  <w:r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rkhabasti</w:t>
                  </w:r>
                  <w:proofErr w:type="spellEnd"/>
                  <w:r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Agartala</w:t>
                  </w:r>
                  <w:proofErr w:type="spellEnd"/>
                  <w:r w:rsidRPr="008B67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Tripura on Turnkey Basis. </w:t>
                  </w:r>
                </w:p>
              </w:tc>
              <w:tc>
                <w:tcPr>
                  <w:tcW w:w="16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09F7" w:rsidRPr="008B6791" w:rsidRDefault="009E09F7" w:rsidP="009E09F7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  <w:r w:rsidR="00707F3F"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500.00</w:t>
                  </w:r>
                </w:p>
              </w:tc>
              <w:tc>
                <w:tcPr>
                  <w:tcW w:w="1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09F7" w:rsidRPr="008B6791" w:rsidRDefault="009E09F7" w:rsidP="009E09F7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22-09-2022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09F7" w:rsidRPr="008B6791" w:rsidRDefault="009E09F7" w:rsidP="009E09F7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25-01-2026</w:t>
                  </w:r>
                </w:p>
              </w:tc>
              <w:tc>
                <w:tcPr>
                  <w:tcW w:w="14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09F7" w:rsidRPr="008B6791" w:rsidRDefault="009E09F7" w:rsidP="00707F3F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7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Not yet started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09F7" w:rsidRPr="0060494C" w:rsidRDefault="00707F3F" w:rsidP="009E09F7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09F7" w:rsidRPr="0060494C" w:rsidRDefault="009E09F7" w:rsidP="009E09F7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50.00</w:t>
                  </w:r>
                </w:p>
              </w:tc>
              <w:tc>
                <w:tcPr>
                  <w:tcW w:w="12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E09F7" w:rsidRPr="0060494C" w:rsidRDefault="00AD44CB" w:rsidP="009E09F7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D076C" w:rsidRPr="0060494C" w:rsidRDefault="00AD44CB" w:rsidP="00215DDD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13,388.71</w:t>
                  </w:r>
                </w:p>
                <w:p w:rsidR="00313D73" w:rsidRPr="0060494C" w:rsidRDefault="00313D73" w:rsidP="00215DDD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13D73" w:rsidRPr="0060494C" w:rsidRDefault="00313D73" w:rsidP="00215DDD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13D73" w:rsidRPr="0060494C" w:rsidRDefault="00313D73" w:rsidP="00215DDD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357E" w:rsidRPr="009A5640" w:rsidTr="002C251F">
              <w:tblPrEx>
                <w:jc w:val="left"/>
              </w:tblPrEx>
              <w:trPr>
                <w:gridAfter w:val="1"/>
                <w:wAfter w:w="177" w:type="dxa"/>
              </w:trPr>
              <w:tc>
                <w:tcPr>
                  <w:tcW w:w="14916" w:type="dxa"/>
                  <w:gridSpan w:val="11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B7357E" w:rsidRPr="009A5640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B7357E" w:rsidRPr="009A5640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296493" w:rsidRPr="009A5640" w:rsidRDefault="00B7357E" w:rsidP="00296493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5D5560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>`</w:t>
                  </w: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Pr="00567D04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08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6"/>
              <w:gridCol w:w="3145"/>
              <w:gridCol w:w="1428"/>
              <w:gridCol w:w="1429"/>
              <w:gridCol w:w="1428"/>
              <w:gridCol w:w="1429"/>
              <w:gridCol w:w="1428"/>
              <w:gridCol w:w="1572"/>
              <w:gridCol w:w="1285"/>
              <w:gridCol w:w="1227"/>
            </w:tblGrid>
            <w:tr w:rsidR="00B7357E" w:rsidRPr="00567D04" w:rsidTr="00215DDD">
              <w:trPr>
                <w:jc w:val="center"/>
              </w:trPr>
              <w:tc>
                <w:tcPr>
                  <w:tcW w:w="71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14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42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42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72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8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227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215DDD">
              <w:trPr>
                <w:jc w:val="center"/>
              </w:trPr>
              <w:tc>
                <w:tcPr>
                  <w:tcW w:w="71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4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2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2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72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8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27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215DDD">
              <w:trPr>
                <w:jc w:val="center"/>
              </w:trPr>
              <w:tc>
                <w:tcPr>
                  <w:tcW w:w="15087" w:type="dxa"/>
                  <w:gridSpan w:val="10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B7357E" w:rsidRPr="00567D04" w:rsidTr="00215DDD">
              <w:trPr>
                <w:jc w:val="center"/>
              </w:trPr>
              <w:tc>
                <w:tcPr>
                  <w:tcW w:w="716" w:type="dxa"/>
                </w:tcPr>
                <w:p w:rsidR="00B7357E" w:rsidRPr="00E26770" w:rsidRDefault="009E09F7" w:rsidP="00B7357E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145" w:type="dxa"/>
                  <w:vAlign w:val="center"/>
                </w:tcPr>
                <w:p w:rsidR="00035B9E" w:rsidRDefault="00B7357E" w:rsidP="000B5E50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Proposed construction of Judicial Officer’s Quarters [Grade-I :02 </w:t>
                  </w:r>
                  <w:proofErr w:type="spellStart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nos</w:t>
                  </w:r>
                  <w:proofErr w:type="spellEnd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Grade-II : 03 </w:t>
                  </w:r>
                  <w:proofErr w:type="spellStart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nos</w:t>
                  </w:r>
                  <w:proofErr w:type="spellEnd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Grade-III : 02 </w:t>
                  </w:r>
                  <w:proofErr w:type="spellStart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nos</w:t>
                  </w:r>
                  <w:proofErr w:type="spellEnd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] with Sentry Post &amp; Boundary wall for District &amp; Sessions Judge’s Court at </w:t>
                  </w:r>
                  <w:proofErr w:type="spellStart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Khowai</w:t>
                  </w:r>
                  <w:proofErr w:type="spellEnd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Khowai</w:t>
                  </w:r>
                  <w:proofErr w:type="spellEnd"/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District, Tripura/SH: Buildings portion including internal water supply, sanitary installation, Sewage &amp; drainage work</w:t>
                  </w:r>
                  <w:r w:rsidR="00E029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0B5E50" w:rsidRPr="00E26770" w:rsidRDefault="000B5E50" w:rsidP="000B5E50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B5E50" w:rsidRPr="00E26770" w:rsidRDefault="000B5E50" w:rsidP="000B5E50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8" w:type="dxa"/>
                </w:tcPr>
                <w:p w:rsidR="00B7357E" w:rsidRPr="00E26770" w:rsidRDefault="00B7357E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716.74</w:t>
                  </w:r>
                </w:p>
                <w:p w:rsidR="00203BC0" w:rsidRDefault="00B7357E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07-04-2021</w:t>
                  </w: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Pr="00E26770" w:rsidRDefault="00203BC0" w:rsidP="00537188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9" w:type="dxa"/>
                </w:tcPr>
                <w:p w:rsidR="00203BC0" w:rsidRDefault="00B7357E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18-07-2023</w:t>
                  </w: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3BC0" w:rsidRPr="00E26770" w:rsidRDefault="00203BC0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8" w:type="dxa"/>
                </w:tcPr>
                <w:p w:rsidR="00B7357E" w:rsidRPr="00E26770" w:rsidRDefault="00B7357E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31-12-2024</w:t>
                  </w:r>
                </w:p>
              </w:tc>
              <w:tc>
                <w:tcPr>
                  <w:tcW w:w="1429" w:type="dxa"/>
                </w:tcPr>
                <w:p w:rsidR="00B7357E" w:rsidRPr="00E26770" w:rsidRDefault="00B7357E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10%</w:t>
                  </w:r>
                </w:p>
              </w:tc>
              <w:tc>
                <w:tcPr>
                  <w:tcW w:w="1428" w:type="dxa"/>
                </w:tcPr>
                <w:p w:rsidR="00B7357E" w:rsidRPr="00E26770" w:rsidRDefault="003F3535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572" w:type="dxa"/>
                </w:tcPr>
                <w:p w:rsidR="00B7357E" w:rsidRPr="00E26770" w:rsidRDefault="003F3535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85" w:type="dxa"/>
                </w:tcPr>
                <w:p w:rsidR="00B7357E" w:rsidRPr="00E26770" w:rsidRDefault="003F3535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67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  <w:p w:rsidR="00B7357E" w:rsidRPr="00E26770" w:rsidRDefault="00B7357E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7" w:type="dxa"/>
                </w:tcPr>
                <w:p w:rsidR="00B7357E" w:rsidRPr="00E26770" w:rsidRDefault="00314EC1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</w:tbl>
          <w:p w:rsidR="00E82DFC" w:rsidRPr="009A5640" w:rsidRDefault="00E02998" w:rsidP="00E82D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</w:t>
            </w:r>
            <w:r w:rsidR="00E82DFC"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PPENDIX – IX – Contd.</w:t>
            </w:r>
          </w:p>
          <w:p w:rsidR="00E82DFC" w:rsidRPr="009A5640" w:rsidRDefault="00E82DFC" w:rsidP="00E82D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E82DFC" w:rsidRPr="009A5640" w:rsidRDefault="00E82DFC" w:rsidP="00E82D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5D5560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F8070D" w:rsidRPr="00567D04" w:rsidRDefault="005074C5" w:rsidP="00F8070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F8070D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F8070D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9F243C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F8070D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F8070D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"/>
        <w:gridCol w:w="540"/>
        <w:gridCol w:w="3337"/>
        <w:gridCol w:w="1276"/>
        <w:gridCol w:w="1341"/>
        <w:gridCol w:w="1417"/>
        <w:gridCol w:w="1418"/>
        <w:gridCol w:w="1417"/>
        <w:gridCol w:w="1560"/>
        <w:gridCol w:w="1275"/>
        <w:gridCol w:w="1418"/>
        <w:gridCol w:w="121"/>
      </w:tblGrid>
      <w:tr w:rsidR="00F8070D" w:rsidRPr="00567D04" w:rsidTr="00035B9E">
        <w:trPr>
          <w:gridAfter w:val="1"/>
          <w:wAfter w:w="121" w:type="dxa"/>
          <w:jc w:val="center"/>
        </w:trPr>
        <w:tc>
          <w:tcPr>
            <w:tcW w:w="709" w:type="dxa"/>
            <w:gridSpan w:val="2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33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276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341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Physical progress of work (in per cent)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F8070D" w:rsidRPr="00567D04" w:rsidTr="00035B9E">
        <w:trPr>
          <w:gridAfter w:val="1"/>
          <w:wAfter w:w="121" w:type="dxa"/>
          <w:jc w:val="center"/>
        </w:trPr>
        <w:tc>
          <w:tcPr>
            <w:tcW w:w="709" w:type="dxa"/>
            <w:gridSpan w:val="2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3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1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8070D" w:rsidRPr="00567D04" w:rsidTr="00A9336B">
        <w:trPr>
          <w:gridAfter w:val="1"/>
          <w:wAfter w:w="121" w:type="dxa"/>
          <w:jc w:val="center"/>
        </w:trPr>
        <w:tc>
          <w:tcPr>
            <w:tcW w:w="15168" w:type="dxa"/>
            <w:gridSpan w:val="11"/>
          </w:tcPr>
          <w:p w:rsidR="00F8070D" w:rsidRPr="00567D04" w:rsidRDefault="00F8070D" w:rsidP="00BC57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    Building Works</w:t>
            </w:r>
          </w:p>
        </w:tc>
      </w:tr>
      <w:tr w:rsidR="00EB33E9" w:rsidRPr="00567D04" w:rsidTr="00035B9E">
        <w:trPr>
          <w:gridAfter w:val="1"/>
          <w:wAfter w:w="121" w:type="dxa"/>
          <w:jc w:val="center"/>
        </w:trPr>
        <w:tc>
          <w:tcPr>
            <w:tcW w:w="709" w:type="dxa"/>
            <w:gridSpan w:val="2"/>
          </w:tcPr>
          <w:p w:rsidR="00EB33E9" w:rsidRPr="005164E6" w:rsidRDefault="008218E3" w:rsidP="006C138C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16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7" w:type="dxa"/>
            <w:vAlign w:val="center"/>
          </w:tcPr>
          <w:p w:rsidR="005164E6" w:rsidRPr="005164E6" w:rsidRDefault="00EB33E9" w:rsidP="00035B9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164E6">
              <w:rPr>
                <w:rFonts w:ascii="Times New Roman" w:hAnsi="Times New Roman" w:cs="Times New Roman"/>
              </w:rPr>
              <w:t xml:space="preserve">Infrastructure Development of </w:t>
            </w:r>
            <w:proofErr w:type="spellStart"/>
            <w:r w:rsidRPr="005164E6">
              <w:rPr>
                <w:rFonts w:ascii="Times New Roman" w:hAnsi="Times New Roman" w:cs="Times New Roman"/>
              </w:rPr>
              <w:t>Srikantabari</w:t>
            </w:r>
            <w:proofErr w:type="spellEnd"/>
            <w:r w:rsidRPr="005164E6">
              <w:rPr>
                <w:rFonts w:ascii="Times New Roman" w:hAnsi="Times New Roman" w:cs="Times New Roman"/>
              </w:rPr>
              <w:t xml:space="preserve"> Higher Secondary School at East </w:t>
            </w:r>
            <w:proofErr w:type="spellStart"/>
            <w:r w:rsidRPr="005164E6">
              <w:rPr>
                <w:rFonts w:ascii="Times New Roman" w:hAnsi="Times New Roman" w:cs="Times New Roman"/>
              </w:rPr>
              <w:t>Pilak</w:t>
            </w:r>
            <w:proofErr w:type="spellEnd"/>
            <w:r w:rsidRPr="005164E6">
              <w:rPr>
                <w:rFonts w:ascii="Times New Roman" w:hAnsi="Times New Roman" w:cs="Times New Roman"/>
              </w:rPr>
              <w:t>, South Tripura, under NESIDS during the year 2021-22 /SH: Construction of new double storied school building/ Buildings portion in/c installation of water supply and sanitary installation (2</w:t>
            </w:r>
            <w:r w:rsidRPr="005164E6">
              <w:rPr>
                <w:rFonts w:ascii="Times New Roman" w:hAnsi="Times New Roman" w:cs="Times New Roman"/>
                <w:vertAlign w:val="superscript"/>
              </w:rPr>
              <w:t>nd</w:t>
            </w:r>
            <w:r w:rsidRPr="005164E6">
              <w:rPr>
                <w:rFonts w:ascii="Times New Roman" w:hAnsi="Times New Roman" w:cs="Times New Roman"/>
              </w:rPr>
              <w:t xml:space="preserve"> call).</w:t>
            </w:r>
          </w:p>
        </w:tc>
        <w:tc>
          <w:tcPr>
            <w:tcW w:w="1276" w:type="dxa"/>
          </w:tcPr>
          <w:p w:rsidR="00EB33E9" w:rsidRDefault="00EB33E9" w:rsidP="00035B9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659.19</w:t>
            </w:r>
          </w:p>
          <w:p w:rsidR="00EB33E9" w:rsidRPr="00764E0A" w:rsidRDefault="00CD0B02" w:rsidP="00035B9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08-06-2022</w:t>
            </w:r>
          </w:p>
        </w:tc>
        <w:tc>
          <w:tcPr>
            <w:tcW w:w="1341" w:type="dxa"/>
          </w:tcPr>
          <w:p w:rsidR="00EB33E9" w:rsidRPr="00764E0A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02-02-2023</w:t>
            </w:r>
          </w:p>
        </w:tc>
        <w:tc>
          <w:tcPr>
            <w:tcW w:w="1417" w:type="dxa"/>
          </w:tcPr>
          <w:p w:rsidR="00EB33E9" w:rsidRPr="00764E0A" w:rsidRDefault="00EB33E9" w:rsidP="00314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14EC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-12-2025</w:t>
            </w:r>
          </w:p>
        </w:tc>
        <w:tc>
          <w:tcPr>
            <w:tcW w:w="1418" w:type="dxa"/>
          </w:tcPr>
          <w:p w:rsidR="00EB33E9" w:rsidRPr="00764E0A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30%</w:t>
            </w:r>
          </w:p>
        </w:tc>
        <w:tc>
          <w:tcPr>
            <w:tcW w:w="1417" w:type="dxa"/>
          </w:tcPr>
          <w:p w:rsidR="00EB33E9" w:rsidRPr="00764E0A" w:rsidRDefault="003F3535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560" w:type="dxa"/>
          </w:tcPr>
          <w:p w:rsidR="00EB33E9" w:rsidRPr="00764E0A" w:rsidRDefault="003F3535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275" w:type="dxa"/>
          </w:tcPr>
          <w:p w:rsidR="00EB33E9" w:rsidRPr="00764E0A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718.52</w:t>
            </w:r>
          </w:p>
        </w:tc>
        <w:tc>
          <w:tcPr>
            <w:tcW w:w="1418" w:type="dxa"/>
          </w:tcPr>
          <w:p w:rsidR="00EB33E9" w:rsidRDefault="0060640B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B33E9" w:rsidRPr="00567D04" w:rsidTr="00035B9E">
        <w:trPr>
          <w:gridAfter w:val="1"/>
          <w:wAfter w:w="121" w:type="dxa"/>
          <w:jc w:val="center"/>
        </w:trPr>
        <w:tc>
          <w:tcPr>
            <w:tcW w:w="709" w:type="dxa"/>
            <w:gridSpan w:val="2"/>
          </w:tcPr>
          <w:p w:rsidR="00EB33E9" w:rsidRPr="005164E6" w:rsidRDefault="008218E3" w:rsidP="00EB33E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516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7" w:type="dxa"/>
            <w:tcBorders>
              <w:bottom w:val="single" w:sz="4" w:space="0" w:color="000000"/>
            </w:tcBorders>
          </w:tcPr>
          <w:p w:rsidR="00035B9E" w:rsidRPr="005164E6" w:rsidRDefault="00EB33E9" w:rsidP="00035B9E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5164E6">
              <w:rPr>
                <w:rFonts w:ascii="Times New Roman" w:hAnsi="Times New Roman" w:cs="Times New Roman"/>
                <w:color w:val="000000"/>
              </w:rPr>
              <w:t>Proposed construction of the SE</w:t>
            </w:r>
            <w:r w:rsidR="00035B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164E6">
              <w:rPr>
                <w:rFonts w:ascii="Times New Roman" w:hAnsi="Times New Roman" w:cs="Times New Roman"/>
                <w:color w:val="000000"/>
              </w:rPr>
              <w:t>(D.W.S.) and SE</w:t>
            </w:r>
            <w:r w:rsidR="00035B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164E6">
              <w:rPr>
                <w:rFonts w:ascii="Times New Roman" w:hAnsi="Times New Roman" w:cs="Times New Roman"/>
                <w:color w:val="000000"/>
              </w:rPr>
              <w:t xml:space="preserve">(W.R) including Conference Hall of PWD office complex at Udaipur, Gomati District, </w:t>
            </w:r>
            <w:proofErr w:type="gramStart"/>
            <w:r w:rsidRPr="005164E6">
              <w:rPr>
                <w:rFonts w:ascii="Times New Roman" w:hAnsi="Times New Roman" w:cs="Times New Roman"/>
                <w:color w:val="000000"/>
              </w:rPr>
              <w:t>Tripura</w:t>
            </w:r>
            <w:proofErr w:type="gramEnd"/>
            <w:r w:rsidRPr="005164E6">
              <w:rPr>
                <w:rFonts w:ascii="Times New Roman" w:hAnsi="Times New Roman" w:cs="Times New Roman"/>
                <w:color w:val="000000"/>
              </w:rPr>
              <w:t xml:space="preserve"> under Special Assistance-Capital during the year 2019-20</w:t>
            </w:r>
            <w:r w:rsidR="005164E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EB33E9" w:rsidRDefault="00EB33E9" w:rsidP="00035B9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935.35</w:t>
            </w:r>
          </w:p>
          <w:p w:rsidR="00EB33E9" w:rsidRPr="005B0089" w:rsidRDefault="00EB33E9" w:rsidP="00035B9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24-01-2022</w:t>
            </w:r>
          </w:p>
        </w:tc>
        <w:tc>
          <w:tcPr>
            <w:tcW w:w="1341" w:type="dxa"/>
            <w:tcBorders>
              <w:bottom w:val="single" w:sz="4" w:space="0" w:color="000000"/>
            </w:tcBorders>
          </w:tcPr>
          <w:p w:rsidR="00EB33E9" w:rsidRPr="005B0089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02-08-2023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EB33E9" w:rsidRPr="005B0089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Jun-2025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EB33E9" w:rsidRPr="005B0089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20%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EB33E9" w:rsidRPr="005B0089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180.00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EB33E9" w:rsidRPr="005B0089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180.00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EB33E9" w:rsidRPr="005B0089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EB33E9" w:rsidRDefault="000B5102" w:rsidP="00EB3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B33E9" w:rsidRPr="009A5640" w:rsidTr="00A9336B">
        <w:tblPrEx>
          <w:jc w:val="left"/>
        </w:tblPrEx>
        <w:trPr>
          <w:gridBefore w:val="1"/>
          <w:wBefore w:w="169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EB33E9" w:rsidRPr="009A5640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EB33E9" w:rsidRPr="009A5640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EB33E9" w:rsidRPr="009A5640" w:rsidRDefault="00EB33E9" w:rsidP="00EB33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3D10E7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A9336B" w:rsidRPr="00567D04" w:rsidRDefault="00A9336B" w:rsidP="00A9336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A9336B" w:rsidRPr="00567D04" w:rsidTr="006A39D5">
        <w:trPr>
          <w:gridAfter w:val="1"/>
          <w:wAfter w:w="121" w:type="dxa"/>
          <w:jc w:val="center"/>
        </w:trPr>
        <w:tc>
          <w:tcPr>
            <w:tcW w:w="709" w:type="dxa"/>
            <w:gridSpan w:val="2"/>
          </w:tcPr>
          <w:p w:rsidR="00A9336B" w:rsidRPr="00567D04" w:rsidRDefault="00A9336B" w:rsidP="005F6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A9336B" w:rsidRPr="00567D04" w:rsidRDefault="00A9336B" w:rsidP="005F6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A9336B" w:rsidRPr="00567D04" w:rsidRDefault="00A9336B" w:rsidP="005F6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A9336B" w:rsidRPr="00567D04" w:rsidRDefault="00A9336B" w:rsidP="005F6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A9336B" w:rsidRPr="00567D04" w:rsidRDefault="00A9336B" w:rsidP="005F6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A9336B" w:rsidRPr="00567D04" w:rsidRDefault="00A9336B" w:rsidP="005F6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Physical progress of work (in per cent)</w:t>
            </w:r>
          </w:p>
        </w:tc>
        <w:tc>
          <w:tcPr>
            <w:tcW w:w="1417" w:type="dxa"/>
          </w:tcPr>
          <w:p w:rsidR="00A9336B" w:rsidRPr="00567D04" w:rsidRDefault="00A9336B" w:rsidP="005F6996">
            <w:pPr>
              <w:spacing w:after="0" w:line="240" w:lineRule="auto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A9336B" w:rsidRPr="00567D04" w:rsidRDefault="00A9336B" w:rsidP="005F6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A9336B" w:rsidRPr="00567D04" w:rsidRDefault="00A9336B" w:rsidP="005F6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A9336B" w:rsidRPr="00567D04" w:rsidRDefault="00A9336B" w:rsidP="005F6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A9336B" w:rsidRPr="00567D04" w:rsidTr="006A39D5">
        <w:trPr>
          <w:gridAfter w:val="1"/>
          <w:wAfter w:w="121" w:type="dxa"/>
          <w:jc w:val="center"/>
        </w:trPr>
        <w:tc>
          <w:tcPr>
            <w:tcW w:w="709" w:type="dxa"/>
            <w:gridSpan w:val="2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A9336B" w:rsidRPr="00567D04" w:rsidRDefault="00A9336B" w:rsidP="005F69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9336B" w:rsidRPr="00567D04" w:rsidTr="006A39D5">
        <w:trPr>
          <w:gridAfter w:val="1"/>
          <w:wAfter w:w="121" w:type="dxa"/>
          <w:jc w:val="center"/>
        </w:trPr>
        <w:tc>
          <w:tcPr>
            <w:tcW w:w="15168" w:type="dxa"/>
            <w:gridSpan w:val="11"/>
          </w:tcPr>
          <w:p w:rsidR="00A9336B" w:rsidRPr="00567D04" w:rsidRDefault="00A9336B" w:rsidP="005F69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    Building Works</w:t>
            </w:r>
          </w:p>
        </w:tc>
      </w:tr>
      <w:tr w:rsidR="00EB33E9" w:rsidRPr="00567D04" w:rsidTr="006A39D5">
        <w:trPr>
          <w:gridAfter w:val="1"/>
          <w:wAfter w:w="121" w:type="dxa"/>
          <w:trHeight w:val="2197"/>
          <w:jc w:val="center"/>
        </w:trPr>
        <w:tc>
          <w:tcPr>
            <w:tcW w:w="709" w:type="dxa"/>
            <w:gridSpan w:val="2"/>
            <w:tcBorders>
              <w:bottom w:val="single" w:sz="4" w:space="0" w:color="000000"/>
            </w:tcBorders>
          </w:tcPr>
          <w:p w:rsidR="00EB33E9" w:rsidRPr="00B4606E" w:rsidRDefault="008218E3" w:rsidP="00EB33E9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B460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06E" w:rsidRDefault="00EB33E9" w:rsidP="00203BC0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4606E">
              <w:rPr>
                <w:rFonts w:ascii="Times New Roman" w:hAnsi="Times New Roman" w:cs="Times New Roman"/>
                <w:bCs/>
                <w:color w:val="000000"/>
              </w:rPr>
              <w:t xml:space="preserve">Proposed construction of </w:t>
            </w:r>
            <w:proofErr w:type="spellStart"/>
            <w:r w:rsidRPr="00B4606E">
              <w:rPr>
                <w:rFonts w:ascii="Times New Roman" w:hAnsi="Times New Roman" w:cs="Times New Roman"/>
                <w:bCs/>
                <w:color w:val="000000"/>
              </w:rPr>
              <w:t>Dhalai</w:t>
            </w:r>
            <w:proofErr w:type="spellEnd"/>
            <w:r w:rsidRPr="00B4606E">
              <w:rPr>
                <w:rFonts w:ascii="Times New Roman" w:hAnsi="Times New Roman" w:cs="Times New Roman"/>
                <w:bCs/>
                <w:color w:val="000000"/>
              </w:rPr>
              <w:t xml:space="preserve"> District Hospital, Phase-II</w:t>
            </w:r>
            <w:r w:rsidR="00203BC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B4606E">
              <w:rPr>
                <w:rFonts w:ascii="Times New Roman" w:hAnsi="Times New Roman" w:cs="Times New Roman"/>
                <w:bCs/>
                <w:color w:val="000000"/>
              </w:rPr>
              <w:t>(Hospital</w:t>
            </w:r>
            <w:r w:rsidR="003802F0" w:rsidRPr="00B4606E">
              <w:rPr>
                <w:rFonts w:ascii="Times New Roman" w:hAnsi="Times New Roman" w:cs="Times New Roman"/>
                <w:bCs/>
                <w:color w:val="000000"/>
              </w:rPr>
              <w:t xml:space="preserve"> Quarters) at </w:t>
            </w:r>
            <w:proofErr w:type="spellStart"/>
            <w:r w:rsidR="003802F0" w:rsidRPr="00B4606E">
              <w:rPr>
                <w:rFonts w:ascii="Times New Roman" w:hAnsi="Times New Roman" w:cs="Times New Roman"/>
                <w:bCs/>
                <w:color w:val="000000"/>
              </w:rPr>
              <w:t>K</w:t>
            </w:r>
            <w:r w:rsidRPr="00B4606E">
              <w:rPr>
                <w:rFonts w:ascii="Times New Roman" w:hAnsi="Times New Roman" w:cs="Times New Roman"/>
                <w:bCs/>
                <w:color w:val="000000"/>
              </w:rPr>
              <w:t>ulai</w:t>
            </w:r>
            <w:proofErr w:type="spellEnd"/>
            <w:r w:rsidR="003802F0" w:rsidRPr="00B4606E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Pr="00B4606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B4606E">
              <w:rPr>
                <w:rFonts w:ascii="Times New Roman" w:hAnsi="Times New Roman" w:cs="Times New Roman"/>
                <w:bCs/>
                <w:color w:val="000000"/>
              </w:rPr>
              <w:t>Ambassa</w:t>
            </w:r>
            <w:proofErr w:type="spellEnd"/>
            <w:r w:rsidRPr="00B4606E">
              <w:rPr>
                <w:rFonts w:ascii="Times New Roman" w:hAnsi="Times New Roman" w:cs="Times New Roman"/>
                <w:bCs/>
                <w:color w:val="000000"/>
              </w:rPr>
              <w:t>, Tripura under NLCPR Scheme/SH: Construction of 36 (Thirty Six) Nos. staff quarters</w:t>
            </w:r>
            <w:r w:rsidR="00B4606E"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B4606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203BC0" w:rsidRDefault="00203BC0" w:rsidP="00203BC0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03BC0" w:rsidRPr="00B4606E" w:rsidRDefault="00203BC0" w:rsidP="00203BC0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Default="00EB33E9" w:rsidP="00EB33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648.58</w:t>
            </w:r>
          </w:p>
          <w:p w:rsidR="00EB33E9" w:rsidRPr="00CB1DB3" w:rsidRDefault="00EB33E9" w:rsidP="00EB33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17-07-2020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01-01-2021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30-09-2024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A41A9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Pr="00CA41A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A41A9" w:rsidRDefault="003F3535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A41A9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403.00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Default="000B5102" w:rsidP="00EB33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B33E9" w:rsidRPr="00567D04" w:rsidTr="006A39D5">
        <w:trPr>
          <w:gridAfter w:val="1"/>
          <w:wAfter w:w="121" w:type="dxa"/>
          <w:jc w:val="center"/>
        </w:trPr>
        <w:tc>
          <w:tcPr>
            <w:tcW w:w="709" w:type="dxa"/>
            <w:gridSpan w:val="2"/>
          </w:tcPr>
          <w:p w:rsidR="00EB33E9" w:rsidRPr="00B4606E" w:rsidRDefault="008218E3" w:rsidP="00EB33E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4606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BC0" w:rsidRDefault="00EB33E9" w:rsidP="00203BC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4606E">
              <w:rPr>
                <w:rFonts w:ascii="Times New Roman" w:hAnsi="Times New Roman" w:cs="Times New Roman"/>
                <w:color w:val="000000"/>
              </w:rPr>
              <w:t xml:space="preserve">Proposed construction of double storied School building of </w:t>
            </w:r>
            <w:proofErr w:type="spellStart"/>
            <w:r w:rsidRPr="00B4606E">
              <w:rPr>
                <w:rFonts w:ascii="Times New Roman" w:hAnsi="Times New Roman" w:cs="Times New Roman"/>
                <w:color w:val="000000"/>
              </w:rPr>
              <w:t>Jamjuri</w:t>
            </w:r>
            <w:proofErr w:type="spellEnd"/>
            <w:r w:rsidRPr="00B4606E">
              <w:rPr>
                <w:rFonts w:ascii="Times New Roman" w:hAnsi="Times New Roman" w:cs="Times New Roman"/>
                <w:color w:val="000000"/>
              </w:rPr>
              <w:t xml:space="preserve"> H.S. School under Udaipur Sub Division, Gomati District, Tripura / SH: Building portion including internal water supply, Sanitary installation, Sewage and Drainage works</w:t>
            </w:r>
            <w:r w:rsidR="003802F0" w:rsidRPr="00B4606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203BC0" w:rsidRPr="00B4606E" w:rsidRDefault="00203BC0" w:rsidP="00203BC0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Default="00EB33E9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681.08</w:t>
            </w:r>
          </w:p>
          <w:p w:rsidR="00EB33E9" w:rsidRDefault="00EB33E9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20-07-2021</w:t>
            </w: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03BC0" w:rsidRPr="00CB1DB3" w:rsidRDefault="00203BC0" w:rsidP="003F3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13-07-2022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31-05-2024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355.00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545.79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Default="000B5102" w:rsidP="00EB3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7B5B7B" w:rsidRPr="009A5640" w:rsidTr="006A39D5">
        <w:tblPrEx>
          <w:jc w:val="left"/>
        </w:tblPrEx>
        <w:trPr>
          <w:gridBefore w:val="1"/>
          <w:wBefore w:w="169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7B5B7B" w:rsidRPr="009A5640" w:rsidRDefault="007B5B7B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7B5B7B" w:rsidRPr="009A5640" w:rsidRDefault="007B5B7B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A61058" w:rsidRPr="009A5640" w:rsidRDefault="007B5B7B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5D5560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5D5560" w:rsidRPr="00567D04" w:rsidRDefault="007B5B7B" w:rsidP="00F8070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70D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F8070D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5D5560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5D5560">
        <w:rPr>
          <w:rFonts w:ascii="Rupee Foradian" w:hAnsi="Rupee Foradian" w:cs="Times New Roman"/>
          <w:b/>
          <w:sz w:val="24"/>
          <w:szCs w:val="24"/>
        </w:rPr>
        <w:t>i</w:t>
      </w:r>
      <w:r w:rsidR="00F8070D" w:rsidRPr="00567D04">
        <w:rPr>
          <w:rFonts w:ascii="Times New Roman" w:hAnsi="Times New Roman" w:cs="Times New Roman"/>
          <w:b/>
          <w:sz w:val="24"/>
          <w:szCs w:val="24"/>
        </w:rPr>
        <w:t>n</w:t>
      </w:r>
      <w:proofErr w:type="gramEnd"/>
      <w:r w:rsidR="00F8070D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1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</w:tblGrid>
      <w:tr w:rsidR="00F8070D" w:rsidRPr="00567D04" w:rsidTr="00BC57A7">
        <w:trPr>
          <w:jc w:val="center"/>
        </w:trPr>
        <w:tc>
          <w:tcPr>
            <w:tcW w:w="709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Physical progress of work (in per cent)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F8070D" w:rsidRPr="00567D04" w:rsidTr="00BC57A7">
        <w:trPr>
          <w:jc w:val="center"/>
        </w:trPr>
        <w:tc>
          <w:tcPr>
            <w:tcW w:w="709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8070D" w:rsidRPr="00567D04" w:rsidRDefault="00F8070D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8070D" w:rsidRPr="00567D04" w:rsidTr="00BC57A7">
        <w:trPr>
          <w:jc w:val="center"/>
        </w:trPr>
        <w:tc>
          <w:tcPr>
            <w:tcW w:w="15168" w:type="dxa"/>
            <w:gridSpan w:val="10"/>
          </w:tcPr>
          <w:p w:rsidR="00F8070D" w:rsidRPr="00567D04" w:rsidRDefault="00F8070D" w:rsidP="00BC57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    Building Works</w:t>
            </w:r>
          </w:p>
        </w:tc>
      </w:tr>
      <w:tr w:rsidR="00EB33E9" w:rsidRPr="00567D04" w:rsidTr="00AA6419">
        <w:trPr>
          <w:jc w:val="center"/>
        </w:trPr>
        <w:tc>
          <w:tcPr>
            <w:tcW w:w="709" w:type="dxa"/>
          </w:tcPr>
          <w:p w:rsidR="00EB33E9" w:rsidRDefault="00EB33E9" w:rsidP="00EB33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vAlign w:val="center"/>
          </w:tcPr>
          <w:p w:rsidR="00EB33E9" w:rsidRPr="005264D2" w:rsidRDefault="00EB33E9" w:rsidP="00203BC0">
            <w:pPr>
              <w:pStyle w:val="Heading3"/>
              <w:spacing w:before="0" w:after="0" w:line="36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264D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Infrastructure Development of </w:t>
            </w:r>
            <w:proofErr w:type="spellStart"/>
            <w:r w:rsidRPr="005264D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Paharmura</w:t>
            </w:r>
            <w:proofErr w:type="spellEnd"/>
            <w:r w:rsidRPr="005264D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Higher Secondary School, </w:t>
            </w:r>
            <w:proofErr w:type="spellStart"/>
            <w:r w:rsidRPr="005264D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Khowai</w:t>
            </w:r>
            <w:proofErr w:type="spellEnd"/>
            <w:r w:rsidRPr="005264D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District, Tripura under RIDF-XXVII during the year 2021-22 /SH: Construction of new double storied school building/ Buildings portion including internal water supply, sanitary installation, Sewage &amp; drainage work</w:t>
            </w:r>
            <w:r w:rsidR="005264D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EB33E9" w:rsidRDefault="00EB33E9" w:rsidP="00B4606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619.23</w:t>
            </w:r>
          </w:p>
          <w:p w:rsidR="00EB33E9" w:rsidRPr="00764E0A" w:rsidRDefault="00EB33E9" w:rsidP="00B4606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17-12-2021</w:t>
            </w:r>
          </w:p>
        </w:tc>
        <w:tc>
          <w:tcPr>
            <w:tcW w:w="1418" w:type="dxa"/>
          </w:tcPr>
          <w:p w:rsidR="00EB33E9" w:rsidRPr="00764E0A" w:rsidRDefault="000B5102" w:rsidP="00B460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B33E9">
              <w:rPr>
                <w:rFonts w:ascii="Times New Roman" w:hAnsi="Times New Roman" w:cs="Times New Roman"/>
              </w:rPr>
              <w:t>8-10-2023</w:t>
            </w:r>
          </w:p>
        </w:tc>
        <w:tc>
          <w:tcPr>
            <w:tcW w:w="1417" w:type="dxa"/>
          </w:tcPr>
          <w:p w:rsidR="00EB33E9" w:rsidRPr="00764E0A" w:rsidRDefault="00EB33E9" w:rsidP="00B460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17-10-2025</w:t>
            </w:r>
          </w:p>
        </w:tc>
        <w:tc>
          <w:tcPr>
            <w:tcW w:w="1418" w:type="dxa"/>
          </w:tcPr>
          <w:p w:rsidR="00EB33E9" w:rsidRPr="00764E0A" w:rsidRDefault="00EB33E9" w:rsidP="00B460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20%</w:t>
            </w:r>
          </w:p>
        </w:tc>
        <w:tc>
          <w:tcPr>
            <w:tcW w:w="1417" w:type="dxa"/>
          </w:tcPr>
          <w:p w:rsidR="00EB33E9" w:rsidRPr="00764E0A" w:rsidRDefault="00EB33E9" w:rsidP="00B460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90.00</w:t>
            </w:r>
          </w:p>
        </w:tc>
        <w:tc>
          <w:tcPr>
            <w:tcW w:w="1560" w:type="dxa"/>
          </w:tcPr>
          <w:p w:rsidR="00EB33E9" w:rsidRPr="00764E0A" w:rsidRDefault="00EB33E9" w:rsidP="00B460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90.00</w:t>
            </w:r>
          </w:p>
        </w:tc>
        <w:tc>
          <w:tcPr>
            <w:tcW w:w="1275" w:type="dxa"/>
          </w:tcPr>
          <w:p w:rsidR="00EB33E9" w:rsidRPr="00B4606E" w:rsidRDefault="002140F9" w:rsidP="00B460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1.56</w:t>
            </w:r>
          </w:p>
        </w:tc>
        <w:tc>
          <w:tcPr>
            <w:tcW w:w="1418" w:type="dxa"/>
          </w:tcPr>
          <w:p w:rsidR="00EB33E9" w:rsidRDefault="006D3CFF" w:rsidP="00B46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B33E9" w:rsidRPr="00567D04" w:rsidTr="00AA6419">
        <w:trPr>
          <w:jc w:val="center"/>
        </w:trPr>
        <w:tc>
          <w:tcPr>
            <w:tcW w:w="709" w:type="dxa"/>
          </w:tcPr>
          <w:p w:rsidR="00EB33E9" w:rsidRDefault="00EB33E9" w:rsidP="00EB33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Default="00EB33E9" w:rsidP="00203BC0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5264D2">
              <w:rPr>
                <w:rFonts w:ascii="Times New Roman" w:hAnsi="Times New Roman" w:cs="Times New Roman"/>
                <w:bCs/>
                <w:color w:val="000000"/>
              </w:rPr>
              <w:t xml:space="preserve">Construction of New Court Building for District &amp; Session Judge at </w:t>
            </w:r>
            <w:proofErr w:type="spellStart"/>
            <w:r w:rsidRPr="005264D2">
              <w:rPr>
                <w:rFonts w:ascii="Times New Roman" w:hAnsi="Times New Roman" w:cs="Times New Roman"/>
                <w:bCs/>
                <w:color w:val="000000"/>
              </w:rPr>
              <w:t>Kailashahar</w:t>
            </w:r>
            <w:proofErr w:type="spellEnd"/>
            <w:r w:rsidRPr="005264D2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5264D2">
              <w:rPr>
                <w:rFonts w:ascii="Times New Roman" w:hAnsi="Times New Roman" w:cs="Times New Roman"/>
                <w:bCs/>
                <w:color w:val="000000"/>
              </w:rPr>
              <w:t>Unakoti</w:t>
            </w:r>
            <w:proofErr w:type="spellEnd"/>
            <w:r w:rsidRPr="005264D2">
              <w:rPr>
                <w:rFonts w:ascii="Times New Roman" w:hAnsi="Times New Roman" w:cs="Times New Roman"/>
                <w:bCs/>
                <w:color w:val="000000"/>
              </w:rPr>
              <w:t xml:space="preserve"> District</w:t>
            </w:r>
            <w:r w:rsidR="005264D2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  <w:p w:rsidR="005264D2" w:rsidRDefault="005264D2" w:rsidP="00203BC0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264D2" w:rsidRPr="005264D2" w:rsidRDefault="005264D2" w:rsidP="00203BC0">
            <w:pPr>
              <w:spacing w:after="0" w:line="36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Default="00EB33E9" w:rsidP="00EB33E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908.00</w:t>
            </w:r>
          </w:p>
          <w:p w:rsidR="00EB33E9" w:rsidRPr="00CB1DB3" w:rsidRDefault="00EB33E9" w:rsidP="009F62B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09-06-202</w:t>
            </w:r>
            <w:r w:rsidR="009F62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13-07-2023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EB33E9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16-07-2025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B4606E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B4606E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B4606E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CB1DB3" w:rsidRDefault="00B4606E" w:rsidP="00EB33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3E9" w:rsidRPr="00E93D70" w:rsidRDefault="006D3CFF" w:rsidP="00EB3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B3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E0200" w:rsidRDefault="006E0200" w:rsidP="00C214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2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0"/>
      </w:tblGrid>
      <w:tr w:rsidR="00C2144F" w:rsidRPr="00667991" w:rsidTr="00DE5C10">
        <w:tc>
          <w:tcPr>
            <w:tcW w:w="15120" w:type="dxa"/>
            <w:tcBorders>
              <w:left w:val="nil"/>
              <w:right w:val="nil"/>
            </w:tcBorders>
            <w:shd w:val="clear" w:color="auto" w:fill="auto"/>
          </w:tcPr>
          <w:p w:rsidR="00C2144F" w:rsidRPr="00667991" w:rsidRDefault="00C2144F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C2144F" w:rsidRPr="00667991" w:rsidRDefault="00C2144F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91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A61058" w:rsidRPr="00667991" w:rsidRDefault="00C2144F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667991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` </w:t>
            </w:r>
            <w:r w:rsidRPr="00667991">
              <w:rPr>
                <w:rFonts w:ascii="Times New Roman" w:hAnsi="Times New Roman" w:cs="Times New Roman"/>
                <w:b/>
                <w:sz w:val="24"/>
                <w:szCs w:val="24"/>
              </w:rPr>
              <w:t>5 CRORE AND ABOVE AS ON 31 MARCH 20</w:t>
            </w:r>
            <w:r w:rsidR="000A17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567D04" w:rsidRDefault="00A61058" w:rsidP="00567D0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2144F"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7D04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567D04"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567D04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567D04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"/>
        <w:gridCol w:w="414"/>
        <w:gridCol w:w="3330"/>
        <w:gridCol w:w="1440"/>
        <w:gridCol w:w="1310"/>
        <w:gridCol w:w="1417"/>
        <w:gridCol w:w="1418"/>
        <w:gridCol w:w="1417"/>
        <w:gridCol w:w="1560"/>
        <w:gridCol w:w="1275"/>
        <w:gridCol w:w="1418"/>
        <w:gridCol w:w="121"/>
      </w:tblGrid>
      <w:tr w:rsidR="00567D04" w:rsidRPr="00567D04" w:rsidTr="000571C2">
        <w:trPr>
          <w:gridAfter w:val="1"/>
          <w:wAfter w:w="121" w:type="dxa"/>
          <w:jc w:val="center"/>
        </w:trPr>
        <w:tc>
          <w:tcPr>
            <w:tcW w:w="583" w:type="dxa"/>
            <w:gridSpan w:val="2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330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40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310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Physical progress of work (in per cent)</w:t>
            </w:r>
          </w:p>
        </w:tc>
        <w:tc>
          <w:tcPr>
            <w:tcW w:w="1417" w:type="dxa"/>
          </w:tcPr>
          <w:p w:rsidR="00567D04" w:rsidRPr="00567D04" w:rsidRDefault="00567D04" w:rsidP="00D00ED1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567D04" w:rsidRPr="00567D04" w:rsidTr="000571C2">
        <w:trPr>
          <w:gridAfter w:val="1"/>
          <w:wAfter w:w="121" w:type="dxa"/>
          <w:jc w:val="center"/>
        </w:trPr>
        <w:tc>
          <w:tcPr>
            <w:tcW w:w="583" w:type="dxa"/>
            <w:gridSpan w:val="2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30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0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67D04" w:rsidRPr="00567D04" w:rsidRDefault="00567D04" w:rsidP="00D00E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67D04" w:rsidRPr="00567D04" w:rsidTr="00203BC0">
        <w:trPr>
          <w:gridAfter w:val="1"/>
          <w:wAfter w:w="121" w:type="dxa"/>
          <w:trHeight w:val="367"/>
          <w:jc w:val="center"/>
        </w:trPr>
        <w:tc>
          <w:tcPr>
            <w:tcW w:w="15168" w:type="dxa"/>
            <w:gridSpan w:val="11"/>
          </w:tcPr>
          <w:p w:rsidR="00567D04" w:rsidRPr="00567D04" w:rsidRDefault="00567D04" w:rsidP="00D00E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    Building Works</w:t>
            </w:r>
          </w:p>
        </w:tc>
      </w:tr>
      <w:tr w:rsidR="00B7357E" w:rsidRPr="00567D04" w:rsidTr="000571C2">
        <w:trPr>
          <w:gridAfter w:val="1"/>
          <w:wAfter w:w="121" w:type="dxa"/>
          <w:jc w:val="center"/>
        </w:trPr>
        <w:tc>
          <w:tcPr>
            <w:tcW w:w="583" w:type="dxa"/>
            <w:gridSpan w:val="2"/>
          </w:tcPr>
          <w:p w:rsidR="00B7357E" w:rsidRPr="00AE4C32" w:rsidRDefault="008218E3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30" w:type="dxa"/>
            <w:vAlign w:val="center"/>
          </w:tcPr>
          <w:p w:rsidR="00203BC0" w:rsidRPr="00AE4C32" w:rsidRDefault="00B7357E" w:rsidP="00AE4C32">
            <w:pPr>
              <w:spacing w:after="0" w:line="48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Infrastructure Development of Bharat </w:t>
            </w:r>
            <w:proofErr w:type="spellStart"/>
            <w:r w:rsidRPr="00AE4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Sardar</w:t>
            </w:r>
            <w:proofErr w:type="spellEnd"/>
            <w:r w:rsidRPr="00AE4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Para Higher Secondary School, </w:t>
            </w:r>
            <w:proofErr w:type="spellStart"/>
            <w:r w:rsidRPr="00AE4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Khowai</w:t>
            </w:r>
            <w:proofErr w:type="spellEnd"/>
            <w:r w:rsidRPr="00AE4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District, Tripura under RIDF-XXVII during the year 2021-22 /SH: Construction of new double storied school building/ Buildings portion including internal water supply, sanitary installation, Sewage &amp; drainage work</w:t>
            </w:r>
            <w:r w:rsidR="00203BC0" w:rsidRPr="00AE4C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B7357E" w:rsidRPr="00AE4C32" w:rsidRDefault="00B7357E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sz w:val="24"/>
                <w:szCs w:val="24"/>
              </w:rPr>
              <w:t>665.38</w:t>
            </w:r>
          </w:p>
          <w:p w:rsidR="00203BC0" w:rsidRPr="00AE4C32" w:rsidRDefault="00B7357E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sz w:val="24"/>
                <w:szCs w:val="24"/>
              </w:rPr>
              <w:t>17-12-2021</w:t>
            </w: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BC0" w:rsidRPr="00AE4C32" w:rsidRDefault="00203BC0" w:rsidP="00B735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B7357E" w:rsidRPr="00AE4C32" w:rsidRDefault="00B7357E" w:rsidP="00B73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sz w:val="24"/>
                <w:szCs w:val="24"/>
              </w:rPr>
              <w:t>03-07-2023</w:t>
            </w:r>
          </w:p>
        </w:tc>
        <w:tc>
          <w:tcPr>
            <w:tcW w:w="1417" w:type="dxa"/>
          </w:tcPr>
          <w:p w:rsidR="00B7357E" w:rsidRPr="00AE4C32" w:rsidRDefault="00B7357E" w:rsidP="00B73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sz w:val="24"/>
                <w:szCs w:val="24"/>
              </w:rPr>
              <w:t>26-09-2024</w:t>
            </w:r>
          </w:p>
        </w:tc>
        <w:tc>
          <w:tcPr>
            <w:tcW w:w="1418" w:type="dxa"/>
          </w:tcPr>
          <w:p w:rsidR="00B7357E" w:rsidRPr="00AE4C32" w:rsidRDefault="00B7357E" w:rsidP="00B735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bCs/>
                <w:sz w:val="24"/>
                <w:szCs w:val="24"/>
              </w:rPr>
              <w:t>48%</w:t>
            </w:r>
          </w:p>
        </w:tc>
        <w:tc>
          <w:tcPr>
            <w:tcW w:w="1417" w:type="dxa"/>
          </w:tcPr>
          <w:p w:rsidR="00B7357E" w:rsidRPr="00AE4C32" w:rsidRDefault="00B7357E" w:rsidP="00B735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bCs/>
                <w:sz w:val="24"/>
                <w:szCs w:val="24"/>
              </w:rPr>
              <w:t>180.00</w:t>
            </w:r>
          </w:p>
        </w:tc>
        <w:tc>
          <w:tcPr>
            <w:tcW w:w="1560" w:type="dxa"/>
          </w:tcPr>
          <w:p w:rsidR="00B7357E" w:rsidRPr="00AE4C32" w:rsidRDefault="00B7357E" w:rsidP="00B735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bCs/>
                <w:sz w:val="24"/>
                <w:szCs w:val="24"/>
              </w:rPr>
              <w:t>180.00</w:t>
            </w:r>
          </w:p>
        </w:tc>
        <w:tc>
          <w:tcPr>
            <w:tcW w:w="1275" w:type="dxa"/>
          </w:tcPr>
          <w:p w:rsidR="00B7357E" w:rsidRPr="00AE4C32" w:rsidRDefault="00B7357E" w:rsidP="00B73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32">
              <w:rPr>
                <w:rFonts w:ascii="Times New Roman" w:hAnsi="Times New Roman" w:cs="Times New Roman"/>
                <w:sz w:val="24"/>
                <w:szCs w:val="24"/>
              </w:rPr>
              <w:t>3.84</w:t>
            </w:r>
          </w:p>
        </w:tc>
        <w:tc>
          <w:tcPr>
            <w:tcW w:w="1418" w:type="dxa"/>
          </w:tcPr>
          <w:p w:rsidR="00B7357E" w:rsidRPr="00AE4C32" w:rsidRDefault="008C77AC" w:rsidP="00B73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B7357E" w:rsidRPr="009A5640" w:rsidTr="0065236E">
        <w:tblPrEx>
          <w:jc w:val="left"/>
        </w:tblPrEx>
        <w:trPr>
          <w:gridBefore w:val="1"/>
          <w:wBefore w:w="169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tbl>
            <w:tblPr>
              <w:tblW w:w="151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20"/>
            </w:tblGrid>
            <w:tr w:rsidR="00B7357E" w:rsidRPr="00667991" w:rsidTr="00344F7E">
              <w:tc>
                <w:tcPr>
                  <w:tcW w:w="15120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12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5"/>
              <w:gridCol w:w="3287"/>
              <w:gridCol w:w="1421"/>
              <w:gridCol w:w="1293"/>
              <w:gridCol w:w="1398"/>
              <w:gridCol w:w="1399"/>
              <w:gridCol w:w="1398"/>
              <w:gridCol w:w="1539"/>
              <w:gridCol w:w="1258"/>
              <w:gridCol w:w="1434"/>
              <w:gridCol w:w="118"/>
            </w:tblGrid>
            <w:tr w:rsidR="00B7357E" w:rsidRPr="00567D04" w:rsidTr="00202805">
              <w:trPr>
                <w:gridAfter w:val="1"/>
                <w:wAfter w:w="118" w:type="dxa"/>
                <w:trHeight w:val="1351"/>
                <w:jc w:val="center"/>
              </w:trPr>
              <w:tc>
                <w:tcPr>
                  <w:tcW w:w="57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7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21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293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39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39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398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3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43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202805">
              <w:trPr>
                <w:gridAfter w:val="1"/>
                <w:wAfter w:w="118" w:type="dxa"/>
                <w:trHeight w:val="333"/>
                <w:jc w:val="center"/>
              </w:trPr>
              <w:tc>
                <w:tcPr>
                  <w:tcW w:w="57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7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21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93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9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9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9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3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3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202805">
              <w:trPr>
                <w:gridAfter w:val="1"/>
                <w:wAfter w:w="118" w:type="dxa"/>
                <w:trHeight w:val="318"/>
                <w:jc w:val="center"/>
              </w:trPr>
              <w:tc>
                <w:tcPr>
                  <w:tcW w:w="15002" w:type="dxa"/>
                  <w:gridSpan w:val="10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B7357E" w:rsidRPr="00567D04" w:rsidTr="00202805">
              <w:trPr>
                <w:gridAfter w:val="1"/>
                <w:wAfter w:w="118" w:type="dxa"/>
                <w:trHeight w:val="3610"/>
                <w:jc w:val="center"/>
              </w:trPr>
              <w:tc>
                <w:tcPr>
                  <w:tcW w:w="575" w:type="dxa"/>
                </w:tcPr>
                <w:p w:rsidR="00B7357E" w:rsidRDefault="008218E3" w:rsidP="00B7357E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287" w:type="dxa"/>
                  <w:vAlign w:val="center"/>
                </w:tcPr>
                <w:p w:rsidR="00B7357E" w:rsidRPr="00202805" w:rsidRDefault="00B7357E" w:rsidP="00202805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28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Infrastructure Development of </w:t>
                  </w:r>
                  <w:proofErr w:type="spellStart"/>
                  <w:r w:rsidRPr="002028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Santirbazar</w:t>
                  </w:r>
                  <w:proofErr w:type="spellEnd"/>
                  <w:r w:rsidRPr="002028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Higher Secondary School, </w:t>
                  </w:r>
                  <w:proofErr w:type="spellStart"/>
                  <w:r w:rsidRPr="002028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Santirbazar</w:t>
                  </w:r>
                  <w:proofErr w:type="spellEnd"/>
                  <w:r w:rsidRPr="002028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(S), Tripura under RIDF-XXVII during the year 2021-22 /SH: Construction of new double storied school building/ Buildings portion in/c installation of water supply and sanitary installation (2</w:t>
                  </w:r>
                  <w:r w:rsidRPr="00202805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nd</w:t>
                  </w:r>
                  <w:r w:rsidRPr="002028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call).</w:t>
                  </w:r>
                </w:p>
              </w:tc>
              <w:tc>
                <w:tcPr>
                  <w:tcW w:w="1421" w:type="dxa"/>
                </w:tcPr>
                <w:p w:rsidR="00B7357E" w:rsidRDefault="00B7357E" w:rsidP="00B7357E">
                  <w:pPr>
                    <w:spacing w:after="0" w:line="36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659.02</w:t>
                  </w:r>
                </w:p>
                <w:p w:rsidR="00B7357E" w:rsidRPr="00764E0A" w:rsidRDefault="00B7357E" w:rsidP="00B7357E">
                  <w:pPr>
                    <w:spacing w:after="0" w:line="36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17-12-2021</w:t>
                  </w:r>
                </w:p>
              </w:tc>
              <w:tc>
                <w:tcPr>
                  <w:tcW w:w="1293" w:type="dxa"/>
                </w:tcPr>
                <w:p w:rsidR="00B7357E" w:rsidRPr="00764E0A" w:rsidRDefault="00B7357E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01-02-2023</w:t>
                  </w:r>
                </w:p>
              </w:tc>
              <w:tc>
                <w:tcPr>
                  <w:tcW w:w="1398" w:type="dxa"/>
                </w:tcPr>
                <w:p w:rsidR="00B7357E" w:rsidRPr="00764E0A" w:rsidRDefault="00B7357E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30-12-2025</w:t>
                  </w:r>
                </w:p>
              </w:tc>
              <w:tc>
                <w:tcPr>
                  <w:tcW w:w="1399" w:type="dxa"/>
                </w:tcPr>
                <w:p w:rsidR="00B7357E" w:rsidRPr="00764E0A" w:rsidRDefault="00B7357E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40%</w:t>
                  </w:r>
                </w:p>
              </w:tc>
              <w:tc>
                <w:tcPr>
                  <w:tcW w:w="1398" w:type="dxa"/>
                </w:tcPr>
                <w:p w:rsidR="00B7357E" w:rsidRPr="00764E0A" w:rsidRDefault="00B7357E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271.00</w:t>
                  </w:r>
                </w:p>
              </w:tc>
              <w:tc>
                <w:tcPr>
                  <w:tcW w:w="1539" w:type="dxa"/>
                </w:tcPr>
                <w:p w:rsidR="00B7357E" w:rsidRPr="00764E0A" w:rsidRDefault="00B7357E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481.00</w:t>
                  </w:r>
                </w:p>
              </w:tc>
              <w:tc>
                <w:tcPr>
                  <w:tcW w:w="1258" w:type="dxa"/>
                </w:tcPr>
                <w:p w:rsidR="00B7357E" w:rsidRPr="00764E0A" w:rsidRDefault="008C77AC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237.33</w:t>
                  </w:r>
                </w:p>
              </w:tc>
              <w:tc>
                <w:tcPr>
                  <w:tcW w:w="1434" w:type="dxa"/>
                </w:tcPr>
                <w:p w:rsidR="00B7357E" w:rsidRDefault="00361F62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B7357E" w:rsidRPr="00567D04" w:rsidTr="00202805">
              <w:trPr>
                <w:gridAfter w:val="1"/>
                <w:wAfter w:w="118" w:type="dxa"/>
                <w:trHeight w:val="1447"/>
                <w:jc w:val="center"/>
              </w:trPr>
              <w:tc>
                <w:tcPr>
                  <w:tcW w:w="575" w:type="dxa"/>
                </w:tcPr>
                <w:p w:rsidR="00B7357E" w:rsidRDefault="008218E3" w:rsidP="00B7357E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2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F6898" w:rsidRDefault="00B7357E" w:rsidP="006D77A1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28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Construction of multi</w:t>
                  </w:r>
                  <w:r w:rsidR="002028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r w:rsidRPr="002028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storied (G+4) building in High court premise at </w:t>
                  </w:r>
                  <w:proofErr w:type="spellStart"/>
                  <w:r w:rsidRPr="002028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Agartala</w:t>
                  </w:r>
                  <w:proofErr w:type="spellEnd"/>
                  <w:r w:rsidRPr="002028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="002028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028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West Tripura.</w:t>
                  </w:r>
                </w:p>
                <w:p w:rsidR="006D77A1" w:rsidRPr="00202805" w:rsidRDefault="006D77A1" w:rsidP="006D77A1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B7357E" w:rsidP="00B7357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858.00</w:t>
                  </w:r>
                </w:p>
                <w:p w:rsidR="00B7357E" w:rsidRPr="00CB1DB3" w:rsidRDefault="00B7357E" w:rsidP="00B7357E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29-10-2016</w:t>
                  </w:r>
                </w:p>
              </w:tc>
              <w:tc>
                <w:tcPr>
                  <w:tcW w:w="12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CB1DB3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02-02-2023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CB1DB3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11-2024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CB1DB3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40%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CB1DB3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476.20</w:t>
                  </w:r>
                </w:p>
              </w:tc>
              <w:tc>
                <w:tcPr>
                  <w:tcW w:w="15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CB1DB3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526.20</w:t>
                  </w:r>
                </w:p>
              </w:tc>
              <w:tc>
                <w:tcPr>
                  <w:tcW w:w="12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CB1DB3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1.20</w:t>
                  </w:r>
                </w:p>
              </w:tc>
              <w:tc>
                <w:tcPr>
                  <w:tcW w:w="14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E93D70" w:rsidRDefault="00361F62" w:rsidP="0020280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B7357E" w:rsidRPr="00667991" w:rsidTr="00F92110">
              <w:tblPrEx>
                <w:jc w:val="left"/>
              </w:tblPrEx>
              <w:tc>
                <w:tcPr>
                  <w:tcW w:w="15120" w:type="dxa"/>
                  <w:gridSpan w:val="11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1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3280"/>
              <w:gridCol w:w="1418"/>
              <w:gridCol w:w="1395"/>
              <w:gridCol w:w="1418"/>
              <w:gridCol w:w="1268"/>
              <w:gridCol w:w="1425"/>
              <w:gridCol w:w="1506"/>
              <w:gridCol w:w="1256"/>
              <w:gridCol w:w="1349"/>
              <w:gridCol w:w="231"/>
            </w:tblGrid>
            <w:tr w:rsidR="00B7357E" w:rsidRPr="00567D04" w:rsidTr="00973C21">
              <w:trPr>
                <w:gridAfter w:val="1"/>
                <w:wAfter w:w="231" w:type="dxa"/>
                <w:trHeight w:val="1292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425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0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34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973C21">
              <w:trPr>
                <w:gridAfter w:val="1"/>
                <w:wAfter w:w="231" w:type="dxa"/>
                <w:trHeight w:val="319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0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49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B33919">
              <w:trPr>
                <w:gridAfter w:val="1"/>
                <w:wAfter w:w="231" w:type="dxa"/>
                <w:trHeight w:val="304"/>
              </w:trPr>
              <w:tc>
                <w:tcPr>
                  <w:tcW w:w="14889" w:type="dxa"/>
                  <w:gridSpan w:val="10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B7357E" w:rsidRPr="00567D04" w:rsidTr="00973C21">
              <w:trPr>
                <w:gridAfter w:val="1"/>
                <w:wAfter w:w="231" w:type="dxa"/>
                <w:trHeight w:val="3450"/>
              </w:trPr>
              <w:tc>
                <w:tcPr>
                  <w:tcW w:w="574" w:type="dxa"/>
                </w:tcPr>
                <w:p w:rsidR="00B7357E" w:rsidRPr="00973C21" w:rsidRDefault="00B7357E" w:rsidP="00B3391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73C21">
                    <w:rPr>
                      <w:rFonts w:ascii="Times New Roman" w:hAnsi="Times New Roman" w:cs="Times New Roman"/>
                    </w:rPr>
                    <w:t>1</w:t>
                  </w:r>
                  <w:r w:rsidR="008218E3" w:rsidRPr="00973C21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3280" w:type="dxa"/>
                  <w:tcBorders>
                    <w:bottom w:val="single" w:sz="4" w:space="0" w:color="000000"/>
                  </w:tcBorders>
                </w:tcPr>
                <w:p w:rsidR="00973C21" w:rsidRDefault="00B7357E" w:rsidP="00973C21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Construction of 08 Numbers of New Residential Quarters for Judicial Officers of various Grade [ Grade-I: 03nos, Grade-II: 03nos, Grade-III: 02  Nos.] at </w:t>
                  </w:r>
                  <w:proofErr w:type="spellStart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Bishramganj</w:t>
                  </w:r>
                  <w:proofErr w:type="spellEnd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under </w:t>
                  </w:r>
                  <w:proofErr w:type="spellStart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Sepahijala</w:t>
                  </w:r>
                  <w:proofErr w:type="spellEnd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District, Tripura/SH: Building portion including Internal water supply, Sanitary Installation, Sewage, Drainage works, Sentry Post, Boundary wall (L= 460.00 </w:t>
                  </w:r>
                  <w:proofErr w:type="spellStart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mtr</w:t>
                  </w:r>
                  <w:proofErr w:type="spellEnd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.), Retaining walls, Underground water tank, RCC covered drain,</w:t>
                  </w:r>
                </w:p>
                <w:p w:rsidR="00973C21" w:rsidRPr="00973C21" w:rsidRDefault="00973C21" w:rsidP="00B3391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B7357E" w:rsidRPr="00B33919" w:rsidRDefault="00B7357E" w:rsidP="002F22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9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1823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B339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646.29</w:t>
                  </w:r>
                </w:p>
                <w:p w:rsidR="00B7357E" w:rsidRPr="00B33919" w:rsidRDefault="00B7357E" w:rsidP="002F22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9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10-11-2022</w:t>
                  </w:r>
                </w:p>
              </w:tc>
              <w:tc>
                <w:tcPr>
                  <w:tcW w:w="1395" w:type="dxa"/>
                  <w:tcBorders>
                    <w:bottom w:val="single" w:sz="4" w:space="0" w:color="000000"/>
                  </w:tcBorders>
                </w:tcPr>
                <w:p w:rsidR="00B7357E" w:rsidRPr="00B33919" w:rsidRDefault="00B7357E" w:rsidP="00B33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9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01-08-2023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B7357E" w:rsidRPr="00B33919" w:rsidRDefault="00B7357E" w:rsidP="00B33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9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08-2025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000000"/>
                  </w:tcBorders>
                </w:tcPr>
                <w:p w:rsidR="00B7357E" w:rsidRPr="00B33919" w:rsidRDefault="00B7357E" w:rsidP="00B33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3391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9%</w:t>
                  </w:r>
                </w:p>
              </w:tc>
              <w:tc>
                <w:tcPr>
                  <w:tcW w:w="1425" w:type="dxa"/>
                  <w:tcBorders>
                    <w:bottom w:val="single" w:sz="4" w:space="0" w:color="000000"/>
                  </w:tcBorders>
                </w:tcPr>
                <w:p w:rsidR="00B7357E" w:rsidRPr="00B33919" w:rsidRDefault="00B7357E" w:rsidP="00B33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3391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105.00</w:t>
                  </w:r>
                </w:p>
              </w:tc>
              <w:tc>
                <w:tcPr>
                  <w:tcW w:w="1506" w:type="dxa"/>
                  <w:tcBorders>
                    <w:bottom w:val="single" w:sz="4" w:space="0" w:color="000000"/>
                  </w:tcBorders>
                </w:tcPr>
                <w:p w:rsidR="00B7357E" w:rsidRPr="00B33919" w:rsidRDefault="00B7357E" w:rsidP="00B33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3391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105.00</w:t>
                  </w:r>
                </w:p>
              </w:tc>
              <w:tc>
                <w:tcPr>
                  <w:tcW w:w="1256" w:type="dxa"/>
                  <w:tcBorders>
                    <w:bottom w:val="single" w:sz="4" w:space="0" w:color="000000"/>
                  </w:tcBorders>
                </w:tcPr>
                <w:p w:rsidR="00B7357E" w:rsidRPr="00B33919" w:rsidRDefault="00B7357E" w:rsidP="00B33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339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13.09</w:t>
                  </w:r>
                </w:p>
              </w:tc>
              <w:tc>
                <w:tcPr>
                  <w:tcW w:w="1349" w:type="dxa"/>
                  <w:tcBorders>
                    <w:bottom w:val="single" w:sz="4" w:space="0" w:color="000000"/>
                  </w:tcBorders>
                </w:tcPr>
                <w:p w:rsidR="00B7357E" w:rsidRPr="00B33919" w:rsidRDefault="006E476B" w:rsidP="00B339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B7357E" w:rsidRPr="00667991" w:rsidTr="00F92110">
              <w:tc>
                <w:tcPr>
                  <w:tcW w:w="15120" w:type="dxa"/>
                  <w:gridSpan w:val="11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1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3280"/>
              <w:gridCol w:w="1418"/>
              <w:gridCol w:w="1395"/>
              <w:gridCol w:w="1418"/>
              <w:gridCol w:w="1268"/>
              <w:gridCol w:w="1425"/>
              <w:gridCol w:w="1506"/>
              <w:gridCol w:w="1256"/>
              <w:gridCol w:w="1396"/>
              <w:gridCol w:w="7"/>
              <w:gridCol w:w="177"/>
            </w:tblGrid>
            <w:tr w:rsidR="00B7357E" w:rsidRPr="00567D04" w:rsidTr="0063528D">
              <w:trPr>
                <w:gridAfter w:val="2"/>
                <w:wAfter w:w="184" w:type="dxa"/>
                <w:trHeight w:val="1292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425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0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63528D">
              <w:trPr>
                <w:gridAfter w:val="2"/>
                <w:wAfter w:w="184" w:type="dxa"/>
                <w:trHeight w:val="319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0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F92110">
              <w:trPr>
                <w:gridAfter w:val="1"/>
                <w:wAfter w:w="177" w:type="dxa"/>
                <w:trHeight w:val="304"/>
              </w:trPr>
              <w:tc>
                <w:tcPr>
                  <w:tcW w:w="14943" w:type="dxa"/>
                  <w:gridSpan w:val="11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973C21" w:rsidRPr="00567D04" w:rsidTr="0063528D">
              <w:trPr>
                <w:gridAfter w:val="2"/>
                <w:wAfter w:w="184" w:type="dxa"/>
                <w:trHeight w:val="3450"/>
              </w:trPr>
              <w:tc>
                <w:tcPr>
                  <w:tcW w:w="574" w:type="dxa"/>
                </w:tcPr>
                <w:p w:rsidR="00973C21" w:rsidRDefault="00973C21" w:rsidP="00B7357E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0" w:type="dxa"/>
                  <w:tcBorders>
                    <w:bottom w:val="single" w:sz="4" w:space="0" w:color="000000"/>
                  </w:tcBorders>
                </w:tcPr>
                <w:p w:rsidR="001D4154" w:rsidRDefault="00973C21" w:rsidP="00973C21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Hard Stand for Car parking, Internal Road for District Court Building and Judicial Officers’ Quarters &amp; Internal Electrification works</w:t>
                  </w:r>
                  <w:r w:rsidR="001D41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73C2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(3</w:t>
                  </w:r>
                  <w:r w:rsidRPr="00973C2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vertAlign w:val="superscript"/>
                    </w:rPr>
                    <w:t>rd</w:t>
                  </w:r>
                  <w:r w:rsidRPr="00973C2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call)</w:t>
                  </w:r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973C21" w:rsidRPr="00973C21" w:rsidRDefault="00973C21" w:rsidP="001D415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Agency</w:t>
                  </w:r>
                  <w:r w:rsidR="001D4154"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 -</w:t>
                  </w:r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Shibu</w:t>
                  </w:r>
                  <w:proofErr w:type="spellEnd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Saha</w:t>
                  </w:r>
                  <w:proofErr w:type="spellEnd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Agreement No:-27/AGGMT/B/EE-BRG/PWD</w:t>
                  </w:r>
                  <w:r w:rsidR="001D415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/2023-24.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B7357E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5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25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06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56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B7357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B735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73C21" w:rsidRPr="00567D04" w:rsidTr="0063528D">
              <w:trPr>
                <w:gridAfter w:val="2"/>
                <w:wAfter w:w="184" w:type="dxa"/>
                <w:trHeight w:val="2255"/>
              </w:trPr>
              <w:tc>
                <w:tcPr>
                  <w:tcW w:w="574" w:type="dxa"/>
                </w:tcPr>
                <w:p w:rsidR="00973C21" w:rsidRDefault="00973C21" w:rsidP="00973C2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280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63528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bidi="hi-IN"/>
                    </w:rPr>
                  </w:pPr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Construction of 15</w:t>
                  </w:r>
                  <w:r w:rsidR="0090294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(fifteen) nos. Non Type &amp; Type-VI quarters at </w:t>
                  </w:r>
                  <w:proofErr w:type="spellStart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Agartala</w:t>
                  </w:r>
                  <w:proofErr w:type="spellEnd"/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West Tripura.</w:t>
                  </w:r>
                  <w:r w:rsidRPr="00973C2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973C2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0D30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319.83</w:t>
                  </w:r>
                </w:p>
                <w:p w:rsidR="00973C21" w:rsidRPr="00973C21" w:rsidRDefault="00973C21" w:rsidP="00973C2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04-01-2023</w:t>
                  </w:r>
                </w:p>
              </w:tc>
              <w:tc>
                <w:tcPr>
                  <w:tcW w:w="1395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973C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21-06-2022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973C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06/2024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973C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50%</w:t>
                  </w:r>
                </w:p>
              </w:tc>
              <w:tc>
                <w:tcPr>
                  <w:tcW w:w="1425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973C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363.78</w:t>
                  </w:r>
                </w:p>
              </w:tc>
              <w:tc>
                <w:tcPr>
                  <w:tcW w:w="1506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973C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863.78</w:t>
                  </w:r>
                </w:p>
              </w:tc>
              <w:tc>
                <w:tcPr>
                  <w:tcW w:w="1256" w:type="dxa"/>
                  <w:tcBorders>
                    <w:bottom w:val="single" w:sz="4" w:space="0" w:color="000000"/>
                  </w:tcBorders>
                </w:tcPr>
                <w:p w:rsidR="00973C21" w:rsidRPr="00973C21" w:rsidRDefault="00973C21" w:rsidP="00973C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154.55</w:t>
                  </w:r>
                </w:p>
              </w:tc>
              <w:tc>
                <w:tcPr>
                  <w:tcW w:w="1396" w:type="dxa"/>
                  <w:tcBorders>
                    <w:bottom w:val="single" w:sz="4" w:space="0" w:color="000000"/>
                  </w:tcBorders>
                </w:tcPr>
                <w:p w:rsidR="00973C21" w:rsidRPr="00973C21" w:rsidRDefault="006E476B" w:rsidP="00973C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63528D" w:rsidRPr="00567D04" w:rsidTr="00714A74">
              <w:trPr>
                <w:gridAfter w:val="2"/>
                <w:wAfter w:w="184" w:type="dxa"/>
                <w:trHeight w:val="554"/>
              </w:trPr>
              <w:tc>
                <w:tcPr>
                  <w:tcW w:w="14936" w:type="dxa"/>
                  <w:gridSpan w:val="10"/>
                </w:tcPr>
                <w:p w:rsidR="0063528D" w:rsidRPr="00667991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63528D" w:rsidRPr="00667991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63528D" w:rsidRPr="00973C21" w:rsidRDefault="0063528D" w:rsidP="0063528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  <w:tr w:rsidR="0063528D" w:rsidRPr="00567D04" w:rsidTr="0063528D">
              <w:trPr>
                <w:gridAfter w:val="2"/>
                <w:wAfter w:w="184" w:type="dxa"/>
                <w:trHeight w:val="325"/>
              </w:trPr>
              <w:tc>
                <w:tcPr>
                  <w:tcW w:w="14936" w:type="dxa"/>
                  <w:gridSpan w:val="10"/>
                </w:tcPr>
                <w:p w:rsidR="0063528D" w:rsidRDefault="0063528D" w:rsidP="0063528D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567D04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>`</w:t>
                  </w:r>
                  <w:r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in lakh)</w:t>
                  </w:r>
                </w:p>
                <w:p w:rsidR="0063528D" w:rsidRPr="00973C21" w:rsidRDefault="0063528D" w:rsidP="0063528D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528D" w:rsidRPr="00567D04" w:rsidTr="0063528D">
              <w:trPr>
                <w:gridAfter w:val="2"/>
                <w:wAfter w:w="184" w:type="dxa"/>
                <w:trHeight w:val="554"/>
              </w:trPr>
              <w:tc>
                <w:tcPr>
                  <w:tcW w:w="574" w:type="dxa"/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0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395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425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06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6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396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63528D" w:rsidRPr="00567D04" w:rsidTr="0063528D">
              <w:trPr>
                <w:gridAfter w:val="2"/>
                <w:wAfter w:w="184" w:type="dxa"/>
                <w:trHeight w:val="465"/>
              </w:trPr>
              <w:tc>
                <w:tcPr>
                  <w:tcW w:w="574" w:type="dxa"/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0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95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5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06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6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96" w:type="dxa"/>
                  <w:tcBorders>
                    <w:bottom w:val="single" w:sz="4" w:space="0" w:color="000000"/>
                  </w:tcBorders>
                </w:tcPr>
                <w:p w:rsidR="0063528D" w:rsidRPr="00567D04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6631AD" w:rsidRPr="00567D04" w:rsidTr="006631AD">
              <w:trPr>
                <w:gridAfter w:val="2"/>
                <w:wAfter w:w="184" w:type="dxa"/>
                <w:trHeight w:val="449"/>
              </w:trPr>
              <w:tc>
                <w:tcPr>
                  <w:tcW w:w="14936" w:type="dxa"/>
                  <w:gridSpan w:val="10"/>
                </w:tcPr>
                <w:p w:rsidR="006631AD" w:rsidRPr="00567D04" w:rsidRDefault="0051575D" w:rsidP="0051575D">
                  <w:pPr>
                    <w:tabs>
                      <w:tab w:val="left" w:pos="465"/>
                    </w:tabs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973C21" w:rsidRPr="00567D04" w:rsidTr="0063528D">
              <w:trPr>
                <w:gridAfter w:val="2"/>
                <w:wAfter w:w="184" w:type="dxa"/>
                <w:trHeight w:val="1383"/>
              </w:trPr>
              <w:tc>
                <w:tcPr>
                  <w:tcW w:w="574" w:type="dxa"/>
                </w:tcPr>
                <w:p w:rsidR="00973C21" w:rsidRPr="000D30FC" w:rsidRDefault="00973C21" w:rsidP="00973C21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30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22A33" w:rsidRPr="000D30FC" w:rsidRDefault="00973C21" w:rsidP="0063528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0D30FC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Construction of 15 nos</w:t>
                  </w:r>
                  <w:r w:rsidR="00902943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Pr="000D30FC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Non-Type and Type VI quarters at </w:t>
                  </w:r>
                  <w:proofErr w:type="spellStart"/>
                  <w:r w:rsidRPr="000D30FC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Agartala</w:t>
                  </w:r>
                  <w:proofErr w:type="spellEnd"/>
                  <w:r w:rsidRPr="000D30FC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 West Tripura/SH:- Building portion including internal water supply, sanitary installation, sewage and drainage and internal electrification works/S.H:- Internal &amp; External Boundary wall, Retaining wall, Internal Road, Side Drain, CDs etc.</w:t>
                  </w:r>
                </w:p>
                <w:p w:rsidR="00922A33" w:rsidRPr="000D30FC" w:rsidRDefault="00922A33" w:rsidP="0063528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922A33" w:rsidRPr="000D30FC" w:rsidRDefault="00922A33" w:rsidP="0063528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3C21" w:rsidRPr="0063528D" w:rsidRDefault="00973C21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5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981.65</w:t>
                  </w:r>
                </w:p>
                <w:p w:rsidR="00973C21" w:rsidRPr="0063528D" w:rsidRDefault="00973C21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5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05-03-2024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3C21" w:rsidRPr="0063528D" w:rsidRDefault="00973C21" w:rsidP="00973C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5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21-03-2024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3C21" w:rsidRPr="0063528D" w:rsidRDefault="00973C21" w:rsidP="00973C2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5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03-2025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3C21" w:rsidRPr="0063528D" w:rsidRDefault="00973C21" w:rsidP="00973C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5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1%</w:t>
                  </w:r>
                </w:p>
              </w:tc>
              <w:tc>
                <w:tcPr>
                  <w:tcW w:w="1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3C21" w:rsidRPr="0063528D" w:rsidRDefault="0063528D" w:rsidP="00973C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5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3C21" w:rsidRPr="0063528D" w:rsidRDefault="0063528D" w:rsidP="0063528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3C21" w:rsidRPr="0063528D" w:rsidRDefault="0063528D" w:rsidP="00973C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73C21" w:rsidRPr="0063528D" w:rsidRDefault="002C5732" w:rsidP="0063528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973C21" w:rsidRPr="00667991" w:rsidTr="00F92110">
              <w:tc>
                <w:tcPr>
                  <w:tcW w:w="15120" w:type="dxa"/>
                  <w:gridSpan w:val="12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973C21" w:rsidRPr="00667991" w:rsidRDefault="00973C21" w:rsidP="00973C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973C21" w:rsidRPr="00667991" w:rsidRDefault="00973C21" w:rsidP="00973C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973C21" w:rsidRDefault="00973C21" w:rsidP="00973C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  <w:p w:rsidR="00296493" w:rsidRPr="00667991" w:rsidRDefault="00296493" w:rsidP="00973C2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B7357E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1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3280"/>
              <w:gridCol w:w="1418"/>
              <w:gridCol w:w="1395"/>
              <w:gridCol w:w="1418"/>
              <w:gridCol w:w="1268"/>
              <w:gridCol w:w="1425"/>
              <w:gridCol w:w="1506"/>
              <w:gridCol w:w="1256"/>
              <w:gridCol w:w="1396"/>
              <w:gridCol w:w="7"/>
              <w:gridCol w:w="177"/>
            </w:tblGrid>
            <w:tr w:rsidR="00B7357E" w:rsidRPr="00567D04" w:rsidTr="003B0F66">
              <w:trPr>
                <w:gridAfter w:val="2"/>
                <w:wAfter w:w="179" w:type="dxa"/>
                <w:trHeight w:val="1292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425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0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3B0F66">
              <w:trPr>
                <w:gridAfter w:val="2"/>
                <w:wAfter w:w="179" w:type="dxa"/>
                <w:trHeight w:val="319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0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3B0F66">
              <w:trPr>
                <w:gridAfter w:val="1"/>
                <w:wAfter w:w="172" w:type="dxa"/>
                <w:trHeight w:val="304"/>
              </w:trPr>
              <w:tc>
                <w:tcPr>
                  <w:tcW w:w="14943" w:type="dxa"/>
                  <w:gridSpan w:val="11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B7357E" w:rsidRPr="00567D04" w:rsidTr="003B0F66">
              <w:trPr>
                <w:gridAfter w:val="2"/>
                <w:wAfter w:w="179" w:type="dxa"/>
                <w:trHeight w:val="1855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B7357E" w:rsidRDefault="008218E3" w:rsidP="00B7357E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1CDA" w:rsidRPr="00E12D1C" w:rsidRDefault="00B7357E" w:rsidP="00DB4C1C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Vertical extension of College of Veter</w:t>
                  </w:r>
                  <w:r w:rsidR="000D30FC"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inary Sciences &amp; Animal Husbandry at R.K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902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Naga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r,</w:t>
                  </w:r>
                  <w:r w:rsidR="0090294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West</w:t>
                  </w:r>
                  <w:r w:rsidR="000D30FC"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Tripura</w:t>
                  </w:r>
                  <w:r w:rsidR="000D30FC"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0D30FC"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Vertical extension of Block (Part of third floor) under  RIDF(NABARD) during the year 2021-22 and Academic Block (Remaining part of third floor, lift block of 4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th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floor and lift machine room at 5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th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floor, Administrative Block (First floor),</w:t>
                  </w:r>
                  <w:r w:rsidR="00DB4C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Boys hostel (Second floor) Girls Hostel (Second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973C21" w:rsidRDefault="00B7357E" w:rsidP="00B7357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D30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342.46</w:t>
                  </w:r>
                </w:p>
                <w:p w:rsidR="00B7357E" w:rsidRPr="00973C21" w:rsidRDefault="00B7357E" w:rsidP="00B7357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30-04-2021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973C21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26-10-2023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973C21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25-04-2024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973C21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1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973C21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200.00</w:t>
                  </w:r>
                </w:p>
              </w:tc>
              <w:tc>
                <w:tcPr>
                  <w:tcW w:w="15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973C21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200.00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973C21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3C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5.00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973C21" w:rsidRDefault="002C5732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B7357E" w:rsidRPr="00667991" w:rsidTr="003B0F66">
              <w:tc>
                <w:tcPr>
                  <w:tcW w:w="15120" w:type="dxa"/>
                  <w:gridSpan w:val="12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B7357E" w:rsidRPr="00667991" w:rsidRDefault="00E12D1C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</w:t>
                  </w:r>
                  <w:r w:rsidR="00B7357E"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PPENDIX – IX – Contd.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1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3280"/>
              <w:gridCol w:w="1418"/>
              <w:gridCol w:w="1455"/>
              <w:gridCol w:w="1350"/>
              <w:gridCol w:w="1440"/>
              <w:gridCol w:w="1231"/>
              <w:gridCol w:w="1536"/>
              <w:gridCol w:w="1256"/>
              <w:gridCol w:w="1396"/>
              <w:gridCol w:w="7"/>
              <w:gridCol w:w="177"/>
            </w:tblGrid>
            <w:tr w:rsidR="00B7357E" w:rsidRPr="00567D04" w:rsidTr="00987A06">
              <w:trPr>
                <w:gridAfter w:val="2"/>
                <w:wAfter w:w="184" w:type="dxa"/>
                <w:trHeight w:val="1292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45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35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44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231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3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987A06">
              <w:trPr>
                <w:gridAfter w:val="2"/>
                <w:wAfter w:w="184" w:type="dxa"/>
                <w:trHeight w:val="319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5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5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4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31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3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4F6D51">
              <w:trPr>
                <w:gridAfter w:val="1"/>
                <w:wAfter w:w="177" w:type="dxa"/>
                <w:trHeight w:val="304"/>
              </w:trPr>
              <w:tc>
                <w:tcPr>
                  <w:tcW w:w="14943" w:type="dxa"/>
                  <w:gridSpan w:val="11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E12D1C" w:rsidRPr="00567D04" w:rsidTr="00E12D1C">
              <w:trPr>
                <w:gridAfter w:val="2"/>
                <w:wAfter w:w="184" w:type="dxa"/>
                <w:trHeight w:val="1535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E12D1C" w:rsidRDefault="00E12D1C" w:rsidP="008218E3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2D1C" w:rsidRPr="00E12D1C" w:rsidRDefault="00E12D1C" w:rsidP="00E12D1C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floor</w:t>
                  </w:r>
                  <w:proofErr w:type="gramEnd"/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under Special Assistance Capital/</w:t>
                  </w:r>
                  <w:r w:rsidR="00C90B18"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SH</w:t>
                  </w:r>
                  <w:r w:rsidR="00C90B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: -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Building portion including internal water supply and sanitary installation.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2D1C" w:rsidRDefault="00E12D1C" w:rsidP="00B7357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2D1C" w:rsidRDefault="00E12D1C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2D1C" w:rsidRDefault="00E12D1C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2D1C" w:rsidRDefault="00E12D1C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2D1C" w:rsidRDefault="00E12D1C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2D1C" w:rsidRDefault="00E12D1C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2D1C" w:rsidRDefault="00E12D1C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12D1C" w:rsidRDefault="00E12D1C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357E" w:rsidRPr="00567D04" w:rsidTr="00987A06">
              <w:trPr>
                <w:gridAfter w:val="2"/>
                <w:wAfter w:w="184" w:type="dxa"/>
                <w:trHeight w:val="2395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B7357E" w:rsidRDefault="006C138C" w:rsidP="008218E3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90B18" w:rsidRPr="00C90B18" w:rsidRDefault="004F6D51" w:rsidP="00C90B1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90B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Infrastructure Development of </w:t>
                  </w:r>
                  <w:proofErr w:type="spellStart"/>
                  <w:r w:rsidRPr="00C90B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Pecharthal</w:t>
                  </w:r>
                  <w:proofErr w:type="spellEnd"/>
                  <w:r w:rsidRPr="00C90B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Higher Secondary School at </w:t>
                  </w:r>
                  <w:proofErr w:type="spellStart"/>
                  <w:r w:rsidRPr="00C90B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Pecharthal</w:t>
                  </w:r>
                  <w:proofErr w:type="spellEnd"/>
                  <w:r w:rsidRPr="00C90B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90B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Unakoti</w:t>
                  </w:r>
                  <w:proofErr w:type="spellEnd"/>
                  <w:r w:rsidRPr="00C90B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District, Tripura, sanctioned under NESIDS during the year 2021-22/SH: Construction of new double storied school building/building portion including internal water supply, sanitary installation, sewage and drainage works.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C90B18" w:rsidP="00B7357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4F6D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659.20</w:t>
                  </w:r>
                </w:p>
                <w:p w:rsidR="004F6D51" w:rsidRDefault="00987A06" w:rsidP="00B7357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17-12-2021</w:t>
                  </w:r>
                </w:p>
              </w:tc>
              <w:tc>
                <w:tcPr>
                  <w:tcW w:w="14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987A06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22-03-2023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987A06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09-02-2025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987A06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30%</w:t>
                  </w:r>
                </w:p>
              </w:tc>
              <w:tc>
                <w:tcPr>
                  <w:tcW w:w="1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C90B18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C90B18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A331FD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200.00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2C5732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B7357E" w:rsidRPr="00667991" w:rsidTr="004F6D51">
              <w:tc>
                <w:tcPr>
                  <w:tcW w:w="15120" w:type="dxa"/>
                  <w:gridSpan w:val="12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1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3280"/>
              <w:gridCol w:w="1418"/>
              <w:gridCol w:w="1290"/>
              <w:gridCol w:w="1395"/>
              <w:gridCol w:w="1396"/>
              <w:gridCol w:w="1395"/>
              <w:gridCol w:w="1536"/>
              <w:gridCol w:w="1256"/>
              <w:gridCol w:w="1396"/>
              <w:gridCol w:w="7"/>
              <w:gridCol w:w="177"/>
            </w:tblGrid>
            <w:tr w:rsidR="00B7357E" w:rsidRPr="00567D04" w:rsidTr="00F92110">
              <w:trPr>
                <w:gridAfter w:val="2"/>
                <w:wAfter w:w="184" w:type="dxa"/>
                <w:trHeight w:val="1292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29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3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F92110">
              <w:trPr>
                <w:gridAfter w:val="2"/>
                <w:wAfter w:w="184" w:type="dxa"/>
                <w:trHeight w:val="319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9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3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F92110">
              <w:trPr>
                <w:gridAfter w:val="1"/>
                <w:wAfter w:w="177" w:type="dxa"/>
                <w:trHeight w:val="304"/>
              </w:trPr>
              <w:tc>
                <w:tcPr>
                  <w:tcW w:w="14943" w:type="dxa"/>
                  <w:gridSpan w:val="11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956A44" w:rsidRPr="00567D04" w:rsidTr="000C66D4">
              <w:trPr>
                <w:gridAfter w:val="2"/>
                <w:wAfter w:w="184" w:type="dxa"/>
                <w:trHeight w:val="3973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956A44" w:rsidRDefault="00956A44" w:rsidP="00956A44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8D1B8A" w:rsidRDefault="00956A44" w:rsidP="008D1B8A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US" w:bidi="hi-IN"/>
                    </w:rPr>
                  </w:pPr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Construction of Grand stand and gallery at </w:t>
                  </w:r>
                  <w:proofErr w:type="spellStart"/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Santirbazar</w:t>
                  </w:r>
                  <w:proofErr w:type="spellEnd"/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H.S School Complex, </w:t>
                  </w:r>
                  <w:proofErr w:type="spellStart"/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Santirbazar</w:t>
                  </w:r>
                  <w:proofErr w:type="spellEnd"/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south Tripura/ grand stand, Building in/c internal water supply, Sanitary installation, sewage &amp; drainage works, Gallery &amp; preparation of Playground.              </w:t>
                  </w:r>
                </w:p>
                <w:p w:rsidR="00956A44" w:rsidRPr="00E12D1C" w:rsidRDefault="00956A44" w:rsidP="000F42D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Default="00956A44" w:rsidP="00956A44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867.28</w:t>
                  </w:r>
                </w:p>
                <w:p w:rsidR="00956A44" w:rsidRDefault="00956A44" w:rsidP="00956A44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29-05-2023</w:t>
                  </w:r>
                </w:p>
              </w:tc>
              <w:tc>
                <w:tcPr>
                  <w:tcW w:w="12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Default="00956A44" w:rsidP="00956A44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28-03-2024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Default="00956A44" w:rsidP="00956A44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19-09-2025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04594B" w:rsidRDefault="00956A44" w:rsidP="00956A44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10%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04594B" w:rsidRDefault="00956A44" w:rsidP="00956A44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25.00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04594B" w:rsidRDefault="00956A44" w:rsidP="00956A44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459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25.00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Default="00956A44" w:rsidP="00956A44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842.28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Default="002C5732" w:rsidP="00956A44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956A44" w:rsidRPr="00567D04" w:rsidTr="008D1B8A">
              <w:trPr>
                <w:gridAfter w:val="2"/>
                <w:wAfter w:w="184" w:type="dxa"/>
                <w:trHeight w:val="837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956A44" w:rsidRDefault="00956A44" w:rsidP="00956A44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8D1B8A" w:rsidRDefault="00956A44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Const</w:t>
                  </w:r>
                  <w:r w:rsidR="000F42D4"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ruction </w:t>
                  </w:r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of Science Building (G+4 storied) at MBB College, </w:t>
                  </w:r>
                  <w:proofErr w:type="spellStart"/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Agartala</w:t>
                  </w:r>
                  <w:proofErr w:type="spellEnd"/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Tripura/</w:t>
                  </w:r>
                  <w:r w:rsidR="008D1B8A"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Ground</w:t>
                  </w:r>
                  <w:r w:rsidR="008D1B8A"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D1B8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Floor only (Foundation provision for G+4 storied)/ SH: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E12D1C" w:rsidRDefault="00956A44" w:rsidP="00956A4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6D24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204.12</w:t>
                  </w:r>
                </w:p>
                <w:p w:rsidR="00956A44" w:rsidRPr="00E12D1C" w:rsidRDefault="00956A44" w:rsidP="00956A4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26-08-2022</w:t>
                  </w:r>
                </w:p>
              </w:tc>
              <w:tc>
                <w:tcPr>
                  <w:tcW w:w="12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E12D1C" w:rsidRDefault="00956A44" w:rsidP="00956A4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29-08-2023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E12D1C" w:rsidRDefault="00956A44" w:rsidP="00956A4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20-04-2025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E12D1C" w:rsidRDefault="00956A44" w:rsidP="00956A4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10%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E12D1C" w:rsidRDefault="00956A44" w:rsidP="00956A4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84.00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E12D1C" w:rsidRDefault="00956A44" w:rsidP="00956A4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84.00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E12D1C" w:rsidRDefault="00956A44" w:rsidP="00956A4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9.83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56A44" w:rsidRPr="00E12D1C" w:rsidRDefault="002C5732" w:rsidP="00956A4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…</w:t>
                  </w:r>
                </w:p>
              </w:tc>
            </w:tr>
            <w:tr w:rsidR="00956A44" w:rsidRPr="00667991" w:rsidTr="00F92110">
              <w:tc>
                <w:tcPr>
                  <w:tcW w:w="15120" w:type="dxa"/>
                  <w:gridSpan w:val="12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956A44" w:rsidRPr="00667991" w:rsidRDefault="00956A44" w:rsidP="00956A4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956A44" w:rsidRPr="00667991" w:rsidRDefault="00956A44" w:rsidP="00956A4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956A44" w:rsidRPr="00667991" w:rsidRDefault="00956A44" w:rsidP="00956A4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1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3280"/>
              <w:gridCol w:w="1418"/>
              <w:gridCol w:w="1395"/>
              <w:gridCol w:w="1418"/>
              <w:gridCol w:w="1268"/>
              <w:gridCol w:w="1395"/>
              <w:gridCol w:w="1536"/>
              <w:gridCol w:w="1256"/>
              <w:gridCol w:w="1396"/>
              <w:gridCol w:w="7"/>
              <w:gridCol w:w="177"/>
            </w:tblGrid>
            <w:tr w:rsidR="00B7357E" w:rsidRPr="00567D04" w:rsidTr="006765B4">
              <w:trPr>
                <w:gridAfter w:val="2"/>
                <w:wAfter w:w="179" w:type="dxa"/>
                <w:trHeight w:val="1292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3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6765B4">
              <w:trPr>
                <w:gridAfter w:val="2"/>
                <w:wAfter w:w="179" w:type="dxa"/>
                <w:trHeight w:val="319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3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6765B4">
              <w:trPr>
                <w:gridAfter w:val="1"/>
                <w:wAfter w:w="172" w:type="dxa"/>
                <w:trHeight w:val="304"/>
              </w:trPr>
              <w:tc>
                <w:tcPr>
                  <w:tcW w:w="14943" w:type="dxa"/>
                  <w:gridSpan w:val="11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8D1B8A" w:rsidRPr="00567D04" w:rsidTr="006765B4">
              <w:trPr>
                <w:gridAfter w:val="2"/>
                <w:wAfter w:w="179" w:type="dxa"/>
                <w:trHeight w:val="1971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8D1B8A" w:rsidRDefault="008D1B8A" w:rsidP="00B7357E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B8A" w:rsidRPr="004F6E9E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Building portion including internal water supply, sanitary installation, sewage and drainage works.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B8A" w:rsidRDefault="008D1B8A" w:rsidP="00B7357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B8A" w:rsidRDefault="008D1B8A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B8A" w:rsidRDefault="008D1B8A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B8A" w:rsidRDefault="008D1B8A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B8A" w:rsidRDefault="008D1B8A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B8A" w:rsidRDefault="008D1B8A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B8A" w:rsidRDefault="008D1B8A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B8A" w:rsidRDefault="008D1B8A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F6E9E" w:rsidRPr="00567D04" w:rsidTr="006765B4">
              <w:trPr>
                <w:gridAfter w:val="2"/>
                <w:wAfter w:w="179" w:type="dxa"/>
                <w:trHeight w:val="2935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4F6E9E" w:rsidRDefault="004F6E9E" w:rsidP="004F6E9E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  <w:p w:rsidR="004F6E9E" w:rsidRDefault="004F6E9E" w:rsidP="004F6E9E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Up-gradation Strengthening of ANM School at </w:t>
                  </w:r>
                  <w:proofErr w:type="spellStart"/>
                  <w:r w:rsidRPr="004F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Durjoynagar</w:t>
                  </w:r>
                  <w:proofErr w:type="spellEnd"/>
                  <w:r w:rsidRPr="004F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4F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Agartala</w:t>
                  </w:r>
                  <w:proofErr w:type="spellEnd"/>
                  <w:r w:rsidRPr="004F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Tripura (West) </w:t>
                  </w:r>
                  <w:r w:rsidR="0051575D" w:rsidRPr="004F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SH</w:t>
                  </w:r>
                  <w:r w:rsidR="005157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: -</w:t>
                  </w:r>
                  <w:r w:rsidRPr="004F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Construction of Administrative and Academic (G+2</w:t>
                  </w:r>
                  <w:r w:rsidR="0051575D" w:rsidRPr="004F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storied</w:t>
                  </w:r>
                  <w:r w:rsidRPr="004F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building portion including Internal Water Supply installation, Sewage and Drainage works.</w:t>
                  </w:r>
                </w:p>
                <w:p w:rsidR="004F6E9E" w:rsidRPr="004F6E9E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E12D1C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745.34</w:t>
                  </w:r>
                </w:p>
                <w:p w:rsidR="004F6E9E" w:rsidRPr="00E12D1C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12-12-2017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E12D1C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11-10-2022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E12D1C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30-09-2024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E12D1C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80%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E12D1C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197.00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E12D1C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812.42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E12D1C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2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400.00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E12D1C" w:rsidRDefault="000C66D4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…</w:t>
                  </w:r>
                </w:p>
              </w:tc>
            </w:tr>
            <w:tr w:rsidR="004F6E9E" w:rsidRPr="00567D04" w:rsidTr="006765B4">
              <w:trPr>
                <w:gridAfter w:val="2"/>
                <w:wAfter w:w="179" w:type="dxa"/>
                <w:trHeight w:val="979"/>
              </w:trPr>
              <w:tc>
                <w:tcPr>
                  <w:tcW w:w="14936" w:type="dxa"/>
                  <w:gridSpan w:val="10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667991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4F6E9E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4F6E9E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  <w:tr w:rsidR="004F6E9E" w:rsidRPr="00567D04" w:rsidTr="006765B4">
              <w:trPr>
                <w:gridAfter w:val="2"/>
                <w:wAfter w:w="179" w:type="dxa"/>
                <w:trHeight w:val="343"/>
              </w:trPr>
              <w:tc>
                <w:tcPr>
                  <w:tcW w:w="14936" w:type="dxa"/>
                  <w:gridSpan w:val="10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567D04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>`</w:t>
                  </w:r>
                  <w:r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in lakh)</w:t>
                  </w:r>
                </w:p>
              </w:tc>
            </w:tr>
            <w:tr w:rsidR="004F6E9E" w:rsidRPr="00567D04" w:rsidTr="006765B4">
              <w:trPr>
                <w:gridAfter w:val="2"/>
                <w:wAfter w:w="179" w:type="dxa"/>
                <w:trHeight w:val="485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4F6E9E" w:rsidRPr="00567D04" w:rsidTr="006765B4">
              <w:trPr>
                <w:gridAfter w:val="2"/>
                <w:wAfter w:w="179" w:type="dxa"/>
                <w:trHeight w:val="485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567D04" w:rsidRDefault="004F6E9E" w:rsidP="004F6E9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4F6E9E" w:rsidRPr="00567D04" w:rsidTr="006765B4">
              <w:trPr>
                <w:gridAfter w:val="2"/>
                <w:wAfter w:w="179" w:type="dxa"/>
                <w:trHeight w:val="2935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4F6E9E" w:rsidRDefault="004F6E9E" w:rsidP="004F6E9E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4F6E9E" w:rsidRDefault="004F6E9E" w:rsidP="004F6E9E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Construction of Indo-Bangladesh Border Fencing in Tripura/Portion from BOP </w:t>
                  </w:r>
                  <w:proofErr w:type="spellStart"/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Baishnabpur</w:t>
                  </w:r>
                  <w:proofErr w:type="spellEnd"/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to BOP </w:t>
                  </w:r>
                  <w:proofErr w:type="spellStart"/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Magroom</w:t>
                  </w:r>
                  <w:proofErr w:type="spellEnd"/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(from BP No. 2215 /1-RI to BP No. 2225/1-RI/ SH. From 2215-1RI to 2216 -5RI (from chainiage0.00 to 3526.00) for length of 3.08km.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565.10</w:t>
                  </w:r>
                </w:p>
                <w:p w:rsidR="004F6E9E" w:rsidRDefault="004F6E9E" w:rsidP="004F6E9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18-12-2017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13-12-2018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30-06-2024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90%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46528C" w:rsidRDefault="000027A6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46528C" w:rsidRDefault="004F6E9E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600.00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51575D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13D73" w:rsidRDefault="000C66D4" w:rsidP="00313D73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  <w:p w:rsidR="004F6E9E" w:rsidRDefault="004F6E9E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F6E9E" w:rsidRPr="00567D04" w:rsidTr="006765B4">
              <w:trPr>
                <w:gridAfter w:val="2"/>
                <w:wAfter w:w="179" w:type="dxa"/>
                <w:trHeight w:val="1383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4F6E9E" w:rsidRDefault="004F6E9E" w:rsidP="004F6E9E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Pr="004F6E9E" w:rsidRDefault="004F6E9E" w:rsidP="006765B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Construction of Indo-Bangladesh Border Fencing in Tripura/Portion from BOP </w:t>
                  </w:r>
                  <w:proofErr w:type="spellStart"/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Baishnabpur</w:t>
                  </w:r>
                  <w:proofErr w:type="spellEnd"/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to BOP </w:t>
                  </w:r>
                  <w:proofErr w:type="spellStart"/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Magroom</w:t>
                  </w:r>
                  <w:proofErr w:type="spellEnd"/>
                  <w:r w:rsidRPr="004F6E9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(from BP No. 2215 /1-RI to BP No. 2225/1-RI/ SH. Fencing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A61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053.99</w:t>
                  </w:r>
                </w:p>
                <w:p w:rsidR="004F6E9E" w:rsidRDefault="004F6E9E" w:rsidP="004F6E9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18-12-2017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06-11-2018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30-06-2024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95%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0027A6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4F6E9E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900.00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51575D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6E9E" w:rsidRDefault="000C66D4" w:rsidP="004F6E9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B7357E" w:rsidRPr="00667991" w:rsidTr="006765B4">
              <w:tc>
                <w:tcPr>
                  <w:tcW w:w="15120" w:type="dxa"/>
                  <w:gridSpan w:val="12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B7357E" w:rsidRPr="00667991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667991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 xml:space="preserve">` </w:t>
                  </w:r>
                  <w:r w:rsidRPr="006679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B7357E" w:rsidRDefault="00B7357E" w:rsidP="00B7357E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494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4"/>
              <w:gridCol w:w="3280"/>
              <w:gridCol w:w="1418"/>
              <w:gridCol w:w="1395"/>
              <w:gridCol w:w="1418"/>
              <w:gridCol w:w="1268"/>
              <w:gridCol w:w="1425"/>
              <w:gridCol w:w="1506"/>
              <w:gridCol w:w="1256"/>
              <w:gridCol w:w="1396"/>
              <w:gridCol w:w="7"/>
            </w:tblGrid>
            <w:tr w:rsidR="00B7357E" w:rsidRPr="00567D04" w:rsidTr="006765B4">
              <w:trPr>
                <w:gridAfter w:val="1"/>
                <w:wAfter w:w="7" w:type="dxa"/>
                <w:trHeight w:val="1292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Physical progress of work (in per cent)</w:t>
                  </w:r>
                </w:p>
              </w:tc>
              <w:tc>
                <w:tcPr>
                  <w:tcW w:w="1425" w:type="dxa"/>
                </w:tcPr>
                <w:p w:rsidR="00B7357E" w:rsidRPr="00567D04" w:rsidRDefault="00B7357E" w:rsidP="00B7357E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0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B7357E" w:rsidRPr="00567D04" w:rsidTr="006765B4">
              <w:trPr>
                <w:gridAfter w:val="1"/>
                <w:wAfter w:w="7" w:type="dxa"/>
                <w:trHeight w:val="319"/>
              </w:trPr>
              <w:tc>
                <w:tcPr>
                  <w:tcW w:w="574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80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9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8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25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0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5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396" w:type="dxa"/>
                </w:tcPr>
                <w:p w:rsidR="00B7357E" w:rsidRPr="00567D04" w:rsidRDefault="00B7357E" w:rsidP="00B7357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B7357E" w:rsidRPr="00567D04" w:rsidTr="007779C6">
              <w:trPr>
                <w:trHeight w:val="304"/>
              </w:trPr>
              <w:tc>
                <w:tcPr>
                  <w:tcW w:w="14943" w:type="dxa"/>
                  <w:gridSpan w:val="11"/>
                </w:tcPr>
                <w:p w:rsidR="00B7357E" w:rsidRPr="00567D04" w:rsidRDefault="00B7357E" w:rsidP="00B7357E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    Building Works</w:t>
                  </w:r>
                </w:p>
              </w:tc>
            </w:tr>
            <w:tr w:rsidR="006765B4" w:rsidRPr="00567D04" w:rsidTr="00C424BC">
              <w:trPr>
                <w:gridAfter w:val="1"/>
                <w:wAfter w:w="7" w:type="dxa"/>
                <w:trHeight w:val="1964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6765B4" w:rsidRDefault="006765B4" w:rsidP="00B7357E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65B4" w:rsidRPr="00C424BC" w:rsidRDefault="006765B4" w:rsidP="006765B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424B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From 22152216-5RI to 2225/1RI from </w:t>
                  </w:r>
                  <w:proofErr w:type="spellStart"/>
                  <w:r w:rsidRPr="00C424B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chaniage</w:t>
                  </w:r>
                  <w:proofErr w:type="spellEnd"/>
                  <w:r w:rsidRPr="00C424B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3526.00 to 19322.00) for length of 2.50km and Road for 2.50Km (Phase-II).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65B4" w:rsidRDefault="006765B4" w:rsidP="00B7357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65B4" w:rsidRDefault="006765B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65B4" w:rsidRDefault="006765B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65B4" w:rsidRDefault="006765B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65B4" w:rsidRDefault="006765B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65B4" w:rsidRDefault="006765B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65B4" w:rsidRDefault="006765B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765B4" w:rsidRDefault="006765B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357E" w:rsidRPr="00567D04" w:rsidTr="006765B4">
              <w:trPr>
                <w:gridAfter w:val="1"/>
                <w:wAfter w:w="7" w:type="dxa"/>
                <w:trHeight w:val="2665"/>
              </w:trPr>
              <w:tc>
                <w:tcPr>
                  <w:tcW w:w="574" w:type="dxa"/>
                  <w:tcBorders>
                    <w:bottom w:val="single" w:sz="4" w:space="0" w:color="000000"/>
                  </w:tcBorders>
                </w:tcPr>
                <w:p w:rsidR="00B7357E" w:rsidRDefault="008218E3" w:rsidP="00B7357E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6765B4" w:rsidRDefault="00B7357E" w:rsidP="006765B4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765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Infrastructure of Gandhigram Higher Secondary School at Gandhigram, West Tripura under RIDF-XXVII during the year21-22/SH</w:t>
                  </w:r>
                  <w:proofErr w:type="gramStart"/>
                  <w:r w:rsidRPr="006765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:-</w:t>
                  </w:r>
                  <w:proofErr w:type="gramEnd"/>
                  <w:r w:rsidRPr="006765B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Construction of new double storied school building/Building portion I/C internal water supply Sanitary installation, sewage drainage works</w:t>
                  </w:r>
                  <w:r w:rsidR="00C424B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B7357E" w:rsidP="00B7357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659.02</w:t>
                  </w:r>
                </w:p>
                <w:p w:rsidR="00B7357E" w:rsidRDefault="00B7357E" w:rsidP="00B7357E">
                  <w:pPr>
                    <w:spacing w:after="0" w:line="48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25-04-2022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18-11-2022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24-05-2024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C424BC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60494C" w:rsidRDefault="000C66D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668.18</w:t>
                  </w:r>
                </w:p>
              </w:tc>
              <w:tc>
                <w:tcPr>
                  <w:tcW w:w="15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Pr="0060494C" w:rsidRDefault="000C66D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49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669.56</w:t>
                  </w:r>
                </w:p>
              </w:tc>
              <w:tc>
                <w:tcPr>
                  <w:tcW w:w="1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B7357E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1.38</w:t>
                  </w:r>
                </w:p>
              </w:tc>
              <w:tc>
                <w:tcPr>
                  <w:tcW w:w="1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7357E" w:rsidRDefault="000C66D4" w:rsidP="00B7357E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</w:tbl>
          <w:p w:rsidR="00B7357E" w:rsidRPr="009A5640" w:rsidRDefault="00B7357E" w:rsidP="00B7357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1F20" w:rsidRPr="009A5640" w:rsidTr="00F92110">
        <w:tblPrEx>
          <w:jc w:val="left"/>
        </w:tblPrEx>
        <w:tc>
          <w:tcPr>
            <w:tcW w:w="15289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871F20" w:rsidRPr="009A5640" w:rsidRDefault="00871F20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871F20" w:rsidRPr="009A5640" w:rsidRDefault="00871F20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871F20" w:rsidRPr="009A5640" w:rsidRDefault="00871F20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EB17D5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245B1A" w:rsidRPr="00567D04" w:rsidRDefault="00871F20" w:rsidP="00245B1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5B1A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245B1A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051094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245B1A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245B1A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"/>
        <w:gridCol w:w="540"/>
        <w:gridCol w:w="3205"/>
        <w:gridCol w:w="1446"/>
        <w:gridCol w:w="1349"/>
        <w:gridCol w:w="1351"/>
        <w:gridCol w:w="23"/>
        <w:gridCol w:w="1419"/>
        <w:gridCol w:w="1423"/>
        <w:gridCol w:w="1455"/>
        <w:gridCol w:w="1381"/>
        <w:gridCol w:w="1420"/>
        <w:gridCol w:w="108"/>
      </w:tblGrid>
      <w:tr w:rsidR="00245B1A" w:rsidRPr="00567D04" w:rsidTr="00F92110">
        <w:trPr>
          <w:gridAfter w:val="1"/>
          <w:wAfter w:w="108" w:type="dxa"/>
          <w:trHeight w:val="1251"/>
          <w:jc w:val="center"/>
        </w:trPr>
        <w:tc>
          <w:tcPr>
            <w:tcW w:w="709" w:type="dxa"/>
            <w:gridSpan w:val="2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205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46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349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374" w:type="dxa"/>
            <w:gridSpan w:val="2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9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23" w:type="dxa"/>
          </w:tcPr>
          <w:p w:rsidR="00245B1A" w:rsidRPr="00567D04" w:rsidRDefault="00245B1A" w:rsidP="00403D9C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455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381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20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245B1A" w:rsidRPr="00567D04" w:rsidTr="00F92110">
        <w:trPr>
          <w:gridAfter w:val="1"/>
          <w:wAfter w:w="108" w:type="dxa"/>
          <w:trHeight w:val="310"/>
          <w:jc w:val="center"/>
        </w:trPr>
        <w:tc>
          <w:tcPr>
            <w:tcW w:w="709" w:type="dxa"/>
            <w:gridSpan w:val="2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05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9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74" w:type="dxa"/>
            <w:gridSpan w:val="2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23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55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81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0" w:type="dxa"/>
          </w:tcPr>
          <w:p w:rsidR="00245B1A" w:rsidRPr="00567D04" w:rsidRDefault="00245B1A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45B1A" w:rsidRPr="00567D04" w:rsidTr="00F92110">
        <w:trPr>
          <w:gridAfter w:val="1"/>
          <w:wAfter w:w="108" w:type="dxa"/>
          <w:trHeight w:val="310"/>
          <w:jc w:val="center"/>
        </w:trPr>
        <w:tc>
          <w:tcPr>
            <w:tcW w:w="15181" w:type="dxa"/>
            <w:gridSpan w:val="12"/>
          </w:tcPr>
          <w:p w:rsidR="00245B1A" w:rsidRPr="00567D04" w:rsidRDefault="00352F04" w:rsidP="00245B1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    Building Works</w:t>
            </w:r>
          </w:p>
        </w:tc>
      </w:tr>
      <w:tr w:rsidR="00C424BC" w:rsidRPr="00567D04" w:rsidTr="00F92110">
        <w:trPr>
          <w:gridAfter w:val="1"/>
          <w:wAfter w:w="108" w:type="dxa"/>
          <w:trHeight w:val="1702"/>
          <w:jc w:val="center"/>
        </w:trPr>
        <w:tc>
          <w:tcPr>
            <w:tcW w:w="709" w:type="dxa"/>
            <w:gridSpan w:val="2"/>
          </w:tcPr>
          <w:p w:rsidR="00C424BC" w:rsidRDefault="00C424BC" w:rsidP="00C424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Default="00C424BC" w:rsidP="00352F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Infrastructure Development of South </w:t>
            </w:r>
            <w:proofErr w:type="spellStart"/>
            <w:r w:rsidRPr="00C4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Bagma</w:t>
            </w:r>
            <w:proofErr w:type="spellEnd"/>
            <w:r w:rsidRPr="00C4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Higher Secondary School at </w:t>
            </w:r>
            <w:proofErr w:type="spellStart"/>
            <w:r w:rsidRPr="00C4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Tapania</w:t>
            </w:r>
            <w:proofErr w:type="spellEnd"/>
            <w:r w:rsidRPr="00C4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Gomati   District, </w:t>
            </w:r>
            <w:proofErr w:type="gramStart"/>
            <w:r w:rsidRPr="00C4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Tripura</w:t>
            </w:r>
            <w:proofErr w:type="gramEnd"/>
            <w:r w:rsidRPr="00C4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sanctioned under NESIDS during the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year 2021-22</w:t>
            </w:r>
            <w:r w:rsidRPr="00C4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22DD2" w:rsidRDefault="00C22DD2" w:rsidP="00352F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2DD2" w:rsidRDefault="00C22DD2" w:rsidP="00352F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2DD2" w:rsidRDefault="00C22DD2" w:rsidP="00352F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2DD2" w:rsidRDefault="00C22DD2" w:rsidP="00352F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2DD2" w:rsidRDefault="00C22DD2" w:rsidP="00352F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2DD2" w:rsidRDefault="00C22DD2" w:rsidP="00352F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2DD2" w:rsidRDefault="00C22DD2" w:rsidP="00352F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22DD2" w:rsidRPr="00C424BC" w:rsidRDefault="00C22DD2" w:rsidP="00352F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C424BC" w:rsidRDefault="00C424BC" w:rsidP="00C424B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4BC">
              <w:rPr>
                <w:rFonts w:ascii="Times New Roman" w:hAnsi="Times New Roman" w:cs="Times New Roman"/>
                <w:sz w:val="24"/>
                <w:szCs w:val="24"/>
              </w:rPr>
              <w:t>636.05</w:t>
            </w:r>
          </w:p>
          <w:p w:rsidR="00C424BC" w:rsidRPr="00C424BC" w:rsidRDefault="00C424BC" w:rsidP="00C424B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4BC">
              <w:rPr>
                <w:rFonts w:ascii="Times New Roman" w:hAnsi="Times New Roman" w:cs="Times New Roman"/>
                <w:sz w:val="24"/>
                <w:szCs w:val="24"/>
              </w:rPr>
              <w:t>08-07-2022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C424BC" w:rsidRDefault="00C424BC" w:rsidP="00C424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4BC">
              <w:rPr>
                <w:rFonts w:ascii="Times New Roman" w:hAnsi="Times New Roman" w:cs="Times New Roman"/>
                <w:sz w:val="24"/>
                <w:szCs w:val="24"/>
              </w:rPr>
              <w:t>14-09-2023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C424BC" w:rsidRDefault="00C424BC" w:rsidP="00C424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07/</w:t>
            </w:r>
            <w:r w:rsidRPr="00C424B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C424BC" w:rsidRDefault="00C424BC" w:rsidP="00C424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4BC"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C424BC" w:rsidRDefault="00C424BC" w:rsidP="00C424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C424BC" w:rsidRDefault="00C424BC" w:rsidP="00C424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C424BC" w:rsidRDefault="00C424BC" w:rsidP="00C424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4BC">
              <w:rPr>
                <w:rFonts w:ascii="Times New Roman" w:hAnsi="Times New Roman" w:cs="Times New Roman"/>
                <w:sz w:val="24"/>
                <w:szCs w:val="24"/>
              </w:rPr>
              <w:t>118.61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C424BC" w:rsidRDefault="00FA4436" w:rsidP="00C424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C424BC" w:rsidRPr="00567D04" w:rsidTr="00352F04">
        <w:trPr>
          <w:gridAfter w:val="1"/>
          <w:wAfter w:w="108" w:type="dxa"/>
          <w:trHeight w:val="379"/>
          <w:jc w:val="center"/>
        </w:trPr>
        <w:tc>
          <w:tcPr>
            <w:tcW w:w="709" w:type="dxa"/>
            <w:gridSpan w:val="2"/>
          </w:tcPr>
          <w:p w:rsidR="00C424BC" w:rsidRDefault="00C424BC" w:rsidP="00C424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A02E5A" w:rsidRDefault="00C424BC" w:rsidP="00C424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Default="00C424BC" w:rsidP="00C424B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Default="00C424BC" w:rsidP="00C424BC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Default="00C424BC" w:rsidP="00C424BC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DC6B67" w:rsidRDefault="00C424BC" w:rsidP="00C424BC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6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DC6B67" w:rsidRDefault="00237D57" w:rsidP="00C424BC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5,038.97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DC6B67" w:rsidRDefault="00237D57" w:rsidP="00C424BC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8,831.96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Default="00C424BC" w:rsidP="00C424BC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Default="00C424BC" w:rsidP="00C424BC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65DD" w:rsidRPr="009A5640" w:rsidTr="00F92110">
        <w:tblPrEx>
          <w:jc w:val="left"/>
        </w:tblPrEx>
        <w:trPr>
          <w:gridBefore w:val="1"/>
          <w:wBefore w:w="169" w:type="dxa"/>
        </w:trPr>
        <w:tc>
          <w:tcPr>
            <w:tcW w:w="15120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F265DD" w:rsidRPr="009A5640" w:rsidRDefault="00F265D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F265DD" w:rsidRPr="009A5640" w:rsidRDefault="00F265D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F265DD" w:rsidRPr="009A5640" w:rsidRDefault="00F265DD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0847C2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403D9C" w:rsidRPr="00567D04" w:rsidRDefault="00F265DD" w:rsidP="00403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D9C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403D9C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5449F2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403D9C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403D9C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"/>
        <w:gridCol w:w="502"/>
        <w:gridCol w:w="38"/>
        <w:gridCol w:w="3081"/>
        <w:gridCol w:w="38"/>
        <w:gridCol w:w="1379"/>
        <w:gridCol w:w="38"/>
        <w:gridCol w:w="1380"/>
        <w:gridCol w:w="38"/>
        <w:gridCol w:w="1379"/>
        <w:gridCol w:w="38"/>
        <w:gridCol w:w="1380"/>
        <w:gridCol w:w="38"/>
        <w:gridCol w:w="1379"/>
        <w:gridCol w:w="38"/>
        <w:gridCol w:w="1486"/>
        <w:gridCol w:w="36"/>
        <w:gridCol w:w="1404"/>
        <w:gridCol w:w="13"/>
        <w:gridCol w:w="1314"/>
        <w:gridCol w:w="121"/>
      </w:tblGrid>
      <w:tr w:rsidR="00403D9C" w:rsidRPr="00567D04" w:rsidTr="006A39D5">
        <w:trPr>
          <w:gridAfter w:val="1"/>
          <w:wAfter w:w="121" w:type="dxa"/>
          <w:jc w:val="center"/>
        </w:trPr>
        <w:tc>
          <w:tcPr>
            <w:tcW w:w="654" w:type="dxa"/>
            <w:gridSpan w:val="3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</w:tcPr>
          <w:p w:rsidR="00403D9C" w:rsidRPr="00567D04" w:rsidRDefault="00403D9C" w:rsidP="00403D9C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486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440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327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403D9C" w:rsidRPr="00567D04" w:rsidTr="006A39D5">
        <w:trPr>
          <w:gridAfter w:val="1"/>
          <w:wAfter w:w="121" w:type="dxa"/>
          <w:jc w:val="center"/>
        </w:trPr>
        <w:tc>
          <w:tcPr>
            <w:tcW w:w="654" w:type="dxa"/>
            <w:gridSpan w:val="3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86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40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27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03D9C" w:rsidRPr="00567D04" w:rsidTr="006A39D5">
        <w:trPr>
          <w:gridAfter w:val="1"/>
          <w:wAfter w:w="121" w:type="dxa"/>
          <w:jc w:val="center"/>
        </w:trPr>
        <w:tc>
          <w:tcPr>
            <w:tcW w:w="15113" w:type="dxa"/>
            <w:gridSpan w:val="20"/>
          </w:tcPr>
          <w:p w:rsidR="00403D9C" w:rsidRPr="00567D04" w:rsidRDefault="00C22DD2" w:rsidP="00403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  Bridge Works</w:t>
            </w:r>
          </w:p>
        </w:tc>
      </w:tr>
      <w:tr w:rsidR="00C22DD2" w:rsidRPr="00567D04" w:rsidTr="006A39D5">
        <w:trPr>
          <w:gridAfter w:val="1"/>
          <w:wAfter w:w="121" w:type="dxa"/>
          <w:jc w:val="center"/>
        </w:trPr>
        <w:tc>
          <w:tcPr>
            <w:tcW w:w="654" w:type="dxa"/>
            <w:gridSpan w:val="3"/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C22DD2" w:rsidRDefault="00C22DD2" w:rsidP="00C22DD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Replacement of Cable Suspension Bridge by RCC Steel truss Bridge over river Manu 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Village near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bazar.</w:t>
            </w:r>
          </w:p>
        </w:tc>
        <w:tc>
          <w:tcPr>
            <w:tcW w:w="1417" w:type="dxa"/>
            <w:gridSpan w:val="2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1,533.43</w:t>
            </w:r>
          </w:p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04-04-2018</w:t>
            </w:r>
          </w:p>
        </w:tc>
        <w:tc>
          <w:tcPr>
            <w:tcW w:w="1418" w:type="dxa"/>
            <w:gridSpan w:val="2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06-07-2021</w:t>
            </w:r>
          </w:p>
        </w:tc>
        <w:tc>
          <w:tcPr>
            <w:tcW w:w="1417" w:type="dxa"/>
            <w:gridSpan w:val="2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21-06-2024</w:t>
            </w:r>
          </w:p>
        </w:tc>
        <w:tc>
          <w:tcPr>
            <w:tcW w:w="1418" w:type="dxa"/>
            <w:gridSpan w:val="2"/>
          </w:tcPr>
          <w:p w:rsidR="00C22DD2" w:rsidRPr="00840D3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40D3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</w:tcPr>
          <w:p w:rsidR="00C22DD2" w:rsidRPr="00840D3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</w:tc>
        <w:tc>
          <w:tcPr>
            <w:tcW w:w="1486" w:type="dxa"/>
          </w:tcPr>
          <w:p w:rsidR="00C22DD2" w:rsidRPr="00840D3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118.83</w:t>
            </w:r>
          </w:p>
        </w:tc>
        <w:tc>
          <w:tcPr>
            <w:tcW w:w="1440" w:type="dxa"/>
            <w:gridSpan w:val="2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1327" w:type="dxa"/>
            <w:gridSpan w:val="2"/>
          </w:tcPr>
          <w:p w:rsidR="00C22DD2" w:rsidRDefault="00622321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C22DD2" w:rsidRPr="00567D04" w:rsidTr="006A39D5">
        <w:trPr>
          <w:gridAfter w:val="1"/>
          <w:wAfter w:w="121" w:type="dxa"/>
          <w:jc w:val="center"/>
        </w:trPr>
        <w:tc>
          <w:tcPr>
            <w:tcW w:w="654" w:type="dxa"/>
            <w:gridSpan w:val="3"/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C22DD2" w:rsidRPr="00D82473" w:rsidRDefault="00C22DD2" w:rsidP="00C22DD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Construction of RCC Bridge over river Manu 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Chantail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Ferighat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Paiturbazar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Sonamura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road 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2.35 km. sanctioned for implementing under NABARD (RIDF-XXIII) job No. TP/COM/13/2018-19 (2</w:t>
            </w:r>
            <w:r w:rsidRPr="008418C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call).</w:t>
            </w:r>
          </w:p>
        </w:tc>
        <w:tc>
          <w:tcPr>
            <w:tcW w:w="1417" w:type="dxa"/>
            <w:gridSpan w:val="2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1,210.89</w:t>
            </w:r>
          </w:p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04-04-2018</w:t>
            </w:r>
          </w:p>
        </w:tc>
        <w:tc>
          <w:tcPr>
            <w:tcW w:w="1418" w:type="dxa"/>
            <w:gridSpan w:val="2"/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12-06-2020</w:t>
            </w:r>
          </w:p>
        </w:tc>
        <w:tc>
          <w:tcPr>
            <w:tcW w:w="1417" w:type="dxa"/>
            <w:gridSpan w:val="2"/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11-06-2022</w:t>
            </w:r>
          </w:p>
        </w:tc>
        <w:tc>
          <w:tcPr>
            <w:tcW w:w="1418" w:type="dxa"/>
            <w:gridSpan w:val="2"/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417" w:type="dxa"/>
            <w:gridSpan w:val="2"/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491.41</w:t>
            </w:r>
          </w:p>
        </w:tc>
        <w:tc>
          <w:tcPr>
            <w:tcW w:w="1486" w:type="dxa"/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1,233.06</w:t>
            </w:r>
          </w:p>
        </w:tc>
        <w:tc>
          <w:tcPr>
            <w:tcW w:w="1440" w:type="dxa"/>
            <w:gridSpan w:val="2"/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  <w:tc>
          <w:tcPr>
            <w:tcW w:w="1327" w:type="dxa"/>
            <w:gridSpan w:val="2"/>
          </w:tcPr>
          <w:p w:rsidR="00C22DD2" w:rsidRPr="00567D04" w:rsidRDefault="00622321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C22DD2" w:rsidRPr="00567D04" w:rsidTr="006A39D5">
        <w:trPr>
          <w:gridAfter w:val="1"/>
          <w:wAfter w:w="121" w:type="dxa"/>
          <w:jc w:val="center"/>
        </w:trPr>
        <w:tc>
          <w:tcPr>
            <w:tcW w:w="654" w:type="dxa"/>
            <w:gridSpan w:val="3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C22DD2" w:rsidRDefault="00C22DD2" w:rsidP="00C22DD2">
            <w:pPr>
              <w:spacing w:after="0" w:line="48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C22DD2" w:rsidRDefault="00C22DD2" w:rsidP="00C22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466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otal :</w:t>
            </w:r>
          </w:p>
        </w:tc>
        <w:tc>
          <w:tcPr>
            <w:tcW w:w="1417" w:type="dxa"/>
            <w:gridSpan w:val="2"/>
          </w:tcPr>
          <w:p w:rsidR="00C22DD2" w:rsidRPr="004D3196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542.41</w:t>
            </w:r>
          </w:p>
        </w:tc>
        <w:tc>
          <w:tcPr>
            <w:tcW w:w="1486" w:type="dxa"/>
          </w:tcPr>
          <w:p w:rsidR="00C22DD2" w:rsidRPr="004D3196" w:rsidRDefault="00C22DD2" w:rsidP="00C22DD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1,351.89</w:t>
            </w:r>
          </w:p>
        </w:tc>
        <w:tc>
          <w:tcPr>
            <w:tcW w:w="1440" w:type="dxa"/>
            <w:gridSpan w:val="2"/>
          </w:tcPr>
          <w:p w:rsidR="00C22DD2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gridSpan w:val="2"/>
          </w:tcPr>
          <w:p w:rsidR="00C22DD2" w:rsidRDefault="00C22DD2" w:rsidP="00C22DD2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46C" w:rsidRPr="00567D04" w:rsidTr="00714A74">
        <w:trPr>
          <w:gridAfter w:val="1"/>
          <w:wAfter w:w="121" w:type="dxa"/>
          <w:jc w:val="center"/>
        </w:trPr>
        <w:tc>
          <w:tcPr>
            <w:tcW w:w="15113" w:type="dxa"/>
            <w:gridSpan w:val="20"/>
          </w:tcPr>
          <w:p w:rsidR="002D546C" w:rsidRPr="009A5640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2D546C" w:rsidRPr="009A5640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0847C2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2D546C" w:rsidRPr="00567D04" w:rsidTr="00714A74">
        <w:trPr>
          <w:gridAfter w:val="1"/>
          <w:wAfter w:w="121" w:type="dxa"/>
          <w:jc w:val="center"/>
        </w:trPr>
        <w:tc>
          <w:tcPr>
            <w:tcW w:w="15113" w:type="dxa"/>
            <w:gridSpan w:val="20"/>
          </w:tcPr>
          <w:p w:rsidR="002D546C" w:rsidRPr="00567D04" w:rsidRDefault="002D546C" w:rsidP="002D546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</w:tc>
      </w:tr>
      <w:tr w:rsidR="002D546C" w:rsidRPr="00567D04" w:rsidTr="002D546C">
        <w:trPr>
          <w:gridAfter w:val="1"/>
          <w:wAfter w:w="121" w:type="dxa"/>
          <w:jc w:val="center"/>
        </w:trPr>
        <w:tc>
          <w:tcPr>
            <w:tcW w:w="616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gridSpan w:val="2"/>
          </w:tcPr>
          <w:p w:rsidR="002D546C" w:rsidRPr="00567D04" w:rsidRDefault="002D546C" w:rsidP="002D546C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  <w:gridSpan w:val="3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417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314" w:type="dxa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2D546C" w:rsidRPr="00567D04" w:rsidTr="002D546C">
        <w:trPr>
          <w:gridAfter w:val="1"/>
          <w:wAfter w:w="121" w:type="dxa"/>
          <w:jc w:val="center"/>
        </w:trPr>
        <w:tc>
          <w:tcPr>
            <w:tcW w:w="616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3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14" w:type="dxa"/>
          </w:tcPr>
          <w:p w:rsidR="002D546C" w:rsidRPr="00567D04" w:rsidRDefault="002D546C" w:rsidP="002D54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22DD2" w:rsidRPr="00567D04" w:rsidTr="00714A74">
        <w:trPr>
          <w:gridAfter w:val="1"/>
          <w:wAfter w:w="121" w:type="dxa"/>
          <w:jc w:val="center"/>
        </w:trPr>
        <w:tc>
          <w:tcPr>
            <w:tcW w:w="15113" w:type="dxa"/>
            <w:gridSpan w:val="20"/>
          </w:tcPr>
          <w:p w:rsidR="00C22DD2" w:rsidRPr="00567D04" w:rsidRDefault="00C22DD2" w:rsidP="00C22D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C22DD2" w:rsidRPr="00567D04" w:rsidTr="006A39D5">
        <w:trPr>
          <w:gridAfter w:val="1"/>
          <w:wAfter w:w="121" w:type="dxa"/>
          <w:jc w:val="center"/>
        </w:trPr>
        <w:tc>
          <w:tcPr>
            <w:tcW w:w="654" w:type="dxa"/>
            <w:gridSpan w:val="3"/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D645E7" w:rsidRPr="00D645E7" w:rsidRDefault="00C22DD2" w:rsidP="002073D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Improvement of Central road Extension Starting from </w:t>
            </w:r>
            <w:proofErr w:type="spellStart"/>
            <w:r w:rsidRPr="00D6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Maharajganj</w:t>
            </w:r>
            <w:proofErr w:type="spellEnd"/>
            <w:r w:rsidRPr="00D6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Bazar (</w:t>
            </w:r>
            <w:proofErr w:type="spellStart"/>
            <w:r w:rsidRPr="00D6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Netaji</w:t>
            </w:r>
            <w:proofErr w:type="spellEnd"/>
            <w:r w:rsidRPr="00D6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Statue) to Tri-Junction near T</w:t>
            </w:r>
            <w:r w:rsidR="00D6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echno India Engineering College./ Agency Name :L.K. Builders</w:t>
            </w:r>
            <w:r w:rsidR="002073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C22DD2" w:rsidRDefault="00C22DD2" w:rsidP="00C2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645E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842.22</w:t>
            </w:r>
          </w:p>
          <w:p w:rsidR="00C22DD2" w:rsidRDefault="00C22DD2" w:rsidP="00C2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08-03-2018</w:t>
            </w:r>
          </w:p>
        </w:tc>
        <w:tc>
          <w:tcPr>
            <w:tcW w:w="1418" w:type="dxa"/>
            <w:gridSpan w:val="2"/>
          </w:tcPr>
          <w:p w:rsidR="00C22DD2" w:rsidRPr="002E3E90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24-12-2018</w:t>
            </w:r>
          </w:p>
        </w:tc>
        <w:tc>
          <w:tcPr>
            <w:tcW w:w="1417" w:type="dxa"/>
            <w:gridSpan w:val="2"/>
          </w:tcPr>
          <w:p w:rsidR="00C22DD2" w:rsidRDefault="00D645E7" w:rsidP="00D64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09/</w:t>
            </w:r>
            <w:r w:rsidR="00C22DD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  <w:gridSpan w:val="2"/>
          </w:tcPr>
          <w:p w:rsidR="00C22DD2" w:rsidRPr="003E4201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98%</w:t>
            </w:r>
          </w:p>
        </w:tc>
        <w:tc>
          <w:tcPr>
            <w:tcW w:w="1417" w:type="dxa"/>
            <w:gridSpan w:val="2"/>
          </w:tcPr>
          <w:p w:rsidR="00C22DD2" w:rsidRPr="003E4201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81.00</w:t>
            </w:r>
          </w:p>
        </w:tc>
        <w:tc>
          <w:tcPr>
            <w:tcW w:w="1486" w:type="dxa"/>
          </w:tcPr>
          <w:p w:rsidR="00C22DD2" w:rsidRPr="003E4201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645E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305.13</w:t>
            </w:r>
          </w:p>
        </w:tc>
        <w:tc>
          <w:tcPr>
            <w:tcW w:w="1440" w:type="dxa"/>
            <w:gridSpan w:val="2"/>
          </w:tcPr>
          <w:p w:rsidR="00C22DD2" w:rsidRDefault="00D645E7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27" w:type="dxa"/>
            <w:gridSpan w:val="2"/>
          </w:tcPr>
          <w:p w:rsidR="00C22DD2" w:rsidRDefault="00622321" w:rsidP="00C22DD2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C22DD2" w:rsidRPr="00567D04" w:rsidTr="006A39D5">
        <w:trPr>
          <w:gridAfter w:val="1"/>
          <w:wAfter w:w="121" w:type="dxa"/>
          <w:jc w:val="center"/>
        </w:trPr>
        <w:tc>
          <w:tcPr>
            <w:tcW w:w="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DD2" w:rsidRPr="00567D04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C22DD2" w:rsidRPr="00D645E7" w:rsidRDefault="00C22DD2" w:rsidP="00D645E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5E7">
              <w:rPr>
                <w:rFonts w:ascii="Times New Roman" w:hAnsi="Times New Roman" w:cs="Times New Roman"/>
                <w:sz w:val="24"/>
                <w:szCs w:val="24"/>
              </w:rPr>
              <w:t xml:space="preserve">Construction of approach road for RCC bridge at </w:t>
            </w:r>
            <w:proofErr w:type="spellStart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>Joypur</w:t>
            </w:r>
            <w:proofErr w:type="spellEnd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 xml:space="preserve"> towards </w:t>
            </w:r>
            <w:proofErr w:type="spellStart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>Hairmara</w:t>
            </w:r>
            <w:proofErr w:type="spellEnd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 xml:space="preserve"> and improvement of road from </w:t>
            </w:r>
            <w:proofErr w:type="spellStart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>Hairmara</w:t>
            </w:r>
            <w:proofErr w:type="spellEnd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>Camperbazar</w:t>
            </w:r>
            <w:proofErr w:type="spellEnd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 xml:space="preserve"> road under </w:t>
            </w:r>
            <w:proofErr w:type="spellStart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>Ramnagar</w:t>
            </w:r>
            <w:proofErr w:type="spellEnd"/>
            <w:r w:rsidRPr="00D645E7">
              <w:rPr>
                <w:rFonts w:ascii="Times New Roman" w:hAnsi="Times New Roman" w:cs="Times New Roman"/>
                <w:sz w:val="24"/>
                <w:szCs w:val="24"/>
              </w:rPr>
              <w:t xml:space="preserve"> Assembly Constituency (0.80 km).</w:t>
            </w:r>
          </w:p>
        </w:tc>
        <w:tc>
          <w:tcPr>
            <w:tcW w:w="1417" w:type="dxa"/>
            <w:gridSpan w:val="2"/>
          </w:tcPr>
          <w:p w:rsidR="00C22DD2" w:rsidRDefault="00C22DD2" w:rsidP="00C2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647.98</w:t>
            </w:r>
          </w:p>
          <w:p w:rsidR="00C22DD2" w:rsidRDefault="00C22DD2" w:rsidP="00C22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19-10-2023</w:t>
            </w:r>
          </w:p>
        </w:tc>
        <w:tc>
          <w:tcPr>
            <w:tcW w:w="1418" w:type="dxa"/>
            <w:gridSpan w:val="2"/>
          </w:tcPr>
          <w:p w:rsidR="00C22DD2" w:rsidRPr="002E3E90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05-06-2023</w:t>
            </w:r>
          </w:p>
        </w:tc>
        <w:tc>
          <w:tcPr>
            <w:tcW w:w="1417" w:type="dxa"/>
            <w:gridSpan w:val="2"/>
          </w:tcPr>
          <w:p w:rsidR="00C22DD2" w:rsidRDefault="00D645E7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03/</w:t>
            </w:r>
            <w:r w:rsidR="00C22DD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8" w:type="dxa"/>
            <w:gridSpan w:val="2"/>
          </w:tcPr>
          <w:p w:rsidR="00C22DD2" w:rsidRPr="002A10A7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20%</w:t>
            </w:r>
          </w:p>
        </w:tc>
        <w:tc>
          <w:tcPr>
            <w:tcW w:w="1417" w:type="dxa"/>
            <w:gridSpan w:val="2"/>
          </w:tcPr>
          <w:p w:rsidR="00C22DD2" w:rsidRPr="002A10A7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24.00</w:t>
            </w:r>
          </w:p>
        </w:tc>
        <w:tc>
          <w:tcPr>
            <w:tcW w:w="1486" w:type="dxa"/>
          </w:tcPr>
          <w:p w:rsidR="00C22DD2" w:rsidRPr="002A10A7" w:rsidRDefault="00C22DD2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24.00</w:t>
            </w:r>
          </w:p>
        </w:tc>
        <w:tc>
          <w:tcPr>
            <w:tcW w:w="1440" w:type="dxa"/>
            <w:gridSpan w:val="2"/>
          </w:tcPr>
          <w:p w:rsidR="00C22DD2" w:rsidRDefault="00D645E7" w:rsidP="00C22D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27" w:type="dxa"/>
            <w:gridSpan w:val="2"/>
          </w:tcPr>
          <w:p w:rsidR="00C22DD2" w:rsidRDefault="00622321" w:rsidP="00C22DD2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C22DD2" w:rsidRPr="009A5640" w:rsidTr="006A39D5">
        <w:tblPrEx>
          <w:jc w:val="left"/>
        </w:tblPrEx>
        <w:trPr>
          <w:gridBefore w:val="1"/>
          <w:wBefore w:w="114" w:type="dxa"/>
        </w:trPr>
        <w:tc>
          <w:tcPr>
            <w:tcW w:w="15120" w:type="dxa"/>
            <w:gridSpan w:val="20"/>
            <w:tcBorders>
              <w:left w:val="nil"/>
              <w:right w:val="nil"/>
            </w:tcBorders>
            <w:shd w:val="clear" w:color="auto" w:fill="auto"/>
          </w:tcPr>
          <w:p w:rsidR="00C22DD2" w:rsidRPr="009A5640" w:rsidRDefault="00C22DD2" w:rsidP="00C22D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C22DD2" w:rsidRPr="009A5640" w:rsidRDefault="00C22DD2" w:rsidP="00C22D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C22DD2" w:rsidRPr="009A5640" w:rsidRDefault="00C22DD2" w:rsidP="00C22D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3D6299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403D9C" w:rsidRPr="00567D04" w:rsidRDefault="003A7754" w:rsidP="00403D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D9C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403D9C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3D6299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403D9C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403D9C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403D9C" w:rsidRPr="00567D04" w:rsidTr="00411705">
        <w:trPr>
          <w:gridAfter w:val="1"/>
          <w:wAfter w:w="121" w:type="dxa"/>
          <w:jc w:val="center"/>
        </w:trPr>
        <w:tc>
          <w:tcPr>
            <w:tcW w:w="654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03D9C" w:rsidRPr="00567D04" w:rsidRDefault="00403D9C" w:rsidP="00403D9C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403D9C" w:rsidRPr="00567D04" w:rsidTr="00411705">
        <w:trPr>
          <w:gridAfter w:val="1"/>
          <w:wAfter w:w="121" w:type="dxa"/>
          <w:jc w:val="center"/>
        </w:trPr>
        <w:tc>
          <w:tcPr>
            <w:tcW w:w="654" w:type="dxa"/>
            <w:gridSpan w:val="2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03D9C" w:rsidRPr="00567D04" w:rsidRDefault="00403D9C" w:rsidP="00403D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03D9C" w:rsidRPr="00567D04" w:rsidTr="00411705">
        <w:trPr>
          <w:gridAfter w:val="1"/>
          <w:wAfter w:w="121" w:type="dxa"/>
          <w:jc w:val="center"/>
        </w:trPr>
        <w:tc>
          <w:tcPr>
            <w:tcW w:w="15113" w:type="dxa"/>
            <w:gridSpan w:val="11"/>
          </w:tcPr>
          <w:p w:rsidR="00403D9C" w:rsidRPr="00567D04" w:rsidRDefault="00403D9C" w:rsidP="00403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6D4E28" w:rsidRPr="00567D04" w:rsidTr="00411705">
        <w:trPr>
          <w:gridAfter w:val="1"/>
          <w:wAfter w:w="121" w:type="dxa"/>
          <w:jc w:val="center"/>
        </w:trPr>
        <w:tc>
          <w:tcPr>
            <w:tcW w:w="654" w:type="dxa"/>
            <w:gridSpan w:val="2"/>
          </w:tcPr>
          <w:p w:rsidR="006D4E28" w:rsidRPr="00567D04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D4E28" w:rsidRPr="0016775A" w:rsidRDefault="006D4E28" w:rsidP="001677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6775A">
              <w:rPr>
                <w:rFonts w:ascii="Times New Roman" w:hAnsi="Times New Roman" w:cs="Times New Roman"/>
                <w:sz w:val="23"/>
                <w:szCs w:val="23"/>
              </w:rPr>
              <w:t xml:space="preserve">Improvement of road from TTADC H/Qtr. to </w:t>
            </w:r>
            <w:proofErr w:type="spellStart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>Jampuijala</w:t>
            </w:r>
            <w:proofErr w:type="spellEnd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 xml:space="preserve"> SDM office via </w:t>
            </w:r>
            <w:proofErr w:type="spellStart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>Gurupada</w:t>
            </w:r>
            <w:proofErr w:type="spellEnd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 xml:space="preserve"> Colony and Farm </w:t>
            </w:r>
            <w:proofErr w:type="spellStart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>Chowmuhani</w:t>
            </w:r>
            <w:proofErr w:type="spellEnd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 xml:space="preserve">( L-10.90 km) under </w:t>
            </w:r>
            <w:proofErr w:type="spellStart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>Belbari</w:t>
            </w:r>
            <w:proofErr w:type="spellEnd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 xml:space="preserve"> R.D. Block/ SH: Widening by GSB, Metalling , Carpeting, sand seal coating &amp; construction of retaining walls toe wall &amp; CD etc.</w:t>
            </w:r>
          </w:p>
        </w:tc>
        <w:tc>
          <w:tcPr>
            <w:tcW w:w="1417" w:type="dxa"/>
          </w:tcPr>
          <w:p w:rsidR="006D4E28" w:rsidRDefault="006D4E28" w:rsidP="006D4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685.61</w:t>
            </w:r>
          </w:p>
          <w:p w:rsidR="006D4E28" w:rsidRDefault="006D4E28" w:rsidP="006D4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23-10-2019</w:t>
            </w:r>
          </w:p>
        </w:tc>
        <w:tc>
          <w:tcPr>
            <w:tcW w:w="1418" w:type="dxa"/>
          </w:tcPr>
          <w:p w:rsidR="006D4E28" w:rsidRPr="002E3E90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09-06-2021</w:t>
            </w:r>
          </w:p>
        </w:tc>
        <w:tc>
          <w:tcPr>
            <w:tcW w:w="1417" w:type="dxa"/>
          </w:tcPr>
          <w:p w:rsidR="006D4E28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31-05-2024</w:t>
            </w:r>
          </w:p>
        </w:tc>
        <w:tc>
          <w:tcPr>
            <w:tcW w:w="1418" w:type="dxa"/>
          </w:tcPr>
          <w:p w:rsidR="006D4E28" w:rsidRPr="002A10A7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98%</w:t>
            </w:r>
          </w:p>
        </w:tc>
        <w:tc>
          <w:tcPr>
            <w:tcW w:w="1417" w:type="dxa"/>
          </w:tcPr>
          <w:p w:rsidR="006D4E28" w:rsidRPr="002A10A7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258.47</w:t>
            </w:r>
          </w:p>
        </w:tc>
        <w:tc>
          <w:tcPr>
            <w:tcW w:w="1560" w:type="dxa"/>
          </w:tcPr>
          <w:p w:rsidR="006D4E28" w:rsidRPr="002A10A7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788.47</w:t>
            </w:r>
          </w:p>
        </w:tc>
        <w:tc>
          <w:tcPr>
            <w:tcW w:w="1275" w:type="dxa"/>
          </w:tcPr>
          <w:p w:rsidR="006D4E28" w:rsidRDefault="006D4E28" w:rsidP="006D4E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18.85</w:t>
            </w:r>
          </w:p>
        </w:tc>
        <w:tc>
          <w:tcPr>
            <w:tcW w:w="1418" w:type="dxa"/>
          </w:tcPr>
          <w:p w:rsidR="006D4E28" w:rsidRDefault="0046055F" w:rsidP="006D4E2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D4E28" w:rsidRPr="00567D04" w:rsidTr="00411705">
        <w:trPr>
          <w:gridAfter w:val="1"/>
          <w:wAfter w:w="121" w:type="dxa"/>
          <w:jc w:val="center"/>
        </w:trPr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E28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6D4E28" w:rsidRDefault="006D4E28" w:rsidP="001677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6775A">
              <w:rPr>
                <w:rFonts w:ascii="Times New Roman" w:hAnsi="Times New Roman" w:cs="Times New Roman"/>
                <w:sz w:val="23"/>
                <w:szCs w:val="23"/>
              </w:rPr>
              <w:t xml:space="preserve">Improvement of brick soled road from NH-208 to </w:t>
            </w:r>
            <w:proofErr w:type="spellStart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>Bhubanchara</w:t>
            </w:r>
            <w:proofErr w:type="spellEnd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 xml:space="preserve"> via </w:t>
            </w:r>
            <w:proofErr w:type="spellStart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>Kandapara</w:t>
            </w:r>
            <w:proofErr w:type="spellEnd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 xml:space="preserve"> under </w:t>
            </w:r>
            <w:proofErr w:type="spellStart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>Kamalpur</w:t>
            </w:r>
            <w:proofErr w:type="spellEnd"/>
            <w:r w:rsidRPr="0016775A">
              <w:rPr>
                <w:rFonts w:ascii="Times New Roman" w:hAnsi="Times New Roman" w:cs="Times New Roman"/>
                <w:sz w:val="23"/>
                <w:szCs w:val="23"/>
              </w:rPr>
              <w:t xml:space="preserve"> Constituency Assembly (4.20 Km)</w:t>
            </w:r>
            <w:r w:rsidR="0016775A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16775A" w:rsidRPr="0016775A" w:rsidRDefault="0016775A" w:rsidP="001677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6D4E28" w:rsidRDefault="006D4E28" w:rsidP="006D4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555.32</w:t>
            </w:r>
          </w:p>
          <w:p w:rsidR="006D4E28" w:rsidRDefault="006D4E28" w:rsidP="006D4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19-10-2022</w:t>
            </w:r>
          </w:p>
        </w:tc>
        <w:tc>
          <w:tcPr>
            <w:tcW w:w="1418" w:type="dxa"/>
          </w:tcPr>
          <w:p w:rsidR="006D4E28" w:rsidRPr="002E3E90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06-06-2023</w:t>
            </w:r>
          </w:p>
        </w:tc>
        <w:tc>
          <w:tcPr>
            <w:tcW w:w="1417" w:type="dxa"/>
          </w:tcPr>
          <w:p w:rsidR="006D4E28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26-11-2024</w:t>
            </w:r>
          </w:p>
        </w:tc>
        <w:tc>
          <w:tcPr>
            <w:tcW w:w="1418" w:type="dxa"/>
          </w:tcPr>
          <w:p w:rsidR="006D4E28" w:rsidRPr="002A10A7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1417" w:type="dxa"/>
          </w:tcPr>
          <w:p w:rsidR="006D4E28" w:rsidRPr="002A10A7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106.65</w:t>
            </w:r>
          </w:p>
        </w:tc>
        <w:tc>
          <w:tcPr>
            <w:tcW w:w="1560" w:type="dxa"/>
          </w:tcPr>
          <w:p w:rsidR="006D4E28" w:rsidRPr="002A10A7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106.65</w:t>
            </w:r>
          </w:p>
        </w:tc>
        <w:tc>
          <w:tcPr>
            <w:tcW w:w="1275" w:type="dxa"/>
          </w:tcPr>
          <w:p w:rsidR="006D4E28" w:rsidRDefault="006D4E28" w:rsidP="006D4E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146.80</w:t>
            </w:r>
          </w:p>
        </w:tc>
        <w:tc>
          <w:tcPr>
            <w:tcW w:w="1418" w:type="dxa"/>
          </w:tcPr>
          <w:p w:rsidR="006D4E28" w:rsidRDefault="0046055F" w:rsidP="006D4E2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D4E28" w:rsidRPr="009A5640" w:rsidTr="00411705">
        <w:tblPrEx>
          <w:jc w:val="left"/>
        </w:tblPrEx>
        <w:trPr>
          <w:gridBefore w:val="1"/>
          <w:wBefore w:w="114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6D4E28" w:rsidRPr="009A5640" w:rsidRDefault="006D4E28" w:rsidP="006D4E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6D4E28" w:rsidRPr="009A5640" w:rsidRDefault="006D4E28" w:rsidP="006D4E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6D4E28" w:rsidRPr="009A5640" w:rsidRDefault="006D4E28" w:rsidP="006D4E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0847C2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B53F99" w:rsidRPr="00567D04" w:rsidRDefault="002C0C85" w:rsidP="00B53F9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F99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B53F99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0847C2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B53F99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B53F99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"/>
        <w:gridCol w:w="114"/>
        <w:gridCol w:w="637"/>
        <w:gridCol w:w="3202"/>
        <w:gridCol w:w="1417"/>
        <w:gridCol w:w="1418"/>
        <w:gridCol w:w="1417"/>
        <w:gridCol w:w="1418"/>
        <w:gridCol w:w="1417"/>
        <w:gridCol w:w="1560"/>
        <w:gridCol w:w="1275"/>
        <w:gridCol w:w="1193"/>
        <w:gridCol w:w="166"/>
      </w:tblGrid>
      <w:tr w:rsidR="00B53F99" w:rsidRPr="00567D04" w:rsidTr="0046055F">
        <w:trPr>
          <w:gridAfter w:val="1"/>
          <w:wAfter w:w="166" w:type="dxa"/>
          <w:jc w:val="center"/>
        </w:trPr>
        <w:tc>
          <w:tcPr>
            <w:tcW w:w="765" w:type="dxa"/>
            <w:gridSpan w:val="3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202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53F99" w:rsidRPr="00567D04" w:rsidRDefault="00B53F99" w:rsidP="00BC57A7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193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B53F99" w:rsidRPr="00567D04" w:rsidTr="0046055F">
        <w:trPr>
          <w:gridAfter w:val="1"/>
          <w:wAfter w:w="166" w:type="dxa"/>
          <w:jc w:val="center"/>
        </w:trPr>
        <w:tc>
          <w:tcPr>
            <w:tcW w:w="765" w:type="dxa"/>
            <w:gridSpan w:val="3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93" w:type="dxa"/>
          </w:tcPr>
          <w:p w:rsidR="00B53F99" w:rsidRPr="00567D04" w:rsidRDefault="00B53F99" w:rsidP="00BC57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53F99" w:rsidRPr="00567D04" w:rsidTr="0046055F">
        <w:trPr>
          <w:gridAfter w:val="1"/>
          <w:wAfter w:w="166" w:type="dxa"/>
          <w:jc w:val="center"/>
        </w:trPr>
        <w:tc>
          <w:tcPr>
            <w:tcW w:w="15082" w:type="dxa"/>
            <w:gridSpan w:val="12"/>
          </w:tcPr>
          <w:p w:rsidR="00B53F99" w:rsidRPr="00567D04" w:rsidRDefault="00B53F99" w:rsidP="00BC57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6D4E28" w:rsidRPr="00567D04" w:rsidTr="0046055F">
        <w:trPr>
          <w:gridAfter w:val="1"/>
          <w:wAfter w:w="166" w:type="dxa"/>
          <w:jc w:val="center"/>
        </w:trPr>
        <w:tc>
          <w:tcPr>
            <w:tcW w:w="765" w:type="dxa"/>
            <w:gridSpan w:val="3"/>
          </w:tcPr>
          <w:p w:rsidR="006D4E28" w:rsidRPr="00567D04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2" w:type="dxa"/>
          </w:tcPr>
          <w:p w:rsidR="006D4E28" w:rsidRPr="0016775A" w:rsidRDefault="006D4E28" w:rsidP="001677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75A">
              <w:rPr>
                <w:rFonts w:ascii="Times New Roman" w:hAnsi="Times New Roman" w:cs="Times New Roman"/>
                <w:sz w:val="24"/>
                <w:szCs w:val="24"/>
              </w:rPr>
              <w:t xml:space="preserve">Construction of road from </w:t>
            </w:r>
            <w:proofErr w:type="spellStart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>Lungkum</w:t>
            </w:r>
            <w:proofErr w:type="spellEnd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>Baramura</w:t>
            </w:r>
            <w:proofErr w:type="spellEnd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 xml:space="preserve"> hill</w:t>
            </w:r>
            <w:r w:rsidR="002A7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75A">
              <w:rPr>
                <w:rFonts w:ascii="Times New Roman" w:hAnsi="Times New Roman" w:cs="Times New Roman"/>
                <w:sz w:val="24"/>
                <w:szCs w:val="24"/>
              </w:rPr>
              <w:t xml:space="preserve">range) to </w:t>
            </w:r>
            <w:proofErr w:type="spellStart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>Tangpui</w:t>
            </w:r>
            <w:proofErr w:type="spellEnd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 xml:space="preserve"> (L=5.00 km)/ SH:- Formation, flat brick soling road side </w:t>
            </w:r>
            <w:proofErr w:type="spellStart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>pucca</w:t>
            </w:r>
            <w:proofErr w:type="spellEnd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 xml:space="preserve"> drain, retaining wall and CD etc. Under the Scheme for Special Assistance to states for capital Expenditure Part – III.</w:t>
            </w:r>
          </w:p>
        </w:tc>
        <w:tc>
          <w:tcPr>
            <w:tcW w:w="1417" w:type="dxa"/>
          </w:tcPr>
          <w:p w:rsidR="006D4E28" w:rsidRDefault="006D4E28" w:rsidP="006D4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668.01</w:t>
            </w:r>
          </w:p>
          <w:p w:rsidR="006D4E28" w:rsidRDefault="006D4E28" w:rsidP="006D4E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12-05-2021</w:t>
            </w:r>
          </w:p>
        </w:tc>
        <w:tc>
          <w:tcPr>
            <w:tcW w:w="1418" w:type="dxa"/>
          </w:tcPr>
          <w:p w:rsidR="006D4E28" w:rsidRPr="002E3E90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26-11-2021</w:t>
            </w:r>
          </w:p>
        </w:tc>
        <w:tc>
          <w:tcPr>
            <w:tcW w:w="1417" w:type="dxa"/>
          </w:tcPr>
          <w:p w:rsidR="006D4E28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08-2024</w:t>
            </w:r>
          </w:p>
        </w:tc>
        <w:tc>
          <w:tcPr>
            <w:tcW w:w="1418" w:type="dxa"/>
          </w:tcPr>
          <w:p w:rsidR="006D4E28" w:rsidRPr="002A10A7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  <w:tc>
          <w:tcPr>
            <w:tcW w:w="1417" w:type="dxa"/>
          </w:tcPr>
          <w:p w:rsidR="006D4E28" w:rsidRPr="002A10A7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219.00</w:t>
            </w:r>
          </w:p>
        </w:tc>
        <w:tc>
          <w:tcPr>
            <w:tcW w:w="1560" w:type="dxa"/>
          </w:tcPr>
          <w:p w:rsidR="006D4E28" w:rsidRPr="002A10A7" w:rsidRDefault="006D4E28" w:rsidP="006D4E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357.00</w:t>
            </w:r>
          </w:p>
        </w:tc>
        <w:tc>
          <w:tcPr>
            <w:tcW w:w="1275" w:type="dxa"/>
          </w:tcPr>
          <w:p w:rsidR="006D4E28" w:rsidRDefault="006D4E28" w:rsidP="006D4E2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50.37</w:t>
            </w:r>
          </w:p>
        </w:tc>
        <w:tc>
          <w:tcPr>
            <w:tcW w:w="1193" w:type="dxa"/>
          </w:tcPr>
          <w:p w:rsidR="006D4E28" w:rsidRDefault="0046055F" w:rsidP="00313D73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982AED" w:rsidRPr="00567D04" w:rsidTr="0046055F">
        <w:trPr>
          <w:gridBefore w:val="1"/>
          <w:gridAfter w:val="1"/>
          <w:wBefore w:w="14" w:type="dxa"/>
          <w:wAfter w:w="166" w:type="dxa"/>
          <w:jc w:val="center"/>
        </w:trPr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C22956" w:rsidP="00C22956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982AED" w:rsidP="001677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75A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90294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6775A">
              <w:rPr>
                <w:rFonts w:ascii="Times New Roman" w:hAnsi="Times New Roman" w:cs="Times New Roman"/>
                <w:sz w:val="24"/>
                <w:szCs w:val="24"/>
              </w:rPr>
              <w:t xml:space="preserve">engthening of road from </w:t>
            </w:r>
            <w:proofErr w:type="spellStart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>Bir</w:t>
            </w:r>
            <w:r w:rsidR="0016775A">
              <w:rPr>
                <w:rFonts w:ascii="Times New Roman" w:hAnsi="Times New Roman" w:cs="Times New Roman"/>
                <w:sz w:val="24"/>
                <w:szCs w:val="24"/>
              </w:rPr>
              <w:t>ganj</w:t>
            </w:r>
            <w:proofErr w:type="spellEnd"/>
            <w:r w:rsidR="0016775A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="0016775A">
              <w:rPr>
                <w:rFonts w:ascii="Times New Roman" w:hAnsi="Times New Roman" w:cs="Times New Roman"/>
                <w:sz w:val="24"/>
                <w:szCs w:val="24"/>
              </w:rPr>
              <w:t>Kalaibazar</w:t>
            </w:r>
            <w:proofErr w:type="spellEnd"/>
            <w:r w:rsidR="0016775A">
              <w:rPr>
                <w:rFonts w:ascii="Times New Roman" w:hAnsi="Times New Roman" w:cs="Times New Roman"/>
                <w:sz w:val="24"/>
                <w:szCs w:val="24"/>
              </w:rPr>
              <w:t xml:space="preserve"> via </w:t>
            </w:r>
            <w:proofErr w:type="spellStart"/>
            <w:r w:rsidR="0016775A">
              <w:rPr>
                <w:rFonts w:ascii="Times New Roman" w:hAnsi="Times New Roman" w:cs="Times New Roman"/>
                <w:sz w:val="24"/>
                <w:szCs w:val="24"/>
              </w:rPr>
              <w:t>Sarbong</w:t>
            </w:r>
            <w:proofErr w:type="spellEnd"/>
            <w:r w:rsidR="00167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775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6775A">
              <w:rPr>
                <w:rFonts w:ascii="Times New Roman" w:hAnsi="Times New Roman" w:cs="Times New Roman"/>
                <w:sz w:val="24"/>
                <w:szCs w:val="24"/>
              </w:rPr>
              <w:t>alia</w:t>
            </w:r>
            <w:proofErr w:type="spellEnd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>Khola</w:t>
            </w:r>
            <w:proofErr w:type="spellEnd"/>
            <w:r w:rsidRPr="0016775A">
              <w:rPr>
                <w:rFonts w:ascii="Times New Roman" w:hAnsi="Times New Roman" w:cs="Times New Roman"/>
                <w:sz w:val="24"/>
                <w:szCs w:val="24"/>
              </w:rPr>
              <w:t xml:space="preserve"> under RIDF-XXVI NABARD Job No. TP/COM/05/2022-23</w:t>
            </w:r>
            <w:r w:rsidR="00167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775A" w:rsidRPr="0016775A" w:rsidRDefault="0016775A" w:rsidP="001677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702.24</w:t>
            </w:r>
          </w:p>
          <w:p w:rsidR="00982AED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06-04-2022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16-11-2022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15-11-2024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Pr="00FD555B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Pr="00FD555B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215.00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Pr="00FD555B" w:rsidRDefault="00982AED" w:rsidP="00982AE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215.00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381.20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46055F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982AED" w:rsidRPr="009A5640" w:rsidTr="00525904">
        <w:tblPrEx>
          <w:jc w:val="left"/>
        </w:tblPrEx>
        <w:trPr>
          <w:gridBefore w:val="2"/>
          <w:wBefore w:w="128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tbl>
            <w:tblPr>
              <w:tblW w:w="152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34"/>
            </w:tblGrid>
            <w:tr w:rsidR="001138CC" w:rsidRPr="009A5640" w:rsidTr="0016775A">
              <w:tc>
                <w:tcPr>
                  <w:tcW w:w="15234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1138CC" w:rsidRPr="009A5640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1138CC" w:rsidRPr="009A5640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1138CC" w:rsidRPr="009A5640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COSTING </w:t>
                  </w:r>
                  <w:r w:rsidRPr="000847C2">
                    <w:rPr>
                      <w:rFonts w:ascii="Rupee Foradian" w:hAnsi="Rupee Foradian" w:cs="Times New Roman"/>
                      <w:b/>
                      <w:sz w:val="24"/>
                      <w:szCs w:val="24"/>
                    </w:rPr>
                    <w:t>`</w:t>
                  </w:r>
                  <w:r w:rsidRPr="009A56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5 CRORE AND ABOVE AS ON 31 MARCH 20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</w:tc>
            </w:tr>
          </w:tbl>
          <w:p w:rsidR="001138CC" w:rsidRPr="00567D04" w:rsidRDefault="001138CC" w:rsidP="001138C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  <w:tbl>
            <w:tblPr>
              <w:tblW w:w="1507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34"/>
              <w:gridCol w:w="14"/>
              <w:gridCol w:w="3105"/>
              <w:gridCol w:w="14"/>
              <w:gridCol w:w="1403"/>
              <w:gridCol w:w="14"/>
              <w:gridCol w:w="1404"/>
              <w:gridCol w:w="14"/>
              <w:gridCol w:w="1403"/>
              <w:gridCol w:w="14"/>
              <w:gridCol w:w="1404"/>
              <w:gridCol w:w="14"/>
              <w:gridCol w:w="1403"/>
              <w:gridCol w:w="14"/>
              <w:gridCol w:w="1546"/>
              <w:gridCol w:w="14"/>
              <w:gridCol w:w="1277"/>
              <w:gridCol w:w="1157"/>
              <w:gridCol w:w="27"/>
            </w:tblGrid>
            <w:tr w:rsidR="001138CC" w:rsidRPr="00567D04" w:rsidTr="00E01257">
              <w:trPr>
                <w:gridAfter w:val="1"/>
                <w:wAfter w:w="27" w:type="dxa"/>
                <w:jc w:val="center"/>
              </w:trPr>
              <w:tc>
                <w:tcPr>
                  <w:tcW w:w="848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119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17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418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17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418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Physical progress of work (in </w:t>
                  </w:r>
                  <w:r w:rsidRPr="009B6892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per cent</w:t>
                  </w: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60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77" w:type="dxa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157" w:type="dxa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1138CC" w:rsidRPr="00567D04" w:rsidTr="00E01257">
              <w:trPr>
                <w:gridAfter w:val="1"/>
                <w:wAfter w:w="27" w:type="dxa"/>
                <w:jc w:val="center"/>
              </w:trPr>
              <w:tc>
                <w:tcPr>
                  <w:tcW w:w="848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19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8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8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60" w:type="dxa"/>
                  <w:gridSpan w:val="2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7" w:type="dxa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57" w:type="dxa"/>
                </w:tcPr>
                <w:p w:rsidR="001138CC" w:rsidRPr="00567D04" w:rsidRDefault="001138CC" w:rsidP="001138C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1138CC" w:rsidRPr="00567D04" w:rsidTr="00E01257">
              <w:trPr>
                <w:gridAfter w:val="1"/>
                <w:wAfter w:w="27" w:type="dxa"/>
                <w:jc w:val="center"/>
              </w:trPr>
              <w:tc>
                <w:tcPr>
                  <w:tcW w:w="15048" w:type="dxa"/>
                  <w:gridSpan w:val="18"/>
                </w:tcPr>
                <w:p w:rsidR="001138CC" w:rsidRPr="00567D04" w:rsidRDefault="001138CC" w:rsidP="001138CC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7D0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III  Road Works</w:t>
                  </w:r>
                </w:p>
              </w:tc>
            </w:tr>
            <w:tr w:rsidR="001138CC" w:rsidRPr="00567D04" w:rsidTr="00E01257">
              <w:trPr>
                <w:gridAfter w:val="1"/>
                <w:wAfter w:w="27" w:type="dxa"/>
                <w:jc w:val="center"/>
              </w:trPr>
              <w:tc>
                <w:tcPr>
                  <w:tcW w:w="848" w:type="dxa"/>
                  <w:gridSpan w:val="2"/>
                </w:tcPr>
                <w:p w:rsidR="001138CC" w:rsidRPr="00567D04" w:rsidRDefault="005C4C7C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119" w:type="dxa"/>
                  <w:gridSpan w:val="2"/>
                </w:tcPr>
                <w:p w:rsidR="001138CC" w:rsidRPr="002E3E90" w:rsidRDefault="001138CC" w:rsidP="000B335D">
                  <w:pPr>
                    <w:spacing w:after="0" w:line="48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Widening &amp; improvement of road from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Fatikroy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to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Kailasahar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via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Jagannathpur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under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Fatikroy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Assembly Constituency (9.80 km). (2</w:t>
                  </w:r>
                  <w:r w:rsidRPr="001138CC">
                    <w:rPr>
                      <w:rFonts w:ascii="Times New Roman" w:hAnsi="Times New Roman" w:cs="Times New Roman"/>
                      <w:vertAlign w:val="superscript"/>
                    </w:rPr>
                    <w:t>nd</w:t>
                  </w:r>
                  <w:r>
                    <w:rPr>
                      <w:rFonts w:ascii="Times New Roman" w:hAnsi="Times New Roman" w:cs="Times New Roman"/>
                    </w:rPr>
                    <w:t xml:space="preserve"> call)</w:t>
                  </w:r>
                  <w:r w:rsidR="0016529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417" w:type="dxa"/>
                  <w:gridSpan w:val="2"/>
                </w:tcPr>
                <w:p w:rsidR="001138CC" w:rsidRDefault="001138CC" w:rsidP="001138C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 w:rsidR="00C16812"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>012.1</w:t>
                  </w:r>
                  <w:r w:rsidR="00C25632">
                    <w:rPr>
                      <w:rFonts w:ascii="Times New Roman" w:hAnsi="Times New Roman" w:cs="Times New Roman"/>
                    </w:rPr>
                    <w:t>6</w:t>
                  </w:r>
                </w:p>
                <w:p w:rsidR="001138CC" w:rsidRDefault="001138CC" w:rsidP="001138C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18-10-2022</w:t>
                  </w:r>
                </w:p>
              </w:tc>
              <w:tc>
                <w:tcPr>
                  <w:tcW w:w="1418" w:type="dxa"/>
                  <w:gridSpan w:val="2"/>
                </w:tcPr>
                <w:p w:rsidR="001138CC" w:rsidRPr="002E3E90" w:rsidRDefault="001138CC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28-01-2023</w:t>
                  </w:r>
                </w:p>
              </w:tc>
              <w:tc>
                <w:tcPr>
                  <w:tcW w:w="1417" w:type="dxa"/>
                  <w:gridSpan w:val="2"/>
                </w:tcPr>
                <w:p w:rsidR="001138CC" w:rsidRDefault="001138CC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23-03-2024</w:t>
                  </w:r>
                </w:p>
              </w:tc>
              <w:tc>
                <w:tcPr>
                  <w:tcW w:w="1418" w:type="dxa"/>
                  <w:gridSpan w:val="2"/>
                </w:tcPr>
                <w:p w:rsidR="001138CC" w:rsidRPr="002A10A7" w:rsidRDefault="001138CC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80%</w:t>
                  </w:r>
                </w:p>
              </w:tc>
              <w:tc>
                <w:tcPr>
                  <w:tcW w:w="1417" w:type="dxa"/>
                  <w:gridSpan w:val="2"/>
                </w:tcPr>
                <w:p w:rsidR="001138CC" w:rsidRPr="002A10A7" w:rsidRDefault="001138CC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--</w:t>
                  </w:r>
                </w:p>
              </w:tc>
              <w:tc>
                <w:tcPr>
                  <w:tcW w:w="1560" w:type="dxa"/>
                  <w:gridSpan w:val="2"/>
                </w:tcPr>
                <w:p w:rsidR="001138CC" w:rsidRPr="002A10A7" w:rsidRDefault="001138CC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530.00</w:t>
                  </w:r>
                </w:p>
              </w:tc>
              <w:tc>
                <w:tcPr>
                  <w:tcW w:w="1277" w:type="dxa"/>
                </w:tcPr>
                <w:p w:rsidR="001138CC" w:rsidRDefault="002A7A0D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85.63</w:t>
                  </w:r>
                </w:p>
              </w:tc>
              <w:tc>
                <w:tcPr>
                  <w:tcW w:w="1157" w:type="dxa"/>
                </w:tcPr>
                <w:p w:rsidR="001138CC" w:rsidRDefault="0060494C" w:rsidP="001138CC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1138CC" w:rsidRPr="00567D04" w:rsidTr="00E01257">
              <w:trPr>
                <w:jc w:val="center"/>
              </w:trPr>
              <w:tc>
                <w:tcPr>
                  <w:tcW w:w="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38CC" w:rsidRDefault="005C4C7C" w:rsidP="001138CC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11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65298" w:rsidRDefault="002208BA" w:rsidP="000B335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Improvement of road from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Pecharthal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(near NH-08) to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Bidharshan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Bhabna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Mandir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via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Silcherra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 xml:space="preserve"> (Old NEC road) under RIDF-XXVII of NABARD (Job No. TP/COM/02/2022-23).</w:t>
                  </w:r>
                </w:p>
                <w:p w:rsidR="00165298" w:rsidRDefault="00165298" w:rsidP="000B335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  <w:p w:rsidR="00165298" w:rsidRDefault="00165298" w:rsidP="000B335D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38CC" w:rsidRDefault="002208BA" w:rsidP="001138C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946.</w:t>
                  </w:r>
                  <w:r w:rsidR="00C256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  <w:p w:rsidR="00C25632" w:rsidRDefault="00C25632" w:rsidP="001138C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06-04-2022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38CC" w:rsidRDefault="00C25632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30-10-2022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38CC" w:rsidRDefault="00C25632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21-07-2024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38CC" w:rsidRPr="00FD555B" w:rsidRDefault="00C25632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80%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38CC" w:rsidRPr="00FD555B" w:rsidRDefault="00C25632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180.18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38CC" w:rsidRPr="00FD555B" w:rsidRDefault="00C25632" w:rsidP="001138CC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807.19</w:t>
                  </w:r>
                </w:p>
              </w:tc>
              <w:tc>
                <w:tcPr>
                  <w:tcW w:w="129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38CC" w:rsidRDefault="002A7A0D" w:rsidP="001138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10.19</w:t>
                  </w:r>
                </w:p>
              </w:tc>
              <w:tc>
                <w:tcPr>
                  <w:tcW w:w="11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138CC" w:rsidRDefault="0060494C" w:rsidP="00E0125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</w:tbl>
          <w:p w:rsidR="00982AED" w:rsidRPr="009A5640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982AED" w:rsidRPr="009A5640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982AED" w:rsidRPr="009A5640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A2674E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9478A7" w:rsidRPr="009478A7" w:rsidRDefault="009478A7" w:rsidP="00A2674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478A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(</w:t>
      </w:r>
      <w:r w:rsidRPr="00A2674E">
        <w:rPr>
          <w:rFonts w:ascii="Rupee Foradian" w:hAnsi="Rupee Foradian" w:cs="Times New Roman"/>
          <w:b/>
          <w:sz w:val="24"/>
          <w:szCs w:val="24"/>
        </w:rPr>
        <w:t>`</w:t>
      </w:r>
      <w:r w:rsidR="00A2674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478A7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9478A7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1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654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</w:tblGrid>
      <w:tr w:rsidR="009478A7" w:rsidRPr="009478A7" w:rsidTr="0098421D">
        <w:trPr>
          <w:gridBefore w:val="1"/>
          <w:wBefore w:w="12" w:type="dxa"/>
          <w:jc w:val="center"/>
        </w:trPr>
        <w:tc>
          <w:tcPr>
            <w:tcW w:w="654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478A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9478A7" w:rsidRPr="009478A7" w:rsidTr="0098421D">
        <w:trPr>
          <w:gridBefore w:val="1"/>
          <w:wBefore w:w="12" w:type="dxa"/>
          <w:jc w:val="center"/>
        </w:trPr>
        <w:tc>
          <w:tcPr>
            <w:tcW w:w="654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9478A7" w:rsidRPr="009478A7" w:rsidRDefault="009478A7" w:rsidP="009478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478A7" w:rsidRPr="009478A7" w:rsidTr="0098421D">
        <w:trPr>
          <w:gridBefore w:val="1"/>
          <w:wBefore w:w="12" w:type="dxa"/>
          <w:jc w:val="center"/>
        </w:trPr>
        <w:tc>
          <w:tcPr>
            <w:tcW w:w="15113" w:type="dxa"/>
            <w:gridSpan w:val="10"/>
          </w:tcPr>
          <w:p w:rsidR="009478A7" w:rsidRPr="009478A7" w:rsidRDefault="009478A7" w:rsidP="009478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982AED" w:rsidRPr="00567D04" w:rsidTr="00AA6419">
        <w:trPr>
          <w:gridBefore w:val="1"/>
          <w:wBefore w:w="12" w:type="dxa"/>
          <w:jc w:val="center"/>
        </w:trPr>
        <w:tc>
          <w:tcPr>
            <w:tcW w:w="654" w:type="dxa"/>
            <w:tcBorders>
              <w:bottom w:val="single" w:sz="4" w:space="0" w:color="000000"/>
            </w:tcBorders>
          </w:tcPr>
          <w:p w:rsidR="00982AED" w:rsidRDefault="005C4C7C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:rsidR="00982AED" w:rsidRPr="00CE7A79" w:rsidRDefault="00982AED" w:rsidP="00CE7A7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Strengthening of Road form KF road to NH-208 via </w:t>
            </w:r>
            <w:proofErr w:type="spellStart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Fultali</w:t>
            </w:r>
            <w:proofErr w:type="spellEnd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(L=3.785) and road from </w:t>
            </w:r>
            <w:proofErr w:type="spellStart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Longlirpar</w:t>
            </w:r>
            <w:proofErr w:type="spellEnd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 embankment to </w:t>
            </w:r>
            <w:proofErr w:type="spellStart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Lari</w:t>
            </w:r>
            <w:proofErr w:type="spellEnd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 Sing road via </w:t>
            </w:r>
            <w:proofErr w:type="spellStart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Nani</w:t>
            </w:r>
            <w:proofErr w:type="spellEnd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 Singh house(L=0.615 km)</w:t>
            </w:r>
          </w:p>
        </w:tc>
        <w:tc>
          <w:tcPr>
            <w:tcW w:w="1417" w:type="dxa"/>
          </w:tcPr>
          <w:p w:rsidR="00982AED" w:rsidRPr="00CE7A79" w:rsidRDefault="00982AED" w:rsidP="00982A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546.00</w:t>
            </w:r>
          </w:p>
          <w:p w:rsidR="00982AED" w:rsidRPr="00CE7A79" w:rsidRDefault="00982AED" w:rsidP="00982A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20-11-2023</w:t>
            </w:r>
          </w:p>
        </w:tc>
        <w:tc>
          <w:tcPr>
            <w:tcW w:w="1418" w:type="dxa"/>
          </w:tcPr>
          <w:p w:rsidR="00982AED" w:rsidRPr="00CE7A79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15-03-2024</w:t>
            </w:r>
          </w:p>
        </w:tc>
        <w:tc>
          <w:tcPr>
            <w:tcW w:w="1417" w:type="dxa"/>
          </w:tcPr>
          <w:p w:rsidR="00982AED" w:rsidRPr="00CE7A79" w:rsidRDefault="00982AED" w:rsidP="00460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10-03-202</w:t>
            </w:r>
            <w:r w:rsidR="004605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82AED" w:rsidRPr="00CE7A79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17" w:type="dxa"/>
          </w:tcPr>
          <w:p w:rsidR="00982AED" w:rsidRPr="00CE7A79" w:rsidRDefault="00CE7A79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:rsidR="00982AED" w:rsidRPr="00CE7A79" w:rsidRDefault="00CE7A79" w:rsidP="00982A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75" w:type="dxa"/>
          </w:tcPr>
          <w:p w:rsidR="00982AED" w:rsidRPr="00CE7A79" w:rsidRDefault="00CE7A79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8" w:type="dxa"/>
          </w:tcPr>
          <w:p w:rsidR="00982AED" w:rsidRPr="00CE7A79" w:rsidRDefault="00021D16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982AED" w:rsidTr="00AA6419">
        <w:trPr>
          <w:jc w:val="center"/>
        </w:trPr>
        <w:tc>
          <w:tcPr>
            <w:tcW w:w="666" w:type="dxa"/>
            <w:gridSpan w:val="2"/>
            <w:tcBorders>
              <w:bottom w:val="single" w:sz="4" w:space="0" w:color="000000"/>
            </w:tcBorders>
          </w:tcPr>
          <w:p w:rsidR="00982AED" w:rsidRDefault="005C4C7C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CE7A79" w:rsidRPr="00CE7A79" w:rsidRDefault="00982AED" w:rsidP="00CE7A7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Strengthening of road from college </w:t>
            </w:r>
            <w:proofErr w:type="spellStart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Chowmuhani</w:t>
            </w:r>
            <w:proofErr w:type="spellEnd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 (NH-8) to NIT </w:t>
            </w:r>
            <w:proofErr w:type="spellStart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Agartala</w:t>
            </w:r>
            <w:proofErr w:type="spellEnd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 0.00 m to </w:t>
            </w:r>
            <w:proofErr w:type="spellStart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 3350.00 m) under </w:t>
            </w:r>
            <w:proofErr w:type="spellStart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Majlishpur</w:t>
            </w:r>
            <w:proofErr w:type="spellEnd"/>
            <w:r w:rsidRPr="00CE7A79">
              <w:rPr>
                <w:rFonts w:ascii="Times New Roman" w:hAnsi="Times New Roman" w:cs="Times New Roman"/>
                <w:sz w:val="24"/>
                <w:szCs w:val="24"/>
              </w:rPr>
              <w:t xml:space="preserve"> Constituency Assembly. Agreement No. T/EE/JRN/B&amp;R/CE/PWD (R&amp;B)/SE (P&amp;DU)/78/2022-23.</w:t>
            </w:r>
          </w:p>
        </w:tc>
        <w:tc>
          <w:tcPr>
            <w:tcW w:w="1417" w:type="dxa"/>
          </w:tcPr>
          <w:p w:rsidR="00982AED" w:rsidRPr="00CE7A79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7A79" w:rsidRPr="00CE7A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001.24</w:t>
            </w:r>
          </w:p>
          <w:p w:rsidR="00982AED" w:rsidRPr="00CE7A79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19-10-2022</w:t>
            </w:r>
          </w:p>
        </w:tc>
        <w:tc>
          <w:tcPr>
            <w:tcW w:w="1418" w:type="dxa"/>
          </w:tcPr>
          <w:p w:rsidR="00982AED" w:rsidRPr="00CE7A79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07-12-2022</w:t>
            </w:r>
          </w:p>
        </w:tc>
        <w:tc>
          <w:tcPr>
            <w:tcW w:w="1417" w:type="dxa"/>
          </w:tcPr>
          <w:p w:rsidR="00982AED" w:rsidRPr="00CE7A79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30-04-2024</w:t>
            </w:r>
          </w:p>
        </w:tc>
        <w:tc>
          <w:tcPr>
            <w:tcW w:w="1418" w:type="dxa"/>
          </w:tcPr>
          <w:p w:rsidR="00982AED" w:rsidRPr="00CE7A79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99%</w:t>
            </w:r>
          </w:p>
        </w:tc>
        <w:tc>
          <w:tcPr>
            <w:tcW w:w="1417" w:type="dxa"/>
          </w:tcPr>
          <w:p w:rsidR="00982AED" w:rsidRPr="00CE7A79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520.00</w:t>
            </w:r>
          </w:p>
        </w:tc>
        <w:tc>
          <w:tcPr>
            <w:tcW w:w="1560" w:type="dxa"/>
          </w:tcPr>
          <w:p w:rsidR="00982AED" w:rsidRPr="00CE7A79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7A79" w:rsidRPr="00CE7A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007.00</w:t>
            </w:r>
          </w:p>
        </w:tc>
        <w:tc>
          <w:tcPr>
            <w:tcW w:w="1275" w:type="dxa"/>
          </w:tcPr>
          <w:p w:rsidR="00982AED" w:rsidRPr="00CE7A79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A79">
              <w:rPr>
                <w:rFonts w:ascii="Times New Roman" w:hAnsi="Times New Roman" w:cs="Times New Roman"/>
                <w:sz w:val="24"/>
                <w:szCs w:val="24"/>
              </w:rPr>
              <w:t>50.74</w:t>
            </w:r>
          </w:p>
        </w:tc>
        <w:tc>
          <w:tcPr>
            <w:tcW w:w="1418" w:type="dxa"/>
          </w:tcPr>
          <w:p w:rsidR="00982AED" w:rsidRPr="00CE7A79" w:rsidRDefault="00021D16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98421D" w:rsidRDefault="0098421D" w:rsidP="00FB79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2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0"/>
      </w:tblGrid>
      <w:tr w:rsidR="00472B16" w:rsidRPr="009A5640" w:rsidTr="009A5640">
        <w:tc>
          <w:tcPr>
            <w:tcW w:w="15120" w:type="dxa"/>
            <w:tcBorders>
              <w:left w:val="nil"/>
              <w:right w:val="nil"/>
            </w:tcBorders>
            <w:shd w:val="clear" w:color="auto" w:fill="auto"/>
          </w:tcPr>
          <w:p w:rsidR="00472B16" w:rsidRPr="009A5640" w:rsidRDefault="00472B16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472B16" w:rsidRPr="009A5640" w:rsidRDefault="00472B16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472B16" w:rsidRPr="009A5640" w:rsidRDefault="00472B16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A2674E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F71EA1" w:rsidRPr="00567D04" w:rsidRDefault="00472B16" w:rsidP="00F71EA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A1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F71EA1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A2674E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F71EA1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F71EA1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F71EA1" w:rsidRPr="00567D04" w:rsidTr="00793F2A">
        <w:trPr>
          <w:gridAfter w:val="1"/>
          <w:wAfter w:w="121" w:type="dxa"/>
          <w:jc w:val="center"/>
        </w:trPr>
        <w:tc>
          <w:tcPr>
            <w:tcW w:w="685" w:type="dxa"/>
            <w:gridSpan w:val="2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71EA1" w:rsidRPr="00567D04" w:rsidRDefault="00F71EA1" w:rsidP="00897DBE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F71EA1" w:rsidRPr="00567D04" w:rsidTr="00793F2A">
        <w:trPr>
          <w:gridAfter w:val="1"/>
          <w:wAfter w:w="121" w:type="dxa"/>
          <w:jc w:val="center"/>
        </w:trPr>
        <w:tc>
          <w:tcPr>
            <w:tcW w:w="685" w:type="dxa"/>
            <w:gridSpan w:val="2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71EA1" w:rsidRPr="00567D04" w:rsidRDefault="00F71EA1" w:rsidP="00897DB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71EA1" w:rsidRPr="00567D04" w:rsidTr="00793F2A">
        <w:trPr>
          <w:gridAfter w:val="1"/>
          <w:wAfter w:w="121" w:type="dxa"/>
          <w:jc w:val="center"/>
        </w:trPr>
        <w:tc>
          <w:tcPr>
            <w:tcW w:w="15144" w:type="dxa"/>
            <w:gridSpan w:val="11"/>
          </w:tcPr>
          <w:p w:rsidR="00F71EA1" w:rsidRPr="00567D04" w:rsidRDefault="00F71EA1" w:rsidP="00897DB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982AED" w:rsidRPr="00567D04" w:rsidTr="00AA6419">
        <w:trPr>
          <w:gridAfter w:val="1"/>
          <w:wAfter w:w="121" w:type="dxa"/>
          <w:trHeight w:val="1432"/>
          <w:jc w:val="center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5C4C7C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vAlign w:val="center"/>
          </w:tcPr>
          <w:p w:rsidR="00982AED" w:rsidRPr="007E5128" w:rsidRDefault="00982AED" w:rsidP="007E512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Improvement of Road from </w:t>
            </w:r>
            <w:proofErr w:type="spellStart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Shalgarah</w:t>
            </w:r>
            <w:proofErr w:type="spellEnd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Paschiem</w:t>
            </w:r>
            <w:proofErr w:type="spellEnd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Para to </w:t>
            </w:r>
            <w:proofErr w:type="spellStart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Tepania</w:t>
            </w:r>
            <w:proofErr w:type="spellEnd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via </w:t>
            </w:r>
            <w:proofErr w:type="spellStart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Ghuratila</w:t>
            </w:r>
            <w:proofErr w:type="spellEnd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under </w:t>
            </w:r>
            <w:proofErr w:type="spellStart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Kakraban</w:t>
            </w:r>
            <w:proofErr w:type="spellEnd"/>
            <w:r w:rsidRPr="007E51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Constituency Assembly (L=4.3 Km).</w:t>
            </w:r>
          </w:p>
          <w:p w:rsidR="00982AED" w:rsidRPr="007E5128" w:rsidRDefault="00982AED" w:rsidP="007E512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2AED" w:rsidRPr="007E5128" w:rsidRDefault="00982AED" w:rsidP="00982A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128">
              <w:rPr>
                <w:rFonts w:ascii="Times New Roman" w:hAnsi="Times New Roman" w:cs="Times New Roman"/>
                <w:sz w:val="24"/>
                <w:szCs w:val="24"/>
              </w:rPr>
              <w:t>581.93</w:t>
            </w:r>
          </w:p>
          <w:p w:rsidR="00982AED" w:rsidRPr="007E5128" w:rsidRDefault="00982AED" w:rsidP="00982A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128">
              <w:rPr>
                <w:rFonts w:ascii="Times New Roman" w:hAnsi="Times New Roman" w:cs="Times New Roman"/>
                <w:sz w:val="24"/>
                <w:szCs w:val="24"/>
              </w:rPr>
              <w:t>19-10-2022</w:t>
            </w:r>
          </w:p>
        </w:tc>
        <w:tc>
          <w:tcPr>
            <w:tcW w:w="1418" w:type="dxa"/>
          </w:tcPr>
          <w:p w:rsidR="00982AED" w:rsidRPr="007E5128" w:rsidRDefault="00982AED" w:rsidP="00982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128">
              <w:rPr>
                <w:rFonts w:ascii="Times New Roman" w:hAnsi="Times New Roman" w:cs="Times New Roman"/>
                <w:sz w:val="24"/>
                <w:szCs w:val="24"/>
              </w:rPr>
              <w:t>04-03-2023</w:t>
            </w:r>
          </w:p>
        </w:tc>
        <w:tc>
          <w:tcPr>
            <w:tcW w:w="1417" w:type="dxa"/>
          </w:tcPr>
          <w:p w:rsidR="00982AED" w:rsidRDefault="00982AED" w:rsidP="00982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Sept-2024</w:t>
            </w:r>
          </w:p>
        </w:tc>
        <w:tc>
          <w:tcPr>
            <w:tcW w:w="1418" w:type="dxa"/>
          </w:tcPr>
          <w:p w:rsidR="00982AED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417" w:type="dxa"/>
          </w:tcPr>
          <w:p w:rsidR="00982AED" w:rsidRDefault="00982AED" w:rsidP="00982A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521.09</w:t>
            </w:r>
          </w:p>
        </w:tc>
        <w:tc>
          <w:tcPr>
            <w:tcW w:w="1560" w:type="dxa"/>
          </w:tcPr>
          <w:p w:rsidR="00982AED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521.09</w:t>
            </w:r>
          </w:p>
        </w:tc>
        <w:tc>
          <w:tcPr>
            <w:tcW w:w="1275" w:type="dxa"/>
          </w:tcPr>
          <w:p w:rsidR="00982AED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0.54</w:t>
            </w:r>
          </w:p>
        </w:tc>
        <w:tc>
          <w:tcPr>
            <w:tcW w:w="1418" w:type="dxa"/>
          </w:tcPr>
          <w:p w:rsidR="00982AED" w:rsidRDefault="00B8132E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982AED" w:rsidRPr="00567D04" w:rsidTr="00793F2A">
        <w:trPr>
          <w:gridAfter w:val="1"/>
          <w:wAfter w:w="121" w:type="dxa"/>
          <w:trHeight w:val="1432"/>
          <w:jc w:val="center"/>
        </w:trPr>
        <w:tc>
          <w:tcPr>
            <w:tcW w:w="15144" w:type="dxa"/>
            <w:gridSpan w:val="11"/>
            <w:tcBorders>
              <w:left w:val="nil"/>
              <w:bottom w:val="nil"/>
              <w:right w:val="nil"/>
            </w:tcBorders>
          </w:tcPr>
          <w:tbl>
            <w:tblPr>
              <w:tblW w:w="1512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6"/>
              <w:gridCol w:w="3119"/>
              <w:gridCol w:w="1417"/>
              <w:gridCol w:w="1418"/>
              <w:gridCol w:w="1417"/>
              <w:gridCol w:w="1418"/>
              <w:gridCol w:w="1417"/>
              <w:gridCol w:w="1560"/>
              <w:gridCol w:w="1275"/>
              <w:gridCol w:w="1418"/>
            </w:tblGrid>
            <w:tr w:rsidR="00982AED" w:rsidRPr="007E5128" w:rsidTr="00AA6419">
              <w:trPr>
                <w:jc w:val="center"/>
              </w:trPr>
              <w:tc>
                <w:tcPr>
                  <w:tcW w:w="6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E5128" w:rsidRDefault="00C22956" w:rsidP="005C4C7C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C4C7C"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19" w:type="dxa"/>
                </w:tcPr>
                <w:p w:rsidR="007E5128" w:rsidRDefault="00982AED" w:rsidP="007E512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Improvement of brick soled road from NH-8 to </w:t>
                  </w:r>
                  <w:proofErr w:type="spellStart"/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Raipasa</w:t>
                  </w:r>
                  <w:proofErr w:type="spellEnd"/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under </w:t>
                  </w:r>
                  <w:proofErr w:type="spellStart"/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Ambassa</w:t>
                  </w:r>
                  <w:proofErr w:type="spellEnd"/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Constituency Assembly (5.50 Km)</w:t>
                  </w:r>
                  <w:r w:rsid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7E5128" w:rsidRDefault="007E5128" w:rsidP="007E512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982AED" w:rsidRPr="007E5128" w:rsidRDefault="00982AED" w:rsidP="007E512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</w:t>
                  </w:r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E512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982AED" w:rsidRPr="007E5128" w:rsidRDefault="00982AED" w:rsidP="00982A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721.12</w:t>
                  </w:r>
                </w:p>
                <w:p w:rsidR="00982AED" w:rsidRPr="007E5128" w:rsidRDefault="00982AED" w:rsidP="00982A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19-10-2022</w:t>
                  </w:r>
                </w:p>
              </w:tc>
              <w:tc>
                <w:tcPr>
                  <w:tcW w:w="1418" w:type="dxa"/>
                </w:tcPr>
                <w:p w:rsidR="00982AED" w:rsidRPr="007E5128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27-01-2023</w:t>
                  </w:r>
                </w:p>
              </w:tc>
              <w:tc>
                <w:tcPr>
                  <w:tcW w:w="1417" w:type="dxa"/>
                </w:tcPr>
                <w:p w:rsidR="00982AED" w:rsidRPr="007E5128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28-02-2025</w:t>
                  </w:r>
                </w:p>
              </w:tc>
              <w:tc>
                <w:tcPr>
                  <w:tcW w:w="1418" w:type="dxa"/>
                </w:tcPr>
                <w:p w:rsidR="00982AED" w:rsidRPr="007E5128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50.75%</w:t>
                  </w:r>
                </w:p>
              </w:tc>
              <w:tc>
                <w:tcPr>
                  <w:tcW w:w="1417" w:type="dxa"/>
                </w:tcPr>
                <w:p w:rsidR="00982AED" w:rsidRPr="007E5128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313.00</w:t>
                  </w:r>
                </w:p>
              </w:tc>
              <w:tc>
                <w:tcPr>
                  <w:tcW w:w="1560" w:type="dxa"/>
                </w:tcPr>
                <w:p w:rsidR="00982AED" w:rsidRPr="007E5128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313.00</w:t>
                  </w:r>
                </w:p>
              </w:tc>
              <w:tc>
                <w:tcPr>
                  <w:tcW w:w="1275" w:type="dxa"/>
                </w:tcPr>
                <w:p w:rsidR="00982AED" w:rsidRPr="007E5128" w:rsidRDefault="00982AED" w:rsidP="00982AE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1.44</w:t>
                  </w:r>
                </w:p>
              </w:tc>
              <w:tc>
                <w:tcPr>
                  <w:tcW w:w="1418" w:type="dxa"/>
                </w:tcPr>
                <w:p w:rsidR="00982AED" w:rsidRPr="007E5128" w:rsidRDefault="00B8132E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</w:tbl>
          <w:p w:rsidR="00982AED" w:rsidRPr="007E5128" w:rsidRDefault="00982AED" w:rsidP="00982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AED" w:rsidRPr="007E5128" w:rsidRDefault="00982AED" w:rsidP="00982A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51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120"/>
            </w:tblGrid>
            <w:tr w:rsidR="00982AED" w:rsidRPr="007E5128" w:rsidTr="003277B1">
              <w:tc>
                <w:tcPr>
                  <w:tcW w:w="15120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APPENDIX – IX – Contd.</w:t>
                  </w:r>
                </w:p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STATEMENT OF COMMITMENTS ON INCOMPLETE PUBLIC WORKS CONTRACTS</w:t>
                  </w:r>
                </w:p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COSTING ` 5 CRORE AND ABOVE AS ON 31 MARCH 2024</w:t>
                  </w:r>
                </w:p>
              </w:tc>
            </w:tr>
          </w:tbl>
          <w:p w:rsidR="00982AED" w:rsidRPr="007E5128" w:rsidRDefault="00982AED" w:rsidP="00982AED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(` in lakh)</w:t>
            </w:r>
          </w:p>
          <w:tbl>
            <w:tblPr>
              <w:tblW w:w="1493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0"/>
              <w:gridCol w:w="3119"/>
              <w:gridCol w:w="1442"/>
              <w:gridCol w:w="1418"/>
              <w:gridCol w:w="1417"/>
              <w:gridCol w:w="1418"/>
              <w:gridCol w:w="1417"/>
              <w:gridCol w:w="1560"/>
              <w:gridCol w:w="1275"/>
              <w:gridCol w:w="1212"/>
            </w:tblGrid>
            <w:tr w:rsidR="00982AED" w:rsidRPr="007E5128" w:rsidTr="00313D73">
              <w:trPr>
                <w:jc w:val="center"/>
              </w:trPr>
              <w:tc>
                <w:tcPr>
                  <w:tcW w:w="660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Sl. No.</w:t>
                  </w:r>
                </w:p>
              </w:tc>
              <w:tc>
                <w:tcPr>
                  <w:tcW w:w="3119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Name of projects/works</w:t>
                  </w:r>
                </w:p>
              </w:tc>
              <w:tc>
                <w:tcPr>
                  <w:tcW w:w="1442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Estimated cost of work/date of sanction</w:t>
                  </w:r>
                </w:p>
              </w:tc>
              <w:tc>
                <w:tcPr>
                  <w:tcW w:w="1418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Year of Commence-</w:t>
                  </w:r>
                  <w:proofErr w:type="spellStart"/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ment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Target Year of Completion</w:t>
                  </w:r>
                </w:p>
              </w:tc>
              <w:tc>
                <w:tcPr>
                  <w:tcW w:w="1418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Physical progress of work (in </w:t>
                  </w:r>
                  <w:r w:rsidRPr="007E5128">
                    <w:rPr>
                      <w:rFonts w:ascii="Times New Roman" w:hAnsi="Times New Roman" w:cs="Times New Roman"/>
                      <w:b/>
                      <w:i/>
                      <w:iCs/>
                      <w:sz w:val="24"/>
                      <w:szCs w:val="24"/>
                    </w:rPr>
                    <w:t>per cent</w:t>
                  </w: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17" w:type="dxa"/>
                </w:tcPr>
                <w:p w:rsidR="00982AED" w:rsidRPr="007E5128" w:rsidRDefault="00982AED" w:rsidP="00982AED">
                  <w:pPr>
                    <w:spacing w:after="0"/>
                    <w:ind w:left="-43" w:right="-4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Expenditure during the year</w:t>
                  </w:r>
                </w:p>
              </w:tc>
              <w:tc>
                <w:tcPr>
                  <w:tcW w:w="1560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Progressive expenditure to the end of the year</w:t>
                  </w:r>
                </w:p>
              </w:tc>
              <w:tc>
                <w:tcPr>
                  <w:tcW w:w="1275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Pending Payments</w:t>
                  </w:r>
                </w:p>
              </w:tc>
              <w:tc>
                <w:tcPr>
                  <w:tcW w:w="1212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Revised cost, if any/date of revision</w:t>
                  </w:r>
                </w:p>
              </w:tc>
            </w:tr>
            <w:tr w:rsidR="00982AED" w:rsidRPr="007E5128" w:rsidTr="00313D73">
              <w:trPr>
                <w:jc w:val="center"/>
              </w:trPr>
              <w:tc>
                <w:tcPr>
                  <w:tcW w:w="660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42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60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5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12" w:type="dxa"/>
                </w:tcPr>
                <w:p w:rsidR="00982AED" w:rsidRPr="007E5128" w:rsidRDefault="00982AED" w:rsidP="00982AE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982AED" w:rsidRPr="007E5128" w:rsidTr="00313D73">
              <w:trPr>
                <w:jc w:val="center"/>
              </w:trPr>
              <w:tc>
                <w:tcPr>
                  <w:tcW w:w="14938" w:type="dxa"/>
                  <w:gridSpan w:val="10"/>
                </w:tcPr>
                <w:p w:rsidR="00982AED" w:rsidRPr="007E5128" w:rsidRDefault="00982AED" w:rsidP="00313D73">
                  <w:pPr>
                    <w:tabs>
                      <w:tab w:val="left" w:pos="14830"/>
                    </w:tabs>
                    <w:spacing w:after="0"/>
                    <w:ind w:right="97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III  Road Works</w:t>
                  </w:r>
                </w:p>
              </w:tc>
            </w:tr>
            <w:tr w:rsidR="00982AED" w:rsidRPr="007E5128" w:rsidTr="00313D73">
              <w:trPr>
                <w:trHeight w:val="1432"/>
                <w:jc w:val="center"/>
              </w:trPr>
              <w:tc>
                <w:tcPr>
                  <w:tcW w:w="660" w:type="dxa"/>
                </w:tcPr>
                <w:p w:rsidR="00982AED" w:rsidRPr="007E5128" w:rsidRDefault="00C22956" w:rsidP="005C4C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C4C7C"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E5128" w:rsidRDefault="00982AED" w:rsidP="007E512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Up-gradation / Improvement of </w:t>
                  </w:r>
                  <w:proofErr w:type="spellStart"/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Hmunpui</w:t>
                  </w:r>
                  <w:proofErr w:type="spellEnd"/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(NH 44A) to </w:t>
                  </w:r>
                  <w:proofErr w:type="spellStart"/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Damcherra</w:t>
                  </w:r>
                  <w:proofErr w:type="spellEnd"/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(Tripura-Mizoram Border) (Length-29.123 KM) road Proje</w:t>
                  </w:r>
                  <w:r w:rsid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ct during FY-2021-22</w:t>
                  </w:r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under NEERSDS</w:t>
                  </w:r>
                  <w:r w:rsidR="007E5128"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(</w:t>
                  </w:r>
                  <w:r w:rsidRP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Job No-NEC/TR/2021-2022/01)</w:t>
                  </w:r>
                  <w:r w:rsidR="007E512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01F49" w:rsidRDefault="00982AED" w:rsidP="00982A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="007E5128"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052.40</w:t>
                  </w:r>
                </w:p>
                <w:p w:rsidR="00982AED" w:rsidRPr="00701F49" w:rsidRDefault="00B8132E" w:rsidP="00B8132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</w:t>
                  </w:r>
                  <w:r w:rsidR="00982AED"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-0</w:t>
                  </w: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982AED"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-2022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01F49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20-01-2023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01F49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19-01-2025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01F49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10.43%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01F49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918.52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01F49" w:rsidRDefault="00982AED" w:rsidP="00982AED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918.52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01F49" w:rsidRDefault="007E5128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12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82AED" w:rsidRPr="00701F49" w:rsidRDefault="00B8132E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  <w:tr w:rsidR="00982AED" w:rsidRPr="007E5128" w:rsidTr="00313D73">
              <w:trPr>
                <w:trHeight w:val="284"/>
                <w:jc w:val="center"/>
              </w:trPr>
              <w:tc>
                <w:tcPr>
                  <w:tcW w:w="660" w:type="dxa"/>
                </w:tcPr>
                <w:p w:rsidR="00982AED" w:rsidRPr="007E5128" w:rsidRDefault="00C22956" w:rsidP="005C4C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5C4C7C" w:rsidRPr="007E512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19" w:type="dxa"/>
                  <w:vAlign w:val="center"/>
                </w:tcPr>
                <w:p w:rsidR="00982AED" w:rsidRPr="003D51FD" w:rsidRDefault="00313D73" w:rsidP="00263097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Imp</w:t>
                  </w:r>
                  <w:r w:rsidR="003D51F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rovement</w:t>
                  </w:r>
                  <w:r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o</w:t>
                  </w:r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f road from </w:t>
                  </w:r>
                  <w:proofErr w:type="spellStart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K</w:t>
                  </w:r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alamchowra</w:t>
                  </w:r>
                  <w:proofErr w:type="spellEnd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</w:t>
                  </w:r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PS (</w:t>
                  </w:r>
                  <w:proofErr w:type="spellStart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Boxanagar</w:t>
                  </w:r>
                  <w:proofErr w:type="spellEnd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)</w:t>
                  </w:r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</w:t>
                  </w:r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on </w:t>
                  </w:r>
                  <w:proofErr w:type="spellStart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Bishalgar</w:t>
                  </w:r>
                  <w:r w:rsidR="00263097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h</w:t>
                  </w:r>
                  <w:proofErr w:type="spellEnd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–</w:t>
                  </w:r>
                  <w:proofErr w:type="spellStart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Boxanagar</w:t>
                  </w:r>
                  <w:proofErr w:type="spellEnd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– </w:t>
                  </w:r>
                  <w:proofErr w:type="spellStart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Sonamura</w:t>
                  </w:r>
                  <w:proofErr w:type="spellEnd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road to </w:t>
                  </w:r>
                  <w:proofErr w:type="spellStart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Veluarchar</w:t>
                  </w:r>
                  <w:proofErr w:type="spellEnd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Laroobari</w:t>
                  </w:r>
                  <w:proofErr w:type="spellEnd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</w:t>
                  </w:r>
                  <w:proofErr w:type="spellStart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C</w:t>
                  </w:r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howmuhani</w:t>
                  </w:r>
                  <w:proofErr w:type="spellEnd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on </w:t>
                  </w:r>
                  <w:proofErr w:type="spellStart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Bishalg</w:t>
                  </w:r>
                  <w:r w:rsidR="00263097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arh</w:t>
                  </w:r>
                  <w:proofErr w:type="spellEnd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, </w:t>
                  </w:r>
                  <w:proofErr w:type="spellStart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Boxanagar</w:t>
                  </w:r>
                  <w:proofErr w:type="spellEnd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- </w:t>
                  </w:r>
                  <w:proofErr w:type="spellStart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Sonamura</w:t>
                  </w:r>
                  <w:proofErr w:type="spellEnd"/>
                  <w:r w:rsidR="007E5128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R</w:t>
                  </w:r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oad via </w:t>
                  </w:r>
                  <w:proofErr w:type="spellStart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Rahimpur</w:t>
                  </w:r>
                  <w:proofErr w:type="spellEnd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– </w:t>
                  </w:r>
                  <w:proofErr w:type="spellStart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Putia</w:t>
                  </w:r>
                  <w:proofErr w:type="spellEnd"/>
                  <w:r w:rsidR="00982AED" w:rsidRPr="003D51FD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under RIDF – XXVII of NABARD.</w:t>
                  </w:r>
                </w:p>
              </w:tc>
              <w:tc>
                <w:tcPr>
                  <w:tcW w:w="1442" w:type="dxa"/>
                </w:tcPr>
                <w:p w:rsidR="00982AED" w:rsidRPr="00701F49" w:rsidRDefault="00982AED" w:rsidP="00982A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7E5128"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187.74</w:t>
                  </w:r>
                </w:p>
                <w:p w:rsidR="00982AED" w:rsidRPr="00701F49" w:rsidRDefault="00982AED" w:rsidP="00982A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06-04-2022</w:t>
                  </w:r>
                </w:p>
              </w:tc>
              <w:tc>
                <w:tcPr>
                  <w:tcW w:w="1418" w:type="dxa"/>
                </w:tcPr>
                <w:p w:rsidR="00982AED" w:rsidRPr="00701F49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02-01-2023</w:t>
                  </w:r>
                </w:p>
              </w:tc>
              <w:tc>
                <w:tcPr>
                  <w:tcW w:w="1417" w:type="dxa"/>
                </w:tcPr>
                <w:p w:rsidR="00982AED" w:rsidRPr="00701F49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Oct-2024</w:t>
                  </w:r>
                </w:p>
              </w:tc>
              <w:tc>
                <w:tcPr>
                  <w:tcW w:w="1418" w:type="dxa"/>
                </w:tcPr>
                <w:p w:rsidR="00982AED" w:rsidRPr="00701F49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40%</w:t>
                  </w:r>
                </w:p>
              </w:tc>
              <w:tc>
                <w:tcPr>
                  <w:tcW w:w="1417" w:type="dxa"/>
                </w:tcPr>
                <w:p w:rsidR="00982AED" w:rsidRPr="00701F49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400.00</w:t>
                  </w:r>
                </w:p>
              </w:tc>
              <w:tc>
                <w:tcPr>
                  <w:tcW w:w="1560" w:type="dxa"/>
                </w:tcPr>
                <w:p w:rsidR="00982AED" w:rsidRPr="00701F49" w:rsidRDefault="00982AED" w:rsidP="00982AE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725.39</w:t>
                  </w:r>
                </w:p>
              </w:tc>
              <w:tc>
                <w:tcPr>
                  <w:tcW w:w="1275" w:type="dxa"/>
                </w:tcPr>
                <w:p w:rsidR="00982AED" w:rsidRPr="00701F49" w:rsidRDefault="00982AED" w:rsidP="00B8132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300.00</w:t>
                  </w:r>
                </w:p>
              </w:tc>
              <w:tc>
                <w:tcPr>
                  <w:tcW w:w="1212" w:type="dxa"/>
                </w:tcPr>
                <w:p w:rsidR="00982AED" w:rsidRPr="00701F49" w:rsidRDefault="00B8132E" w:rsidP="00982AED">
                  <w:pPr>
                    <w:spacing w:after="0" w:line="48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1F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</w:t>
                  </w:r>
                </w:p>
              </w:tc>
            </w:tr>
          </w:tbl>
          <w:p w:rsidR="00982AED" w:rsidRPr="007E5128" w:rsidRDefault="00982AED" w:rsidP="00982AED">
            <w:pPr>
              <w:tabs>
                <w:tab w:val="left" w:pos="7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AED" w:rsidRPr="00567D04" w:rsidTr="00793F2A">
        <w:trPr>
          <w:gridAfter w:val="1"/>
          <w:wAfter w:w="121" w:type="dxa"/>
          <w:trHeight w:val="993"/>
          <w:jc w:val="center"/>
        </w:trPr>
        <w:tc>
          <w:tcPr>
            <w:tcW w:w="15144" w:type="dxa"/>
            <w:gridSpan w:val="11"/>
            <w:tcBorders>
              <w:left w:val="nil"/>
              <w:bottom w:val="single" w:sz="4" w:space="0" w:color="000000"/>
              <w:right w:val="nil"/>
            </w:tcBorders>
          </w:tcPr>
          <w:p w:rsidR="00982AED" w:rsidRPr="009A5640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982AED" w:rsidRPr="009A5640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982AED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A2674E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982AED" w:rsidRPr="00567D04" w:rsidTr="00C8320A">
        <w:trPr>
          <w:gridAfter w:val="1"/>
          <w:wAfter w:w="121" w:type="dxa"/>
          <w:trHeight w:val="411"/>
          <w:jc w:val="center"/>
        </w:trPr>
        <w:tc>
          <w:tcPr>
            <w:tcW w:w="15144" w:type="dxa"/>
            <w:gridSpan w:val="11"/>
            <w:tcBorders>
              <w:left w:val="nil"/>
              <w:right w:val="nil"/>
            </w:tcBorders>
          </w:tcPr>
          <w:p w:rsidR="00982AED" w:rsidRDefault="00982AED" w:rsidP="00C832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</w:tc>
      </w:tr>
      <w:tr w:rsidR="00982AED" w:rsidRPr="00567D04" w:rsidTr="00793F2A">
        <w:trPr>
          <w:gridAfter w:val="1"/>
          <w:wAfter w:w="121" w:type="dxa"/>
          <w:jc w:val="center"/>
        </w:trPr>
        <w:tc>
          <w:tcPr>
            <w:tcW w:w="685" w:type="dxa"/>
            <w:gridSpan w:val="2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82AED" w:rsidRPr="00567D04" w:rsidRDefault="00982AED" w:rsidP="00982AED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982AED" w:rsidRPr="00567D04" w:rsidTr="00793F2A">
        <w:trPr>
          <w:gridAfter w:val="1"/>
          <w:wAfter w:w="121" w:type="dxa"/>
          <w:jc w:val="center"/>
        </w:trPr>
        <w:tc>
          <w:tcPr>
            <w:tcW w:w="685" w:type="dxa"/>
            <w:gridSpan w:val="2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982AED" w:rsidRPr="00567D04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82AED" w:rsidRPr="00567D04" w:rsidTr="00793F2A">
        <w:trPr>
          <w:gridAfter w:val="1"/>
          <w:wAfter w:w="121" w:type="dxa"/>
          <w:trHeight w:val="323"/>
          <w:jc w:val="center"/>
        </w:trPr>
        <w:tc>
          <w:tcPr>
            <w:tcW w:w="15144" w:type="dxa"/>
            <w:gridSpan w:val="11"/>
          </w:tcPr>
          <w:p w:rsidR="00982AED" w:rsidRDefault="00982AED" w:rsidP="00982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982AED" w:rsidRPr="00567D04" w:rsidTr="00AA6419">
        <w:trPr>
          <w:gridAfter w:val="1"/>
          <w:wAfter w:w="121" w:type="dxa"/>
          <w:trHeight w:val="1432"/>
          <w:jc w:val="center"/>
        </w:trPr>
        <w:tc>
          <w:tcPr>
            <w:tcW w:w="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C22956" w:rsidP="005C4C7C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4C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bottom"/>
          </w:tcPr>
          <w:p w:rsidR="00982AED" w:rsidRPr="00C8320A" w:rsidRDefault="00982AED" w:rsidP="00C8320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Package</w:t>
            </w:r>
            <w:r w:rsidR="00C8320A"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No</w:t>
            </w:r>
            <w:r w:rsidR="00C8320A"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–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15</w:t>
            </w:r>
            <w:r w:rsidR="00C8320A"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)</w:t>
            </w:r>
            <w:r w:rsidR="00C8320A"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Brick soled road to be converted to all weather road by paver Block/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Baburbazar-Irani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road to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Kailashahar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Rangauti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road via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Khowrabill</w:t>
            </w:r>
            <w:proofErr w:type="spellEnd"/>
            <w:r w:rsid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(L-4.50 km) Portion from </w:t>
            </w:r>
            <w:proofErr w:type="spellStart"/>
            <w:r w:rsid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</w:t>
            </w:r>
            <w:proofErr w:type="spellEnd"/>
            <w:r w:rsid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3.50 km to 4.50</w:t>
            </w:r>
            <w:r w:rsid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km 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ii) Strengthening of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Kailashahar</w:t>
            </w:r>
            <w:proofErr w:type="spellEnd"/>
            <w:r w:rsidR="00C8320A"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</w:t>
            </w:r>
            <w:r w:rsidR="00C8320A"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Golakpur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-N.C Para road from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Ch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0.000 km to 15.110 km/ SH: Side berm dressing, protection works, drain, CD, grouting</w:t>
            </w:r>
            <w:r w:rsidR="00C8320A"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metalling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="00C8320A"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carpeting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seal coating etc. under Special Assistance to State</w:t>
            </w:r>
            <w:r w:rsid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  <w:r w:rsidRPr="00C8320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982AED" w:rsidRDefault="00982AED" w:rsidP="00982A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746.00</w:t>
            </w:r>
          </w:p>
          <w:p w:rsidR="00982AED" w:rsidRDefault="00982AED" w:rsidP="00982A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31-12-2020</w:t>
            </w:r>
          </w:p>
        </w:tc>
        <w:tc>
          <w:tcPr>
            <w:tcW w:w="1418" w:type="dxa"/>
          </w:tcPr>
          <w:p w:rsidR="00982AED" w:rsidRPr="002E3E90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20-08-2021</w:t>
            </w:r>
          </w:p>
        </w:tc>
        <w:tc>
          <w:tcPr>
            <w:tcW w:w="1417" w:type="dxa"/>
          </w:tcPr>
          <w:p w:rsidR="00982AED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19-02-2023</w:t>
            </w:r>
          </w:p>
        </w:tc>
        <w:tc>
          <w:tcPr>
            <w:tcW w:w="1418" w:type="dxa"/>
          </w:tcPr>
          <w:p w:rsidR="00982AED" w:rsidRPr="008970E7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8970E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</w:tcPr>
          <w:p w:rsidR="00982AED" w:rsidRPr="008970E7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37.46</w:t>
            </w:r>
          </w:p>
        </w:tc>
        <w:tc>
          <w:tcPr>
            <w:tcW w:w="1560" w:type="dxa"/>
          </w:tcPr>
          <w:p w:rsidR="00982AED" w:rsidRPr="008970E7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236.54</w:t>
            </w:r>
          </w:p>
        </w:tc>
        <w:tc>
          <w:tcPr>
            <w:tcW w:w="1275" w:type="dxa"/>
          </w:tcPr>
          <w:p w:rsidR="00982AED" w:rsidRDefault="00982AED" w:rsidP="00982AE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1.42</w:t>
            </w:r>
          </w:p>
        </w:tc>
        <w:tc>
          <w:tcPr>
            <w:tcW w:w="1418" w:type="dxa"/>
          </w:tcPr>
          <w:p w:rsidR="00982AED" w:rsidRDefault="000D62B2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982AED" w:rsidRPr="009A5640" w:rsidTr="00793F2A">
        <w:tblPrEx>
          <w:jc w:val="left"/>
        </w:tblPrEx>
        <w:trPr>
          <w:gridBefore w:val="1"/>
          <w:wBefore w:w="145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982AED" w:rsidRPr="009A5640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982AED" w:rsidRPr="009A5640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982AED" w:rsidRPr="009A5640" w:rsidRDefault="00982AED" w:rsidP="00982A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COSTING</w:t>
            </w:r>
            <w:r w:rsidRPr="00E7195E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` 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B75332" w:rsidRPr="00567D04" w:rsidRDefault="00B75332" w:rsidP="00B7533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B75332" w:rsidRPr="00567D04" w:rsidTr="00C8320A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B75332" w:rsidRPr="00567D04" w:rsidRDefault="00B75332" w:rsidP="00794716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B75332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  <w:p w:rsidR="00C8320A" w:rsidRPr="00567D04" w:rsidRDefault="00C8320A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B75332" w:rsidRPr="00567D04" w:rsidTr="00C8320A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75332" w:rsidRPr="00567D04" w:rsidTr="00C8320A">
        <w:trPr>
          <w:gridAfter w:val="1"/>
          <w:wAfter w:w="121" w:type="dxa"/>
          <w:jc w:val="center"/>
        </w:trPr>
        <w:tc>
          <w:tcPr>
            <w:tcW w:w="15125" w:type="dxa"/>
            <w:gridSpan w:val="11"/>
          </w:tcPr>
          <w:p w:rsidR="00B75332" w:rsidRPr="00567D04" w:rsidRDefault="00B75332" w:rsidP="0079471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982AED" w:rsidRPr="00567D04" w:rsidTr="00C8320A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982AED" w:rsidP="00982AED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982AED" w:rsidRDefault="00982AED" w:rsidP="00C8320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mbria" w:hAnsi="Cambria" w:cs="Calibri"/>
                <w:color w:val="000000"/>
              </w:rPr>
              <w:t xml:space="preserve"> </w:t>
            </w:r>
            <w:r w:rsidR="00C8320A"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ii) Brick soled road to be converted to all weather road by paver Block/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Baburbazar-Irani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 to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Hiracherra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forest beat office via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Faizalil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madrassa (L-0.82 km)</w:t>
            </w:r>
            <w:r w:rsid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8320A" w:rsidRPr="00C8320A" w:rsidRDefault="00C8320A" w:rsidP="00C8320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2AED" w:rsidRDefault="00982AED" w:rsidP="00982A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2AED" w:rsidRPr="002E3E90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82AED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82AED" w:rsidRPr="00BE5FFC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982AED" w:rsidRPr="00BE5FFC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982AED" w:rsidRPr="00BE5FFC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982AED" w:rsidRDefault="00982AED" w:rsidP="00982AE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82AED" w:rsidRDefault="00982AED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AED" w:rsidRPr="00567D04" w:rsidTr="00C8320A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C22956" w:rsidP="005C4C7C">
            <w:pPr>
              <w:spacing w:after="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4C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982AED" w:rsidRDefault="00982AED" w:rsidP="005259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Strengthening &amp; improvement of Riding Quality for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Dharmanagar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Damcherra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 / portion from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Chamtilla</w:t>
            </w:r>
            <w:proofErr w:type="spellEnd"/>
            <w:r w:rsid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Bhallukcherra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(L-10.00 Km)</w:t>
            </w:r>
            <w:r w:rsid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8320A" w:rsidRDefault="00C8320A" w:rsidP="005259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320A" w:rsidRPr="00C8320A" w:rsidRDefault="00C8320A" w:rsidP="005259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2AED" w:rsidRPr="00C8320A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0A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138.72</w:t>
            </w:r>
          </w:p>
          <w:p w:rsidR="00982AED" w:rsidRPr="00C8320A" w:rsidRDefault="000D62B2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2AED" w:rsidRPr="00C8320A">
              <w:rPr>
                <w:rFonts w:ascii="Times New Roman" w:hAnsi="Times New Roman" w:cs="Times New Roman"/>
                <w:sz w:val="24"/>
                <w:szCs w:val="24"/>
              </w:rPr>
              <w:t>1-08-2023</w:t>
            </w:r>
          </w:p>
        </w:tc>
        <w:tc>
          <w:tcPr>
            <w:tcW w:w="1418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19-02-2024</w:t>
            </w:r>
          </w:p>
        </w:tc>
        <w:tc>
          <w:tcPr>
            <w:tcW w:w="1417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17-02-2025</w:t>
            </w:r>
          </w:p>
        </w:tc>
        <w:tc>
          <w:tcPr>
            <w:tcW w:w="1418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76%</w:t>
            </w:r>
          </w:p>
        </w:tc>
        <w:tc>
          <w:tcPr>
            <w:tcW w:w="1417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778.10</w:t>
            </w:r>
          </w:p>
        </w:tc>
        <w:tc>
          <w:tcPr>
            <w:tcW w:w="1560" w:type="dxa"/>
          </w:tcPr>
          <w:p w:rsidR="00982AED" w:rsidRPr="00701F49" w:rsidRDefault="000D62B2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F49">
              <w:rPr>
                <w:rFonts w:ascii="Times New Roman" w:hAnsi="Times New Roman" w:cs="Times New Roman"/>
                <w:sz w:val="24"/>
                <w:szCs w:val="24"/>
              </w:rPr>
              <w:t>1,074.00</w:t>
            </w:r>
          </w:p>
        </w:tc>
        <w:tc>
          <w:tcPr>
            <w:tcW w:w="1275" w:type="dxa"/>
          </w:tcPr>
          <w:p w:rsidR="00982AED" w:rsidRPr="00701F49" w:rsidRDefault="00C8320A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F4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8" w:type="dxa"/>
          </w:tcPr>
          <w:p w:rsidR="00982AED" w:rsidRPr="00701F49" w:rsidRDefault="000D62B2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F49">
              <w:rPr>
                <w:rFonts w:ascii="Times New Roman" w:hAnsi="Times New Roman" w:cs="Times New Roman"/>
                <w:sz w:val="24"/>
                <w:szCs w:val="24"/>
              </w:rPr>
              <w:t>1,074.22</w:t>
            </w:r>
          </w:p>
        </w:tc>
      </w:tr>
      <w:tr w:rsidR="00B75332" w:rsidRPr="009A5640" w:rsidTr="00C8320A">
        <w:tblPrEx>
          <w:jc w:val="left"/>
        </w:tblPrEx>
        <w:trPr>
          <w:gridBefore w:val="1"/>
          <w:wBefore w:w="126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B75332" w:rsidRPr="009A5640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B75332" w:rsidRPr="009A5640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B75332" w:rsidRDefault="00B75332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COSTING</w:t>
            </w:r>
            <w:r w:rsidRPr="00E7195E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` 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9E6CA6" w:rsidRPr="009A5640" w:rsidRDefault="009E6CA6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5332" w:rsidRPr="00567D04" w:rsidRDefault="00B75332" w:rsidP="00B7533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B75332" w:rsidRPr="00567D04" w:rsidTr="00525904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B75332" w:rsidRPr="00567D04" w:rsidRDefault="00B75332" w:rsidP="00794716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B75332" w:rsidRPr="00567D04" w:rsidTr="00525904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75332" w:rsidRPr="00567D04" w:rsidTr="00525904">
        <w:trPr>
          <w:gridAfter w:val="1"/>
          <w:wAfter w:w="121" w:type="dxa"/>
          <w:jc w:val="center"/>
        </w:trPr>
        <w:tc>
          <w:tcPr>
            <w:tcW w:w="15125" w:type="dxa"/>
            <w:gridSpan w:val="11"/>
          </w:tcPr>
          <w:p w:rsidR="00B75332" w:rsidRPr="00567D04" w:rsidRDefault="00B75332" w:rsidP="0079471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982AED" w:rsidRPr="00567D04" w:rsidTr="003E635F">
        <w:trPr>
          <w:gridAfter w:val="1"/>
          <w:wAfter w:w="121" w:type="dxa"/>
          <w:trHeight w:val="2598"/>
          <w:jc w:val="center"/>
        </w:trPr>
        <w:tc>
          <w:tcPr>
            <w:tcW w:w="666" w:type="dxa"/>
            <w:gridSpan w:val="2"/>
          </w:tcPr>
          <w:p w:rsidR="00982AED" w:rsidRDefault="00C22956" w:rsidP="005C4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4C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982AED" w:rsidRPr="00C8320A" w:rsidRDefault="00982AED" w:rsidP="00C8320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 xml:space="preserve">Improvement of bricks soled road from </w:t>
            </w:r>
            <w:proofErr w:type="spellStart"/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Takma</w:t>
            </w:r>
            <w:proofErr w:type="spellEnd"/>
            <w:r w:rsidRPr="00C8320A">
              <w:rPr>
                <w:rFonts w:ascii="Times New Roman" w:hAnsi="Times New Roman" w:cs="Times New Roman"/>
                <w:sz w:val="24"/>
                <w:szCs w:val="24"/>
              </w:rPr>
              <w:t xml:space="preserve"> bazar to </w:t>
            </w:r>
            <w:proofErr w:type="spellStart"/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Adhipur</w:t>
            </w:r>
            <w:proofErr w:type="spellEnd"/>
            <w:r w:rsidRPr="00C8320A">
              <w:rPr>
                <w:rFonts w:ascii="Times New Roman" w:hAnsi="Times New Roman" w:cs="Times New Roman"/>
                <w:sz w:val="24"/>
                <w:szCs w:val="24"/>
              </w:rPr>
              <w:t xml:space="preserve"> via 52 Colony under </w:t>
            </w:r>
            <w:proofErr w:type="spellStart"/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santirbazar</w:t>
            </w:r>
            <w:proofErr w:type="spellEnd"/>
            <w:r w:rsidRPr="00C8320A">
              <w:rPr>
                <w:rFonts w:ascii="Times New Roman" w:hAnsi="Times New Roman" w:cs="Times New Roman"/>
                <w:sz w:val="24"/>
                <w:szCs w:val="24"/>
              </w:rPr>
              <w:t xml:space="preserve"> constituency Assembly (L-9.23 km) 2</w:t>
            </w:r>
            <w:r w:rsidRPr="00C832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 xml:space="preserve"> Call</w:t>
            </w:r>
            <w:r w:rsidR="00C8320A" w:rsidRPr="00C832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320A" w:rsidRPr="00C8320A" w:rsidRDefault="00C8320A" w:rsidP="00C8320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2AED" w:rsidRPr="00C8320A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320A" w:rsidRPr="00C832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118.30</w:t>
            </w:r>
          </w:p>
          <w:p w:rsidR="00982AED" w:rsidRPr="00C8320A" w:rsidRDefault="00F82B94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08-06-2022</w:t>
            </w:r>
          </w:p>
        </w:tc>
        <w:tc>
          <w:tcPr>
            <w:tcW w:w="1418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12-08-2023</w:t>
            </w:r>
          </w:p>
        </w:tc>
        <w:tc>
          <w:tcPr>
            <w:tcW w:w="1417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03-02-2025</w:t>
            </w:r>
          </w:p>
        </w:tc>
        <w:tc>
          <w:tcPr>
            <w:tcW w:w="1418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417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</w:tc>
        <w:tc>
          <w:tcPr>
            <w:tcW w:w="1560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56.00</w:t>
            </w:r>
          </w:p>
        </w:tc>
        <w:tc>
          <w:tcPr>
            <w:tcW w:w="1275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982.46</w:t>
            </w:r>
          </w:p>
        </w:tc>
        <w:tc>
          <w:tcPr>
            <w:tcW w:w="1418" w:type="dxa"/>
          </w:tcPr>
          <w:p w:rsidR="00982AED" w:rsidRPr="00C8320A" w:rsidRDefault="00A241B4" w:rsidP="00A24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982AED" w:rsidTr="00525904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bottom w:val="single" w:sz="4" w:space="0" w:color="000000"/>
            </w:tcBorders>
          </w:tcPr>
          <w:p w:rsidR="00982AED" w:rsidRDefault="00C22956" w:rsidP="005C4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4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C8320A" w:rsidRDefault="00982AED" w:rsidP="00057A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Strengthening &amp; improvement of Riding Quality for </w:t>
            </w:r>
            <w:proofErr w:type="spellStart"/>
            <w:r w:rsidR="004269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Kailasha</w:t>
            </w:r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Kumarghat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 / portion </w:t>
            </w:r>
            <w:proofErr w:type="gram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from 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Dak</w:t>
            </w:r>
            <w:proofErr w:type="spellEnd"/>
            <w:proofErr w:type="gram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Bunglow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Kirtantali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Forest Drop Gate and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Paitur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Bazar to </w:t>
            </w:r>
            <w:proofErr w:type="spellStart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Chantail</w:t>
            </w:r>
            <w:proofErr w:type="spellEnd"/>
            <w:r w:rsidRPr="00C8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57A12" w:rsidRPr="00C8320A" w:rsidRDefault="00057A12" w:rsidP="00057A1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2AED" w:rsidRPr="00C8320A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872.12</w:t>
            </w:r>
          </w:p>
          <w:p w:rsidR="00982AED" w:rsidRPr="00C8320A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21-08-2023</w:t>
            </w:r>
          </w:p>
        </w:tc>
        <w:tc>
          <w:tcPr>
            <w:tcW w:w="1418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17-02-2024</w:t>
            </w:r>
          </w:p>
        </w:tc>
        <w:tc>
          <w:tcPr>
            <w:tcW w:w="1417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14-08-2024</w:t>
            </w:r>
          </w:p>
        </w:tc>
        <w:tc>
          <w:tcPr>
            <w:tcW w:w="1418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417" w:type="dxa"/>
          </w:tcPr>
          <w:p w:rsidR="00982AED" w:rsidRPr="00C8320A" w:rsidRDefault="00982AED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20A">
              <w:rPr>
                <w:rFonts w:ascii="Times New Roman" w:hAnsi="Times New Roman" w:cs="Times New Roman"/>
                <w:sz w:val="24"/>
                <w:szCs w:val="24"/>
              </w:rPr>
              <w:t>625.67</w:t>
            </w:r>
          </w:p>
        </w:tc>
        <w:tc>
          <w:tcPr>
            <w:tcW w:w="1560" w:type="dxa"/>
          </w:tcPr>
          <w:p w:rsidR="00982AED" w:rsidRPr="00701F49" w:rsidRDefault="00A241B4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F49">
              <w:rPr>
                <w:rFonts w:ascii="Times New Roman" w:hAnsi="Times New Roman" w:cs="Times New Roman"/>
                <w:sz w:val="24"/>
                <w:szCs w:val="24"/>
              </w:rPr>
              <w:t>839.00</w:t>
            </w:r>
          </w:p>
        </w:tc>
        <w:tc>
          <w:tcPr>
            <w:tcW w:w="1275" w:type="dxa"/>
          </w:tcPr>
          <w:p w:rsidR="00982AED" w:rsidRPr="00701F49" w:rsidRDefault="00C8320A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F4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8" w:type="dxa"/>
          </w:tcPr>
          <w:p w:rsidR="00982AED" w:rsidRPr="00701F49" w:rsidRDefault="00A241B4" w:rsidP="00982A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F49">
              <w:rPr>
                <w:rFonts w:ascii="Times New Roman" w:hAnsi="Times New Roman" w:cs="Times New Roman"/>
                <w:sz w:val="24"/>
                <w:szCs w:val="24"/>
              </w:rPr>
              <w:t>839.50</w:t>
            </w:r>
          </w:p>
        </w:tc>
      </w:tr>
      <w:tr w:rsidR="00451A49" w:rsidRPr="009A5640" w:rsidTr="00525904">
        <w:tblPrEx>
          <w:jc w:val="left"/>
        </w:tblPrEx>
        <w:trPr>
          <w:gridBefore w:val="1"/>
          <w:wBefore w:w="126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451A49" w:rsidRPr="009A5640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451A49" w:rsidRPr="009A5640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1C406D" w:rsidRPr="009A5640" w:rsidRDefault="00451A49" w:rsidP="001C40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A2674E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451A49" w:rsidRPr="009478A7" w:rsidRDefault="00451A49" w:rsidP="00451A4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478A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A2674E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478A7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9478A7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1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</w:tblGrid>
      <w:tr w:rsidR="00451A49" w:rsidRPr="009478A7" w:rsidTr="00907802">
        <w:trPr>
          <w:jc w:val="center"/>
        </w:trPr>
        <w:tc>
          <w:tcPr>
            <w:tcW w:w="654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478A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451A49" w:rsidRPr="009478A7" w:rsidTr="00907802">
        <w:trPr>
          <w:jc w:val="center"/>
        </w:trPr>
        <w:tc>
          <w:tcPr>
            <w:tcW w:w="654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51A49" w:rsidRPr="009478A7" w:rsidRDefault="00451A49" w:rsidP="009078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8A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51A49" w:rsidRPr="009478A7" w:rsidTr="00907802">
        <w:trPr>
          <w:jc w:val="center"/>
        </w:trPr>
        <w:tc>
          <w:tcPr>
            <w:tcW w:w="15113" w:type="dxa"/>
            <w:gridSpan w:val="10"/>
          </w:tcPr>
          <w:p w:rsidR="00451A49" w:rsidRPr="009478A7" w:rsidRDefault="00451A49" w:rsidP="009078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982AED" w:rsidRPr="007654D6" w:rsidTr="00AA6419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C22956" w:rsidP="00D920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4C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084" w:rsidRDefault="00982AED" w:rsidP="00D920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Package-8</w:t>
            </w:r>
            <w:r w:rsidR="00D920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0C5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0C5D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1. Strengthening of road from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Bangali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para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to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Diliram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para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under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Ompi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Sub-Division during the year 2020-21/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Sh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: Surface drain, Road side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pucca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drains, Landslide clearance, GSB, WMM, BM, PMC, Sand seal coat, Protection wall etc. (L-9050 km) under the scheme for special Assistant to State Capital expenditure in 2020-21</w:t>
            </w:r>
            <w:r w:rsidR="00D92084" w:rsidRPr="005B787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:rsidR="00982AED" w:rsidRPr="00C347A7" w:rsidRDefault="005B7878" w:rsidP="0019007D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2. Strengthening of road from A-N road to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Karzaram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para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via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Nabinroy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para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Paharpur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(L-</w:t>
            </w:r>
            <w:r w:rsidR="00982AED" w:rsidRPr="000C5D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0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668.44</w:t>
            </w:r>
          </w:p>
          <w:p w:rsidR="00982AED" w:rsidRPr="00CD2D07" w:rsidRDefault="00982AED" w:rsidP="00982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31-12-2020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Pr="00567D04" w:rsidRDefault="00982AED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19-10-2021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Pr="00567D04" w:rsidRDefault="00982AED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18-04-2023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Default="00982AED" w:rsidP="00D92084">
            <w:pPr>
              <w:numPr>
                <w:ilvl w:val="0"/>
                <w:numId w:val="1"/>
              </w:numPr>
              <w:spacing w:after="0" w:line="480" w:lineRule="auto"/>
              <w:ind w:left="364" w:hanging="3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47%</w:t>
            </w:r>
          </w:p>
          <w:p w:rsidR="00982AED" w:rsidRDefault="00982AED" w:rsidP="00D92084">
            <w:pPr>
              <w:numPr>
                <w:ilvl w:val="0"/>
                <w:numId w:val="1"/>
              </w:numPr>
              <w:spacing w:after="0" w:line="480" w:lineRule="auto"/>
              <w:ind w:left="364" w:hanging="3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982AED" w:rsidRPr="00CE3CCF" w:rsidRDefault="00982AED" w:rsidP="00D92084">
            <w:pPr>
              <w:numPr>
                <w:ilvl w:val="0"/>
                <w:numId w:val="1"/>
              </w:numPr>
              <w:spacing w:after="0" w:line="480" w:lineRule="auto"/>
              <w:ind w:left="364" w:hanging="3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Pr="00CE3CCF" w:rsidRDefault="00982AED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Pr="00CE3CCF" w:rsidRDefault="00982AED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Pr="00567D04" w:rsidRDefault="00982AED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629.44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AED" w:rsidRPr="00567D04" w:rsidRDefault="006F700A" w:rsidP="00982AE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04155A" w:rsidRDefault="0004155A" w:rsidP="00FD20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2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0"/>
      </w:tblGrid>
      <w:tr w:rsidR="00B75332" w:rsidRPr="009A5640" w:rsidTr="00794716">
        <w:tc>
          <w:tcPr>
            <w:tcW w:w="15120" w:type="dxa"/>
            <w:tcBorders>
              <w:left w:val="nil"/>
              <w:right w:val="nil"/>
            </w:tcBorders>
            <w:shd w:val="clear" w:color="auto" w:fill="auto"/>
          </w:tcPr>
          <w:p w:rsidR="00B75332" w:rsidRPr="009A5640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APPENDIX – IX – Contd.</w:t>
            </w:r>
          </w:p>
          <w:p w:rsidR="00B75332" w:rsidRPr="009A5640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5B7878" w:rsidRDefault="00B75332" w:rsidP="007B4F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COSTING</w:t>
            </w:r>
            <w:r w:rsidRPr="00E7195E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` 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1C406D" w:rsidRPr="009A5640" w:rsidRDefault="001C406D" w:rsidP="007B4F5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5332" w:rsidRPr="00567D04" w:rsidRDefault="00B75332" w:rsidP="00B7533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B75332" w:rsidRPr="00567D04" w:rsidTr="006E4EE4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B75332" w:rsidRPr="00567D04" w:rsidRDefault="00B75332" w:rsidP="00794716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B75332" w:rsidRPr="00567D04" w:rsidTr="006E4EE4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75332" w:rsidRPr="00567D04" w:rsidRDefault="00B75332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D6AC2" w:rsidRPr="00567D04" w:rsidRDefault="00B75332" w:rsidP="005D6A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75332" w:rsidRPr="00567D04" w:rsidTr="006E4EE4">
        <w:trPr>
          <w:gridAfter w:val="1"/>
          <w:wAfter w:w="121" w:type="dxa"/>
          <w:jc w:val="center"/>
        </w:trPr>
        <w:tc>
          <w:tcPr>
            <w:tcW w:w="15125" w:type="dxa"/>
            <w:gridSpan w:val="11"/>
          </w:tcPr>
          <w:p w:rsidR="005D6AC2" w:rsidRPr="00567D04" w:rsidRDefault="00B75332" w:rsidP="005D6AC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B75332" w:rsidRPr="00567D04" w:rsidTr="006E4EE4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332" w:rsidRDefault="00B75332" w:rsidP="00794716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B7878" w:rsidRDefault="00D92084" w:rsidP="005D6AC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3.40 km) under the jurisdiction of PWD</w:t>
            </w:r>
            <w:r w:rsidR="005D6AC2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(R&amp;B), Sub-Division</w:t>
            </w:r>
            <w:r w:rsidR="005D6AC2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No. II, </w:t>
            </w:r>
            <w:proofErr w:type="spellStart"/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>Amarpur</w:t>
            </w:r>
            <w:proofErr w:type="spellEnd"/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>, during the year 2020-21/</w:t>
            </w:r>
            <w:proofErr w:type="spellStart"/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>Sh</w:t>
            </w:r>
            <w:proofErr w:type="spellEnd"/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="005D6AC2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Earthwork, WMM, BM, Carpeting, Seal coat, </w:t>
            </w:r>
            <w:proofErr w:type="spellStart"/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>Pucca</w:t>
            </w:r>
            <w:proofErr w:type="spellEnd"/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drain, Cross Drainage work, RCC Retaining structures etc. under Special </w:t>
            </w:r>
            <w:r w:rsidR="005D6AC2" w:rsidRPr="005B7878">
              <w:rPr>
                <w:rFonts w:ascii="Times New Roman" w:hAnsi="Times New Roman" w:cs="Times New Roman"/>
                <w:sz w:val="23"/>
                <w:szCs w:val="23"/>
              </w:rPr>
              <w:t>Assistance</w:t>
            </w:r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to State capital expenditure in 2020-21.  </w:t>
            </w:r>
            <w:r w:rsid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5B7878" w:rsidRDefault="005B7878" w:rsidP="005D6AC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B7878">
              <w:rPr>
                <w:rFonts w:ascii="Times New Roman" w:hAnsi="Times New Roman" w:cs="Times New Roman"/>
              </w:rPr>
              <w:t xml:space="preserve">3. Brick soled roads to be converted to all whether road by paver blocks/ </w:t>
            </w:r>
            <w:proofErr w:type="spellStart"/>
            <w:r w:rsidRPr="005B7878">
              <w:rPr>
                <w:rFonts w:ascii="Times New Roman" w:hAnsi="Times New Roman" w:cs="Times New Roman"/>
              </w:rPr>
              <w:t>Sastiroy</w:t>
            </w:r>
            <w:proofErr w:type="spellEnd"/>
            <w:r w:rsidRPr="005B78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7878">
              <w:rPr>
                <w:rFonts w:ascii="Times New Roman" w:hAnsi="Times New Roman" w:cs="Times New Roman"/>
              </w:rPr>
              <w:t>para</w:t>
            </w:r>
            <w:proofErr w:type="spellEnd"/>
            <w:r w:rsidRPr="005B7878">
              <w:rPr>
                <w:rFonts w:ascii="Times New Roman" w:hAnsi="Times New Roman" w:cs="Times New Roman"/>
              </w:rPr>
              <w:t xml:space="preserve"> to </w:t>
            </w:r>
            <w:proofErr w:type="spellStart"/>
            <w:r w:rsidRPr="005B7878">
              <w:rPr>
                <w:rFonts w:ascii="Times New Roman" w:hAnsi="Times New Roman" w:cs="Times New Roman"/>
              </w:rPr>
              <w:t>Dayananda</w:t>
            </w:r>
            <w:proofErr w:type="spellEnd"/>
            <w:r w:rsidRPr="005B7878">
              <w:rPr>
                <w:rFonts w:ascii="Times New Roman" w:hAnsi="Times New Roman" w:cs="Times New Roman"/>
              </w:rPr>
              <w:t xml:space="preserve"> DWS Pump House</w:t>
            </w:r>
            <w:r w:rsidR="00982AED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</w:p>
          <w:p w:rsidR="00B75332" w:rsidRPr="005B7878" w:rsidRDefault="00982AED" w:rsidP="005D6AC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                                             </w:t>
            </w:r>
          </w:p>
        </w:tc>
        <w:tc>
          <w:tcPr>
            <w:tcW w:w="1417" w:type="dxa"/>
          </w:tcPr>
          <w:p w:rsidR="00B75332" w:rsidRDefault="00B75332" w:rsidP="007947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5332" w:rsidRPr="002E3E90" w:rsidRDefault="00B75332" w:rsidP="007947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75332" w:rsidRDefault="00B75332" w:rsidP="007947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5332" w:rsidRPr="00BE5FFC" w:rsidRDefault="00B75332" w:rsidP="00794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75332" w:rsidRPr="00BE5FFC" w:rsidRDefault="00B75332" w:rsidP="00794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B75332" w:rsidRPr="00BE5FFC" w:rsidRDefault="00B75332" w:rsidP="007947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B75332" w:rsidRDefault="00B75332" w:rsidP="007947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5332" w:rsidRDefault="00B75332" w:rsidP="00794716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DE7" w:rsidRPr="009A5640" w:rsidTr="006E4EE4">
        <w:tblPrEx>
          <w:jc w:val="left"/>
        </w:tblPrEx>
        <w:trPr>
          <w:gridBefore w:val="1"/>
          <w:wBefore w:w="126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7B0DE7" w:rsidRPr="009A5640" w:rsidRDefault="005D6AC2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</w:t>
            </w:r>
            <w:r w:rsidR="007B0DE7"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PPENDIX – IX – Contd.</w:t>
            </w:r>
          </w:p>
          <w:p w:rsidR="007B0DE7" w:rsidRPr="009A5640" w:rsidRDefault="007B0DE7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7B0DE7" w:rsidRPr="009A5640" w:rsidRDefault="007B0DE7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A2674E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F93624" w:rsidRPr="00567D04" w:rsidRDefault="007B0DE7" w:rsidP="00F9362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3624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F93624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A2674E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F93624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F93624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1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</w:tblGrid>
      <w:tr w:rsidR="00F93624" w:rsidRPr="00567D04" w:rsidTr="002C01C2">
        <w:trPr>
          <w:jc w:val="center"/>
        </w:trPr>
        <w:tc>
          <w:tcPr>
            <w:tcW w:w="685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F93624" w:rsidRPr="00567D04" w:rsidRDefault="00F93624" w:rsidP="002C01C2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F93624" w:rsidRPr="00567D04" w:rsidTr="002C01C2">
        <w:trPr>
          <w:jc w:val="center"/>
        </w:trPr>
        <w:tc>
          <w:tcPr>
            <w:tcW w:w="685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93624" w:rsidRPr="00567D04" w:rsidRDefault="00F93624" w:rsidP="002C01C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93624" w:rsidRPr="00567D04" w:rsidTr="002C01C2">
        <w:trPr>
          <w:jc w:val="center"/>
        </w:trPr>
        <w:tc>
          <w:tcPr>
            <w:tcW w:w="15144" w:type="dxa"/>
            <w:gridSpan w:val="10"/>
          </w:tcPr>
          <w:p w:rsidR="00F93624" w:rsidRPr="00567D04" w:rsidRDefault="00F93624" w:rsidP="002C01C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ED552E" w:rsidRPr="00567D04" w:rsidTr="00A71EBB">
        <w:trPr>
          <w:jc w:val="center"/>
        </w:trPr>
        <w:tc>
          <w:tcPr>
            <w:tcW w:w="685" w:type="dxa"/>
          </w:tcPr>
          <w:p w:rsidR="00ED552E" w:rsidRDefault="00ED552E" w:rsidP="00ED5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52E" w:rsidRDefault="005D6AC2" w:rsidP="005B787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via</w:t>
            </w:r>
            <w:proofErr w:type="gram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Kaphru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Para Bazar,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Kaphru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Garia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Academy (L-2.30 km) under t</w:t>
            </w:r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he</w:t>
            </w: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jurisdiction of PWD(R&amp;B) Sub-</w:t>
            </w:r>
            <w:proofErr w:type="spellStart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Divn</w:t>
            </w:r>
            <w:proofErr w:type="spellEnd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proofErr w:type="spellStart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No.II</w:t>
            </w:r>
            <w:proofErr w:type="spellEnd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Amarpur</w:t>
            </w:r>
            <w:proofErr w:type="spellEnd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, during the year 2020-21/</w:t>
            </w:r>
            <w:proofErr w:type="spellStart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Sh</w:t>
            </w:r>
            <w:proofErr w:type="spellEnd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: Earth work, GSB,</w:t>
            </w: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WBM-3, Paver Block, </w:t>
            </w:r>
            <w:proofErr w:type="spellStart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Pucca</w:t>
            </w:r>
            <w:proofErr w:type="spellEnd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drain, cross drainage works, RCC Retaining structures and all other allied works unde</w:t>
            </w: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r</w:t>
            </w:r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Spe</w:t>
            </w: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cia</w:t>
            </w:r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l </w:t>
            </w:r>
            <w:proofErr w:type="spellStart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Assistant</w:t>
            </w: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>ance</w:t>
            </w:r>
            <w:proofErr w:type="spellEnd"/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to State C</w:t>
            </w:r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apital expenditure in 2020-21.                                                                                                        Agency</w:t>
            </w:r>
            <w:proofErr w:type="gramStart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:-</w:t>
            </w:r>
            <w:proofErr w:type="gramEnd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Sri </w:t>
            </w:r>
            <w:proofErr w:type="spellStart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>Prafulla</w:t>
            </w:r>
            <w:proofErr w:type="spellEnd"/>
            <w:r w:rsidR="00A37AB9"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 Das</w:t>
            </w:r>
            <w:r w:rsidRPr="005B787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15627A" w:rsidRPr="005B7878" w:rsidRDefault="0015627A" w:rsidP="005B787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52E" w:rsidRDefault="00ED552E" w:rsidP="00ED5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52E" w:rsidRDefault="00ED552E" w:rsidP="00ED5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52E" w:rsidRDefault="00ED552E" w:rsidP="00ED5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52E" w:rsidRPr="00FD555B" w:rsidRDefault="00ED552E" w:rsidP="00ED55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52E" w:rsidRPr="00FD555B" w:rsidRDefault="00ED552E" w:rsidP="00ED552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52E" w:rsidRPr="00FD555B" w:rsidRDefault="00ED552E" w:rsidP="00ED552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52E" w:rsidRDefault="00ED552E" w:rsidP="00ED5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52E" w:rsidRDefault="00ED552E" w:rsidP="00ED55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9BB" w:rsidRDefault="00FB79BB" w:rsidP="00C663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0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00"/>
      </w:tblGrid>
      <w:tr w:rsidR="00971516" w:rsidRPr="009A5640" w:rsidTr="009A5640">
        <w:tc>
          <w:tcPr>
            <w:tcW w:w="15300" w:type="dxa"/>
            <w:tcBorders>
              <w:left w:val="nil"/>
              <w:right w:val="nil"/>
            </w:tcBorders>
            <w:shd w:val="clear" w:color="auto" w:fill="auto"/>
          </w:tcPr>
          <w:p w:rsidR="00971516" w:rsidRPr="009A5640" w:rsidRDefault="00971516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971516" w:rsidRPr="009A5640" w:rsidRDefault="00971516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A37D18" w:rsidRPr="009A5640" w:rsidRDefault="00971516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424E86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C663DB" w:rsidRPr="00567D04" w:rsidRDefault="00971516" w:rsidP="00C663D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3DB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C663DB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A37D18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C663DB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C663DB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"/>
        <w:gridCol w:w="544"/>
        <w:gridCol w:w="3204"/>
        <w:gridCol w:w="1417"/>
        <w:gridCol w:w="1374"/>
        <w:gridCol w:w="1427"/>
        <w:gridCol w:w="1428"/>
        <w:gridCol w:w="1427"/>
        <w:gridCol w:w="1570"/>
        <w:gridCol w:w="1283"/>
        <w:gridCol w:w="1428"/>
        <w:gridCol w:w="18"/>
      </w:tblGrid>
      <w:tr w:rsidR="00C663DB" w:rsidRPr="00567D04" w:rsidTr="00146102">
        <w:trPr>
          <w:gridAfter w:val="1"/>
          <w:wAfter w:w="18" w:type="dxa"/>
          <w:trHeight w:val="60"/>
          <w:jc w:val="center"/>
        </w:trPr>
        <w:tc>
          <w:tcPr>
            <w:tcW w:w="689" w:type="dxa"/>
            <w:gridSpan w:val="2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204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374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27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28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27" w:type="dxa"/>
          </w:tcPr>
          <w:p w:rsidR="00C663DB" w:rsidRPr="00567D04" w:rsidRDefault="00C663DB" w:rsidP="00B42729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70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83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28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C663DB" w:rsidRPr="00567D04" w:rsidTr="00146102">
        <w:trPr>
          <w:gridAfter w:val="1"/>
          <w:wAfter w:w="18" w:type="dxa"/>
          <w:trHeight w:val="60"/>
          <w:jc w:val="center"/>
        </w:trPr>
        <w:tc>
          <w:tcPr>
            <w:tcW w:w="689" w:type="dxa"/>
            <w:gridSpan w:val="2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04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74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7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28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27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83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8" w:type="dxa"/>
          </w:tcPr>
          <w:p w:rsidR="00C663DB" w:rsidRPr="00567D04" w:rsidRDefault="00C663DB" w:rsidP="00B427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663DB" w:rsidRPr="00567D04" w:rsidTr="00525904">
        <w:trPr>
          <w:gridAfter w:val="1"/>
          <w:wAfter w:w="18" w:type="dxa"/>
          <w:trHeight w:val="60"/>
          <w:jc w:val="center"/>
        </w:trPr>
        <w:tc>
          <w:tcPr>
            <w:tcW w:w="15247" w:type="dxa"/>
            <w:gridSpan w:val="11"/>
          </w:tcPr>
          <w:p w:rsidR="00E7195E" w:rsidRPr="00567D04" w:rsidRDefault="00C663DB" w:rsidP="00E719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5B7878" w:rsidRPr="00567D04" w:rsidTr="00146102">
        <w:trPr>
          <w:gridAfter w:val="1"/>
          <w:wAfter w:w="18" w:type="dxa"/>
          <w:trHeight w:val="60"/>
          <w:jc w:val="center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04" w:type="dxa"/>
          </w:tcPr>
          <w:p w:rsidR="005B7878" w:rsidRPr="00146102" w:rsidRDefault="005B7878" w:rsidP="005B787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102">
              <w:rPr>
                <w:rFonts w:ascii="Times New Roman" w:hAnsi="Times New Roman" w:cs="Times New Roman"/>
                <w:sz w:val="24"/>
                <w:szCs w:val="24"/>
              </w:rPr>
              <w:t xml:space="preserve">Improvement of brick soled road from </w:t>
            </w:r>
            <w:proofErr w:type="spellStart"/>
            <w:r w:rsidRPr="00146102">
              <w:rPr>
                <w:rFonts w:ascii="Times New Roman" w:hAnsi="Times New Roman" w:cs="Times New Roman"/>
                <w:sz w:val="24"/>
                <w:szCs w:val="24"/>
              </w:rPr>
              <w:t>Nutanbazar</w:t>
            </w:r>
            <w:proofErr w:type="spellEnd"/>
            <w:r w:rsidRPr="00146102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Pr="00146102">
              <w:rPr>
                <w:rFonts w:ascii="Times New Roman" w:hAnsi="Times New Roman" w:cs="Times New Roman"/>
                <w:sz w:val="24"/>
                <w:szCs w:val="24"/>
              </w:rPr>
              <w:t>Laipadapara</w:t>
            </w:r>
            <w:proofErr w:type="spellEnd"/>
            <w:r w:rsidRPr="00146102">
              <w:rPr>
                <w:rFonts w:ascii="Times New Roman" w:hAnsi="Times New Roman" w:cs="Times New Roman"/>
                <w:sz w:val="24"/>
                <w:szCs w:val="24"/>
              </w:rPr>
              <w:t xml:space="preserve"> under </w:t>
            </w:r>
            <w:proofErr w:type="spellStart"/>
            <w:r w:rsidRPr="00146102">
              <w:rPr>
                <w:rFonts w:ascii="Times New Roman" w:hAnsi="Times New Roman" w:cs="Times New Roman"/>
                <w:sz w:val="24"/>
                <w:szCs w:val="24"/>
              </w:rPr>
              <w:t>Amarpur</w:t>
            </w:r>
            <w:proofErr w:type="spellEnd"/>
            <w:r w:rsidRPr="00146102">
              <w:rPr>
                <w:rFonts w:ascii="Times New Roman" w:hAnsi="Times New Roman" w:cs="Times New Roman"/>
                <w:sz w:val="24"/>
                <w:szCs w:val="24"/>
              </w:rPr>
              <w:t xml:space="preserve"> Constituency Assembly (6.00 km).</w:t>
            </w:r>
          </w:p>
        </w:tc>
        <w:tc>
          <w:tcPr>
            <w:tcW w:w="1417" w:type="dxa"/>
          </w:tcPr>
          <w:p w:rsidR="005B7878" w:rsidRPr="00F8346B" w:rsidRDefault="005B7878" w:rsidP="005B7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46B">
              <w:rPr>
                <w:rFonts w:ascii="Times New Roman" w:hAnsi="Times New Roman" w:cs="Times New Roman"/>
                <w:sz w:val="24"/>
                <w:szCs w:val="24"/>
              </w:rPr>
              <w:t>762.77</w:t>
            </w:r>
          </w:p>
          <w:p w:rsidR="005B7878" w:rsidRPr="00F8346B" w:rsidRDefault="005B7878" w:rsidP="005B7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46B">
              <w:rPr>
                <w:rFonts w:ascii="Times New Roman" w:hAnsi="Times New Roman" w:cs="Times New Roman"/>
                <w:sz w:val="24"/>
                <w:szCs w:val="24"/>
              </w:rPr>
              <w:t>19-10-2022</w:t>
            </w:r>
          </w:p>
        </w:tc>
        <w:tc>
          <w:tcPr>
            <w:tcW w:w="1374" w:type="dxa"/>
          </w:tcPr>
          <w:p w:rsidR="005B7878" w:rsidRPr="00F8346B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F8346B">
              <w:rPr>
                <w:rFonts w:ascii="Times New Roman" w:hAnsi="Times New Roman" w:cs="Times New Roman"/>
                <w:sz w:val="24"/>
                <w:szCs w:val="24"/>
              </w:rPr>
              <w:t>-02-2023</w:t>
            </w:r>
          </w:p>
        </w:tc>
        <w:tc>
          <w:tcPr>
            <w:tcW w:w="1427" w:type="dxa"/>
          </w:tcPr>
          <w:p w:rsidR="005B7878" w:rsidRPr="00F8346B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F8346B">
              <w:rPr>
                <w:rFonts w:ascii="Times New Roman" w:hAnsi="Times New Roman" w:cs="Times New Roman"/>
                <w:sz w:val="24"/>
                <w:szCs w:val="24"/>
              </w:rPr>
              <w:t>-01-2024</w:t>
            </w:r>
          </w:p>
        </w:tc>
        <w:tc>
          <w:tcPr>
            <w:tcW w:w="1428" w:type="dxa"/>
          </w:tcPr>
          <w:p w:rsidR="005B7878" w:rsidRPr="00F8346B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8346B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427" w:type="dxa"/>
          </w:tcPr>
          <w:p w:rsidR="005B7878" w:rsidRPr="00F8346B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617.21</w:t>
            </w:r>
          </w:p>
        </w:tc>
        <w:tc>
          <w:tcPr>
            <w:tcW w:w="1570" w:type="dxa"/>
          </w:tcPr>
          <w:p w:rsidR="005B7878" w:rsidRPr="00F8346B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617.21</w:t>
            </w:r>
          </w:p>
        </w:tc>
        <w:tc>
          <w:tcPr>
            <w:tcW w:w="1283" w:type="dxa"/>
          </w:tcPr>
          <w:p w:rsidR="005B7878" w:rsidRPr="00F8346B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129.54</w:t>
            </w:r>
          </w:p>
        </w:tc>
        <w:tc>
          <w:tcPr>
            <w:tcW w:w="1428" w:type="dxa"/>
          </w:tcPr>
          <w:p w:rsidR="005B7878" w:rsidRPr="00F8346B" w:rsidRDefault="00511671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B7878" w:rsidRPr="00567D04" w:rsidTr="00146102">
        <w:trPr>
          <w:gridAfter w:val="1"/>
          <w:wAfter w:w="18" w:type="dxa"/>
          <w:trHeight w:val="60"/>
          <w:jc w:val="center"/>
        </w:trPr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04" w:type="dxa"/>
          </w:tcPr>
          <w:p w:rsidR="005B7878" w:rsidRPr="00146102" w:rsidRDefault="005B7878" w:rsidP="005B787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Strengthning</w:t>
            </w:r>
            <w:proofErr w:type="spellEnd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widening of railway station road, portion from </w:t>
            </w:r>
            <w:proofErr w:type="spellStart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Sidhi</w:t>
            </w:r>
            <w:proofErr w:type="spellEnd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Ashram to NH-08(44, By-pass), </w:t>
            </w:r>
            <w:proofErr w:type="spellStart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Agartala</w:t>
            </w:r>
            <w:proofErr w:type="spellEnd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5B7878" w:rsidRDefault="005B7878" w:rsidP="005B787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1,148.51</w:t>
            </w:r>
          </w:p>
          <w:p w:rsidR="005B7878" w:rsidRPr="00256A5C" w:rsidRDefault="005B7878" w:rsidP="005B787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29-06-2021</w:t>
            </w:r>
          </w:p>
        </w:tc>
        <w:tc>
          <w:tcPr>
            <w:tcW w:w="1374" w:type="dxa"/>
          </w:tcPr>
          <w:p w:rsidR="005B7878" w:rsidRPr="00256A5C" w:rsidRDefault="005B7878" w:rsidP="005B7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13-10-2022</w:t>
            </w:r>
          </w:p>
        </w:tc>
        <w:tc>
          <w:tcPr>
            <w:tcW w:w="1427" w:type="dxa"/>
          </w:tcPr>
          <w:p w:rsidR="005B7878" w:rsidRPr="00256A5C" w:rsidRDefault="005B7878" w:rsidP="005B7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12/2024</w:t>
            </w:r>
          </w:p>
        </w:tc>
        <w:tc>
          <w:tcPr>
            <w:tcW w:w="1428" w:type="dxa"/>
          </w:tcPr>
          <w:p w:rsidR="005B7878" w:rsidRPr="00256A5C" w:rsidRDefault="005B7878" w:rsidP="005B7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256A5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27" w:type="dxa"/>
          </w:tcPr>
          <w:p w:rsidR="005B7878" w:rsidRPr="00256A5C" w:rsidRDefault="005B7878" w:rsidP="005B7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275.00</w:t>
            </w:r>
          </w:p>
        </w:tc>
        <w:tc>
          <w:tcPr>
            <w:tcW w:w="1570" w:type="dxa"/>
          </w:tcPr>
          <w:p w:rsidR="005B7878" w:rsidRDefault="005B7878" w:rsidP="005B787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540.80</w:t>
            </w:r>
          </w:p>
          <w:p w:rsidR="005B7878" w:rsidRPr="00256A5C" w:rsidRDefault="005B7878" w:rsidP="005B78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(Incl. Utility Shifting)</w:t>
            </w:r>
          </w:p>
        </w:tc>
        <w:tc>
          <w:tcPr>
            <w:tcW w:w="1283" w:type="dxa"/>
          </w:tcPr>
          <w:p w:rsidR="005B7878" w:rsidRPr="00256A5C" w:rsidRDefault="005B7878" w:rsidP="005B7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28" w:type="dxa"/>
          </w:tcPr>
          <w:p w:rsidR="005B7878" w:rsidRPr="00AA3422" w:rsidRDefault="00511671" w:rsidP="005B7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B7878" w:rsidRPr="00567D04" w:rsidTr="00146102">
        <w:trPr>
          <w:gridAfter w:val="1"/>
          <w:wAfter w:w="18" w:type="dxa"/>
          <w:trHeight w:val="284"/>
          <w:jc w:val="center"/>
        </w:trPr>
        <w:tc>
          <w:tcPr>
            <w:tcW w:w="689" w:type="dxa"/>
            <w:gridSpan w:val="2"/>
            <w:shd w:val="clear" w:color="auto" w:fill="auto"/>
          </w:tcPr>
          <w:p w:rsidR="005B7878" w:rsidRPr="009A5640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Pr="00146102" w:rsidRDefault="005B7878" w:rsidP="0014610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Strengthening of road from NH-208 at </w:t>
            </w:r>
            <w:proofErr w:type="spellStart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Krishi</w:t>
            </w:r>
            <w:proofErr w:type="spellEnd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Vigyan</w:t>
            </w:r>
            <w:proofErr w:type="spellEnd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Kendra to </w:t>
            </w:r>
            <w:proofErr w:type="spellStart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Bhatimaidan</w:t>
            </w:r>
            <w:proofErr w:type="spellEnd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(L=13.30 Km) under Tulasikhar RD Block/SH: Metalling, </w:t>
            </w:r>
            <w:proofErr w:type="spellStart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recarpetting</w:t>
            </w:r>
            <w:proofErr w:type="spellEnd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work,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684.64</w:t>
            </w:r>
          </w:p>
          <w:p w:rsidR="005B7878" w:rsidRPr="0084756D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02-11-2022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Pr="0084756D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23-06-2023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Pr="0084756D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21-09-2024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Pr="0084756D" w:rsidRDefault="005B7878" w:rsidP="005B78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75%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Pr="0084756D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Pr="0084756D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Pr="0084756D" w:rsidRDefault="005B7878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67.62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878" w:rsidRPr="0084756D" w:rsidRDefault="00511671" w:rsidP="005B7878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5B7878" w:rsidRPr="009A5640" w:rsidTr="00525904">
        <w:tblPrEx>
          <w:jc w:val="left"/>
        </w:tblPrEx>
        <w:trPr>
          <w:gridBefore w:val="1"/>
          <w:wBefore w:w="145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5B7878" w:rsidRPr="009A5640" w:rsidRDefault="005B7878" w:rsidP="005B78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5B7878" w:rsidRPr="009A5640" w:rsidRDefault="005B7878" w:rsidP="005B78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5B7878" w:rsidRPr="009A5640" w:rsidRDefault="005B7878" w:rsidP="005B787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COSTING</w:t>
            </w:r>
            <w:r w:rsidRPr="00E7195E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` 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761BC6" w:rsidRPr="00567D04" w:rsidRDefault="00761BC6" w:rsidP="00761BC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761BC6" w:rsidRPr="00567D04" w:rsidTr="00525904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761BC6" w:rsidRPr="00567D04" w:rsidRDefault="00761BC6" w:rsidP="00794716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761BC6" w:rsidRPr="00567D04" w:rsidTr="00525904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61BC6" w:rsidRPr="00567D04" w:rsidTr="00525904">
        <w:trPr>
          <w:gridAfter w:val="1"/>
          <w:wAfter w:w="121" w:type="dxa"/>
          <w:jc w:val="center"/>
        </w:trPr>
        <w:tc>
          <w:tcPr>
            <w:tcW w:w="15125" w:type="dxa"/>
            <w:gridSpan w:val="11"/>
          </w:tcPr>
          <w:p w:rsidR="00761BC6" w:rsidRPr="00567D04" w:rsidRDefault="00761BC6" w:rsidP="0079471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146102" w:rsidRPr="00567D04" w:rsidTr="00525904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shd w:val="clear" w:color="auto" w:fill="auto"/>
          </w:tcPr>
          <w:p w:rsidR="00146102" w:rsidRDefault="00146102" w:rsidP="005C4C7C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CD work, </w:t>
            </w:r>
            <w:proofErr w:type="spellStart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pucca</w:t>
            </w:r>
            <w:proofErr w:type="spellEnd"/>
            <w:r w:rsidRP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drain etc. under RIDF-XXVIII.</w:t>
            </w:r>
          </w:p>
        </w:tc>
        <w:tc>
          <w:tcPr>
            <w:tcW w:w="1417" w:type="dxa"/>
          </w:tcPr>
          <w:p w:rsidR="00146102" w:rsidRDefault="00146102" w:rsidP="006975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6102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6102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6102" w:rsidRDefault="00146102" w:rsidP="0069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46102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46102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46102" w:rsidRDefault="00146102" w:rsidP="006975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6102" w:rsidRDefault="00146102" w:rsidP="006975D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5DD" w:rsidRPr="00567D04" w:rsidTr="00525904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shd w:val="clear" w:color="auto" w:fill="auto"/>
          </w:tcPr>
          <w:p w:rsidR="006975DD" w:rsidRDefault="00C22956" w:rsidP="005C4C7C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C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Improvement of road from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Nitya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Kumar Para to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Twibaklai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School to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Ratan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Roaja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Para under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Karamcherra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Constituency Assembly (3.48 Km.) 2</w:t>
            </w:r>
            <w:r w:rsidRPr="00714A7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call.</w:t>
            </w:r>
          </w:p>
        </w:tc>
        <w:tc>
          <w:tcPr>
            <w:tcW w:w="1417" w:type="dxa"/>
          </w:tcPr>
          <w:p w:rsidR="006975DD" w:rsidRDefault="006975DD" w:rsidP="00697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580.24</w:t>
            </w:r>
          </w:p>
          <w:p w:rsidR="006975DD" w:rsidRPr="0084756D" w:rsidRDefault="006975DD" w:rsidP="001C3F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="001C3F3A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418" w:type="dxa"/>
          </w:tcPr>
          <w:p w:rsidR="006975DD" w:rsidRPr="0084756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06-03-2023</w:t>
            </w:r>
          </w:p>
        </w:tc>
        <w:tc>
          <w:tcPr>
            <w:tcW w:w="1417" w:type="dxa"/>
          </w:tcPr>
          <w:p w:rsidR="006975DD" w:rsidRPr="0084756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01-05-2024</w:t>
            </w:r>
          </w:p>
        </w:tc>
        <w:tc>
          <w:tcPr>
            <w:tcW w:w="1418" w:type="dxa"/>
          </w:tcPr>
          <w:p w:rsidR="006975DD" w:rsidRPr="0084756D" w:rsidRDefault="006975DD" w:rsidP="006975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75%</w:t>
            </w:r>
          </w:p>
        </w:tc>
        <w:tc>
          <w:tcPr>
            <w:tcW w:w="1417" w:type="dxa"/>
          </w:tcPr>
          <w:p w:rsidR="006975DD" w:rsidRPr="0084756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371.00</w:t>
            </w:r>
          </w:p>
        </w:tc>
        <w:tc>
          <w:tcPr>
            <w:tcW w:w="1560" w:type="dxa"/>
          </w:tcPr>
          <w:p w:rsidR="006975DD" w:rsidRPr="0084756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371.00</w:t>
            </w:r>
          </w:p>
        </w:tc>
        <w:tc>
          <w:tcPr>
            <w:tcW w:w="1275" w:type="dxa"/>
          </w:tcPr>
          <w:p w:rsidR="006975DD" w:rsidRPr="0084756D" w:rsidRDefault="006975DD" w:rsidP="006975D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</w:t>
            </w:r>
          </w:p>
        </w:tc>
        <w:tc>
          <w:tcPr>
            <w:tcW w:w="1418" w:type="dxa"/>
          </w:tcPr>
          <w:p w:rsidR="006975DD" w:rsidRPr="0084756D" w:rsidRDefault="001C3F3A" w:rsidP="006975DD">
            <w:pPr>
              <w:spacing w:after="0"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6975DD" w:rsidRPr="00567D04" w:rsidTr="00525904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DD" w:rsidRDefault="00C22956" w:rsidP="005C4C7C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C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6975DD" w:rsidRPr="00714A74" w:rsidRDefault="006975DD" w:rsidP="0014610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Improvement of road from Udaipur-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Kakraban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main road (Hospital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Chowmohani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Tulamura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via Camper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Tilla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Ramkrishna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Para in the state of Tripura under NESIDS (Roads) on Engineering, </w:t>
            </w:r>
          </w:p>
        </w:tc>
        <w:tc>
          <w:tcPr>
            <w:tcW w:w="1417" w:type="dxa"/>
          </w:tcPr>
          <w:p w:rsidR="006975DD" w:rsidRDefault="006975DD" w:rsidP="00697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610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174.31</w:t>
            </w:r>
          </w:p>
          <w:p w:rsidR="006975DD" w:rsidRDefault="006975DD" w:rsidP="006975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02-05-2023</w:t>
            </w:r>
          </w:p>
        </w:tc>
        <w:tc>
          <w:tcPr>
            <w:tcW w:w="1418" w:type="dxa"/>
          </w:tcPr>
          <w:p w:rsidR="006975D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14-03-2024</w:t>
            </w:r>
          </w:p>
        </w:tc>
        <w:tc>
          <w:tcPr>
            <w:tcW w:w="1417" w:type="dxa"/>
          </w:tcPr>
          <w:p w:rsidR="006975D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01-09-2025</w:t>
            </w:r>
          </w:p>
        </w:tc>
        <w:tc>
          <w:tcPr>
            <w:tcW w:w="1418" w:type="dxa"/>
          </w:tcPr>
          <w:p w:rsidR="006975DD" w:rsidRPr="00446B38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2%</w:t>
            </w:r>
          </w:p>
        </w:tc>
        <w:tc>
          <w:tcPr>
            <w:tcW w:w="1417" w:type="dxa"/>
          </w:tcPr>
          <w:p w:rsidR="006975DD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560" w:type="dxa"/>
          </w:tcPr>
          <w:p w:rsidR="006975DD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275" w:type="dxa"/>
          </w:tcPr>
          <w:p w:rsidR="006975DD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418" w:type="dxa"/>
          </w:tcPr>
          <w:p w:rsidR="006975DD" w:rsidRDefault="001C3F3A" w:rsidP="006975D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761BC6" w:rsidRPr="009A5640" w:rsidTr="00525904">
        <w:tblPrEx>
          <w:jc w:val="left"/>
        </w:tblPrEx>
        <w:trPr>
          <w:gridBefore w:val="1"/>
          <w:wBefore w:w="126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761BC6" w:rsidRPr="009A5640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761BC6" w:rsidRPr="009A5640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761BC6" w:rsidRPr="009A5640" w:rsidRDefault="00761BC6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COSTING</w:t>
            </w:r>
            <w:r w:rsidRPr="00E7195E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` 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761BC6" w:rsidRPr="00567D04" w:rsidRDefault="00761BC6" w:rsidP="00761BC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761BC6" w:rsidRPr="00567D04" w:rsidTr="00943595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761BC6" w:rsidRPr="00567D04" w:rsidRDefault="00761BC6" w:rsidP="00794716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761BC6" w:rsidRPr="00567D04" w:rsidTr="00943595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761BC6" w:rsidRPr="00567D04" w:rsidRDefault="00761BC6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61BC6" w:rsidRPr="00567D04" w:rsidTr="00943595">
        <w:trPr>
          <w:gridAfter w:val="1"/>
          <w:wAfter w:w="121" w:type="dxa"/>
          <w:jc w:val="center"/>
        </w:trPr>
        <w:tc>
          <w:tcPr>
            <w:tcW w:w="15125" w:type="dxa"/>
            <w:gridSpan w:val="11"/>
          </w:tcPr>
          <w:p w:rsidR="00761BC6" w:rsidRPr="00567D04" w:rsidRDefault="00761BC6" w:rsidP="0079471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146102" w:rsidRPr="00567D04" w:rsidTr="00146102">
        <w:trPr>
          <w:gridAfter w:val="1"/>
          <w:wAfter w:w="121" w:type="dxa"/>
          <w:trHeight w:val="894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Procurement &amp; Construction (EPC)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5DD" w:rsidRPr="00567D04" w:rsidTr="00146102">
        <w:trPr>
          <w:gridAfter w:val="1"/>
          <w:wAfter w:w="121" w:type="dxa"/>
          <w:trHeight w:val="2114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DD" w:rsidRPr="00714A74" w:rsidRDefault="00C22956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C7C" w:rsidRPr="00714A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6975DD" w:rsidRPr="00714A74" w:rsidRDefault="006975DD" w:rsidP="004476B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Improvement of road from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Dhuptali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(near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Yatri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Shed) t</w:t>
            </w:r>
            <w:r w:rsidR="00447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Kuki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Cherra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via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Samukcherra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under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Kakraban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Constituency Assembly (11.80 Km).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1354.03</w:t>
            </w:r>
          </w:p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11-08-2022</w:t>
            </w:r>
          </w:p>
        </w:tc>
        <w:tc>
          <w:tcPr>
            <w:tcW w:w="1418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11-12-2023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May-2025</w:t>
            </w:r>
          </w:p>
        </w:tc>
        <w:tc>
          <w:tcPr>
            <w:tcW w:w="1418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10%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90.00</w:t>
            </w:r>
          </w:p>
        </w:tc>
        <w:tc>
          <w:tcPr>
            <w:tcW w:w="1560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90.00</w:t>
            </w:r>
          </w:p>
        </w:tc>
        <w:tc>
          <w:tcPr>
            <w:tcW w:w="1275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18.16</w:t>
            </w:r>
          </w:p>
        </w:tc>
        <w:tc>
          <w:tcPr>
            <w:tcW w:w="1418" w:type="dxa"/>
          </w:tcPr>
          <w:p w:rsidR="006975DD" w:rsidRPr="004476B6" w:rsidRDefault="004476B6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4476B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975DD" w:rsidRPr="00567D04" w:rsidTr="00943595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DD" w:rsidRPr="00714A74" w:rsidRDefault="00C22956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C7C" w:rsidRPr="00714A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6975DD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Improvement of road from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Erarpar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Ambassa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the state of Tripura   under NESIDS (Roads) on Engineering, Procurement &amp; Construction (EPC) mode.</w:t>
            </w:r>
          </w:p>
          <w:p w:rsidR="00146102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9005.00</w:t>
            </w:r>
          </w:p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02-05-2023</w:t>
            </w:r>
          </w:p>
        </w:tc>
        <w:tc>
          <w:tcPr>
            <w:tcW w:w="1418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15-03-2024</w:t>
            </w:r>
          </w:p>
        </w:tc>
        <w:tc>
          <w:tcPr>
            <w:tcW w:w="1417" w:type="dxa"/>
          </w:tcPr>
          <w:p w:rsidR="006975DD" w:rsidRPr="00714A74" w:rsidRDefault="006975DD" w:rsidP="00AF626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15-03-202</w:t>
            </w:r>
            <w:r w:rsidR="00AF62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975DD" w:rsidRPr="00714A74" w:rsidRDefault="006975DD" w:rsidP="007E374E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2%</w:t>
            </w:r>
          </w:p>
        </w:tc>
        <w:tc>
          <w:tcPr>
            <w:tcW w:w="1417" w:type="dxa"/>
          </w:tcPr>
          <w:p w:rsidR="006975DD" w:rsidRPr="00714A74" w:rsidRDefault="004476B6" w:rsidP="004476B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:rsidR="006975DD" w:rsidRPr="00714A74" w:rsidRDefault="004476B6" w:rsidP="004476B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275" w:type="dxa"/>
          </w:tcPr>
          <w:p w:rsidR="006975DD" w:rsidRPr="00714A74" w:rsidRDefault="004476B6" w:rsidP="004476B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18" w:type="dxa"/>
          </w:tcPr>
          <w:p w:rsidR="006975DD" w:rsidRPr="00714A74" w:rsidRDefault="004476B6" w:rsidP="004476B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975DD" w:rsidRPr="009A5640" w:rsidTr="00943595">
        <w:tblPrEx>
          <w:jc w:val="left"/>
        </w:tblPrEx>
        <w:trPr>
          <w:gridBefore w:val="1"/>
          <w:wBefore w:w="126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6975DD" w:rsidRPr="009A5640" w:rsidRDefault="006975DD" w:rsidP="006975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6975DD" w:rsidRPr="009A5640" w:rsidRDefault="006975DD" w:rsidP="006975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6975DD" w:rsidRDefault="006975DD" w:rsidP="006975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COSTING</w:t>
            </w:r>
            <w:r w:rsidRPr="00E7195E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` 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:rsidR="00146102" w:rsidRPr="009A5640" w:rsidRDefault="00146102" w:rsidP="006975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58E5" w:rsidRPr="00567D04" w:rsidRDefault="005F58E5" w:rsidP="005F58E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"/>
        <w:gridCol w:w="540"/>
        <w:gridCol w:w="3119"/>
        <w:gridCol w:w="1417"/>
        <w:gridCol w:w="1418"/>
        <w:gridCol w:w="1515"/>
        <w:gridCol w:w="1320"/>
        <w:gridCol w:w="1417"/>
        <w:gridCol w:w="1560"/>
        <w:gridCol w:w="1275"/>
        <w:gridCol w:w="1418"/>
        <w:gridCol w:w="121"/>
      </w:tblGrid>
      <w:tr w:rsidR="005F58E5" w:rsidRPr="00567D04" w:rsidTr="00146102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5F58E5" w:rsidRPr="00567D04" w:rsidRDefault="005F58E5" w:rsidP="00794716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515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320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5F58E5" w:rsidRPr="00567D04" w:rsidTr="00146102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15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58E5" w:rsidRPr="00567D04" w:rsidTr="00F8346B">
        <w:trPr>
          <w:gridAfter w:val="1"/>
          <w:wAfter w:w="121" w:type="dxa"/>
          <w:jc w:val="center"/>
        </w:trPr>
        <w:tc>
          <w:tcPr>
            <w:tcW w:w="15125" w:type="dxa"/>
            <w:gridSpan w:val="11"/>
          </w:tcPr>
          <w:p w:rsidR="005F58E5" w:rsidRPr="00567D04" w:rsidRDefault="005F58E5" w:rsidP="0079471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6975DD" w:rsidRPr="00567D04" w:rsidTr="00146102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DD" w:rsidRPr="00714A74" w:rsidRDefault="00C22956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C7C" w:rsidRPr="00714A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Strengthening &amp; Improvement of roads under World Bank aided project TRESP in Tulasikhar Agency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61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184.77</w:t>
            </w:r>
          </w:p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11-01-2024</w:t>
            </w:r>
          </w:p>
        </w:tc>
        <w:tc>
          <w:tcPr>
            <w:tcW w:w="1418" w:type="dxa"/>
          </w:tcPr>
          <w:p w:rsidR="006975DD" w:rsidRPr="00714A74" w:rsidRDefault="00881457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22-01-2024</w:t>
            </w:r>
          </w:p>
        </w:tc>
        <w:tc>
          <w:tcPr>
            <w:tcW w:w="1515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25-01-2026</w:t>
            </w:r>
          </w:p>
        </w:tc>
        <w:tc>
          <w:tcPr>
            <w:tcW w:w="1320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417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366.00</w:t>
            </w:r>
          </w:p>
        </w:tc>
        <w:tc>
          <w:tcPr>
            <w:tcW w:w="1560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366.00</w:t>
            </w:r>
          </w:p>
        </w:tc>
        <w:tc>
          <w:tcPr>
            <w:tcW w:w="1275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14.20</w:t>
            </w:r>
          </w:p>
        </w:tc>
        <w:tc>
          <w:tcPr>
            <w:tcW w:w="1418" w:type="dxa"/>
          </w:tcPr>
          <w:p w:rsidR="006975DD" w:rsidRPr="00714A74" w:rsidRDefault="00123EB2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975DD" w:rsidRPr="00567D04" w:rsidTr="00146102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DD" w:rsidRPr="00714A74" w:rsidRDefault="00C22956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C7C" w:rsidRPr="00714A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Strengthening and improvement of riding  quality of road from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Santirbazar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Amarpur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upto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Kuwamara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via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Devipur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Kurma</w:t>
            </w:r>
            <w:proofErr w:type="spellEnd"/>
            <w:r w:rsid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(L-33.950 Km)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61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701.35</w:t>
            </w:r>
          </w:p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21-08-2023</w:t>
            </w:r>
          </w:p>
        </w:tc>
        <w:tc>
          <w:tcPr>
            <w:tcW w:w="1418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13-02-2024</w:t>
            </w:r>
          </w:p>
        </w:tc>
        <w:tc>
          <w:tcPr>
            <w:tcW w:w="1515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13-02-2026</w:t>
            </w:r>
          </w:p>
        </w:tc>
        <w:tc>
          <w:tcPr>
            <w:tcW w:w="1320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24.00%</w:t>
            </w:r>
          </w:p>
        </w:tc>
        <w:tc>
          <w:tcPr>
            <w:tcW w:w="1417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9250.00</w:t>
            </w:r>
          </w:p>
        </w:tc>
        <w:tc>
          <w:tcPr>
            <w:tcW w:w="1560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14610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250.00</w:t>
            </w:r>
          </w:p>
        </w:tc>
        <w:tc>
          <w:tcPr>
            <w:tcW w:w="1275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287.00</w:t>
            </w:r>
          </w:p>
        </w:tc>
        <w:tc>
          <w:tcPr>
            <w:tcW w:w="1418" w:type="dxa"/>
          </w:tcPr>
          <w:p w:rsidR="006975DD" w:rsidRPr="00714A74" w:rsidRDefault="00123EB2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975DD" w:rsidRPr="0084756D" w:rsidTr="00146102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DD" w:rsidRPr="00714A74" w:rsidRDefault="00C22956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4C7C" w:rsidRPr="00714A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146102" w:rsidRPr="00714A74" w:rsidRDefault="00714A74" w:rsidP="0014610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Strengthening</w:t>
            </w:r>
            <w:r w:rsidR="006975DD"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road from </w:t>
            </w:r>
            <w:proofErr w:type="spellStart"/>
            <w:r w:rsidR="006975DD"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Belonia</w:t>
            </w:r>
            <w:proofErr w:type="spellEnd"/>
            <w:r w:rsidR="006975DD"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Srinagar road (Started from </w:t>
            </w:r>
            <w:proofErr w:type="spellStart"/>
            <w:r w:rsidR="006975DD"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Haripur</w:t>
            </w:r>
            <w:proofErr w:type="spellEnd"/>
            <w:r w:rsidR="006975DD"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Bazar) to </w:t>
            </w:r>
            <w:proofErr w:type="spellStart"/>
            <w:r w:rsidR="006975DD"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Kathalia</w:t>
            </w:r>
            <w:proofErr w:type="spellEnd"/>
            <w:r w:rsidR="006975DD"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Bari via 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586.09</w:t>
            </w:r>
          </w:p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04-11-2022</w:t>
            </w:r>
          </w:p>
        </w:tc>
        <w:tc>
          <w:tcPr>
            <w:tcW w:w="1418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05-10-2023</w:t>
            </w:r>
          </w:p>
        </w:tc>
        <w:tc>
          <w:tcPr>
            <w:tcW w:w="1515" w:type="dxa"/>
          </w:tcPr>
          <w:p w:rsidR="006975DD" w:rsidRPr="00714A74" w:rsidRDefault="007772F7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29-12-2024</w:t>
            </w:r>
          </w:p>
        </w:tc>
        <w:tc>
          <w:tcPr>
            <w:tcW w:w="1320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43%</w:t>
            </w:r>
          </w:p>
        </w:tc>
        <w:tc>
          <w:tcPr>
            <w:tcW w:w="1417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172.00</w:t>
            </w:r>
          </w:p>
        </w:tc>
        <w:tc>
          <w:tcPr>
            <w:tcW w:w="1560" w:type="dxa"/>
          </w:tcPr>
          <w:p w:rsidR="006975DD" w:rsidRPr="00714A74" w:rsidRDefault="006975DD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257.00</w:t>
            </w:r>
          </w:p>
        </w:tc>
        <w:tc>
          <w:tcPr>
            <w:tcW w:w="1275" w:type="dxa"/>
          </w:tcPr>
          <w:p w:rsidR="006975DD" w:rsidRPr="00714A74" w:rsidRDefault="00123EB2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F4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F93F3E" w:rsidRPr="00701F49">
              <w:rPr>
                <w:rFonts w:ascii="Times New Roman" w:hAnsi="Times New Roman" w:cs="Times New Roman"/>
                <w:bCs/>
                <w:sz w:val="24"/>
                <w:szCs w:val="24"/>
              </w:rPr>
              <w:t>4.81</w:t>
            </w:r>
          </w:p>
        </w:tc>
        <w:tc>
          <w:tcPr>
            <w:tcW w:w="1418" w:type="dxa"/>
          </w:tcPr>
          <w:p w:rsidR="006975DD" w:rsidRPr="00714A74" w:rsidRDefault="00123EB2" w:rsidP="00123EB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975DD" w:rsidRPr="009A5640" w:rsidTr="00F8346B">
        <w:tblPrEx>
          <w:jc w:val="left"/>
        </w:tblPrEx>
        <w:trPr>
          <w:gridBefore w:val="1"/>
          <w:wBefore w:w="126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6975DD" w:rsidRPr="009A5640" w:rsidRDefault="006975DD" w:rsidP="006975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6975DD" w:rsidRPr="009A5640" w:rsidRDefault="006975DD" w:rsidP="006975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6975DD" w:rsidRPr="009A5640" w:rsidRDefault="006975DD" w:rsidP="006975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COSTING</w:t>
            </w:r>
            <w:r w:rsidRPr="00E7195E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` 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5F58E5" w:rsidRPr="00567D04" w:rsidRDefault="005F58E5" w:rsidP="005F58E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"/>
        <w:gridCol w:w="54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121"/>
      </w:tblGrid>
      <w:tr w:rsidR="005F58E5" w:rsidRPr="00567D04" w:rsidTr="00544D19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5F58E5" w:rsidRPr="00567D04" w:rsidRDefault="005F58E5" w:rsidP="00794716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5F58E5" w:rsidRPr="00567D04" w:rsidTr="00544D19">
        <w:trPr>
          <w:gridAfter w:val="1"/>
          <w:wAfter w:w="121" w:type="dxa"/>
          <w:jc w:val="center"/>
        </w:trPr>
        <w:tc>
          <w:tcPr>
            <w:tcW w:w="666" w:type="dxa"/>
            <w:gridSpan w:val="2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58E5" w:rsidRPr="00567D04" w:rsidTr="00544D19">
        <w:trPr>
          <w:gridAfter w:val="1"/>
          <w:wAfter w:w="121" w:type="dxa"/>
          <w:jc w:val="center"/>
        </w:trPr>
        <w:tc>
          <w:tcPr>
            <w:tcW w:w="15125" w:type="dxa"/>
            <w:gridSpan w:val="11"/>
          </w:tcPr>
          <w:p w:rsidR="005F58E5" w:rsidRPr="00567D04" w:rsidRDefault="005F58E5" w:rsidP="0079471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146102" w:rsidRPr="00567D04" w:rsidTr="00AA6419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46102" w:rsidRPr="00714A74" w:rsidRDefault="00146102" w:rsidP="0014610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Galachipa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Debtamura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under HRM Block under RIDF XXVIII of NABARD.</w:t>
            </w:r>
          </w:p>
        </w:tc>
        <w:tc>
          <w:tcPr>
            <w:tcW w:w="1417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6102" w:rsidRPr="00714A74" w:rsidRDefault="00146102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5DD" w:rsidRPr="00567D04" w:rsidTr="00AA6419">
        <w:trPr>
          <w:gridAfter w:val="1"/>
          <w:wAfter w:w="12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DD" w:rsidRPr="00714A74" w:rsidRDefault="005C4C7C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  <w:vAlign w:val="center"/>
          </w:tcPr>
          <w:p w:rsidR="006975DD" w:rsidRPr="00714A74" w:rsidRDefault="006975DD" w:rsidP="0014610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Strengthening of road from NH -08 ( opposite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Tepania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ECO Park)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Bhuturma</w:t>
            </w:r>
            <w:proofErr w:type="spellEnd"/>
            <w:r w:rsidR="006868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Tilla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L=2.10 Km) and NH-08 ( near NSM College) to Sericulture office (L=3.30 Km)  and Road from the house of Chaya</w:t>
            </w:r>
            <w:r w:rsid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Chakraborty to the house of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Saharabhanu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L=2.35 Km) under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Chataria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GP and road from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Gakulpur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Chataria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School ( L=2.10 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541.97</w:t>
            </w:r>
          </w:p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24-08-2022</w:t>
            </w:r>
          </w:p>
        </w:tc>
        <w:tc>
          <w:tcPr>
            <w:tcW w:w="1418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09-02-2024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Oct-2024</w:t>
            </w:r>
          </w:p>
        </w:tc>
        <w:tc>
          <w:tcPr>
            <w:tcW w:w="1418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153.50</w:t>
            </w:r>
          </w:p>
        </w:tc>
        <w:tc>
          <w:tcPr>
            <w:tcW w:w="1560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153.50</w:t>
            </w:r>
          </w:p>
        </w:tc>
        <w:tc>
          <w:tcPr>
            <w:tcW w:w="1275" w:type="dxa"/>
          </w:tcPr>
          <w:p w:rsidR="006975DD" w:rsidRPr="00714A74" w:rsidRDefault="006975D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1418" w:type="dxa"/>
          </w:tcPr>
          <w:p w:rsidR="006975DD" w:rsidRPr="00714A74" w:rsidRDefault="006868DB" w:rsidP="006868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975DD" w:rsidRPr="009A5640" w:rsidTr="00544D19">
        <w:tblPrEx>
          <w:jc w:val="left"/>
        </w:tblPrEx>
        <w:trPr>
          <w:gridBefore w:val="1"/>
          <w:wBefore w:w="126" w:type="dxa"/>
        </w:trPr>
        <w:tc>
          <w:tcPr>
            <w:tcW w:w="1512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6975DD" w:rsidRPr="009A5640" w:rsidRDefault="006975DD" w:rsidP="006975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6975DD" w:rsidRPr="009A5640" w:rsidRDefault="006975DD" w:rsidP="006975D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780E6F" w:rsidRPr="009A5640" w:rsidRDefault="006975DD" w:rsidP="00780E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COSTING</w:t>
            </w:r>
            <w:r w:rsidRPr="00E7195E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` 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5F58E5" w:rsidRPr="00567D04" w:rsidRDefault="005F58E5" w:rsidP="005F58E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1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6"/>
        <w:gridCol w:w="450"/>
        <w:gridCol w:w="3119"/>
        <w:gridCol w:w="1417"/>
        <w:gridCol w:w="1418"/>
        <w:gridCol w:w="1417"/>
        <w:gridCol w:w="1418"/>
        <w:gridCol w:w="1417"/>
        <w:gridCol w:w="1560"/>
        <w:gridCol w:w="1275"/>
        <w:gridCol w:w="1418"/>
        <w:gridCol w:w="31"/>
      </w:tblGrid>
      <w:tr w:rsidR="005F58E5" w:rsidRPr="00567D04" w:rsidTr="00525904">
        <w:trPr>
          <w:gridAfter w:val="1"/>
          <w:wAfter w:w="31" w:type="dxa"/>
          <w:jc w:val="center"/>
        </w:trPr>
        <w:tc>
          <w:tcPr>
            <w:tcW w:w="666" w:type="dxa"/>
            <w:gridSpan w:val="2"/>
          </w:tcPr>
          <w:p w:rsidR="005F58E5" w:rsidRPr="00567D04" w:rsidRDefault="005F58E5" w:rsidP="00794716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5F58E5" w:rsidRPr="00567D04" w:rsidTr="00525904">
        <w:trPr>
          <w:gridAfter w:val="1"/>
          <w:wAfter w:w="31" w:type="dxa"/>
          <w:jc w:val="center"/>
        </w:trPr>
        <w:tc>
          <w:tcPr>
            <w:tcW w:w="666" w:type="dxa"/>
            <w:gridSpan w:val="2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F58E5" w:rsidRPr="00567D04" w:rsidRDefault="005F58E5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F58E5" w:rsidRPr="00567D04" w:rsidTr="00525904">
        <w:trPr>
          <w:gridAfter w:val="1"/>
          <w:wAfter w:w="31" w:type="dxa"/>
          <w:jc w:val="center"/>
        </w:trPr>
        <w:tc>
          <w:tcPr>
            <w:tcW w:w="15125" w:type="dxa"/>
            <w:gridSpan w:val="11"/>
          </w:tcPr>
          <w:p w:rsidR="005F58E5" w:rsidRPr="00567D04" w:rsidRDefault="005F58E5" w:rsidP="0079471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146102" w:rsidRPr="00567D04" w:rsidTr="00525904">
        <w:trPr>
          <w:gridAfter w:val="1"/>
          <w:wAfter w:w="3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102" w:rsidRDefault="00146102" w:rsidP="006975D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46102" w:rsidRPr="00714A74" w:rsidRDefault="00146102" w:rsidP="0014610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Km) and road from NH-8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(opposite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police line) to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Khamarbari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oad (L=0.75 Km) and NH-08 opposite to Don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Basco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School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Madhyapara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(L=0.65 Km)  and NH- 08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(near 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Maruti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Showr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oom) to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Salgarh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 under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R.K.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Constituency Assembly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(11.25 Km) (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2nd </w:t>
            </w:r>
          </w:p>
          <w:p w:rsidR="00146102" w:rsidRPr="00714A74" w:rsidRDefault="00146102" w:rsidP="0014610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Call)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46102" w:rsidRPr="00714A74" w:rsidRDefault="00146102" w:rsidP="00714A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6102" w:rsidRPr="00714A74" w:rsidRDefault="00146102" w:rsidP="00714A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46102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6102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46102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</w:tcPr>
          <w:p w:rsidR="00146102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</w:tcPr>
          <w:p w:rsidR="00146102" w:rsidRDefault="00146102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146102" w:rsidRDefault="00146102" w:rsidP="006975D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5DD" w:rsidRPr="00567D04" w:rsidTr="00525904">
        <w:trPr>
          <w:gridAfter w:val="1"/>
          <w:wAfter w:w="31" w:type="dxa"/>
          <w:jc w:val="center"/>
        </w:trPr>
        <w:tc>
          <w:tcPr>
            <w:tcW w:w="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5DD" w:rsidRDefault="005C4C7C" w:rsidP="006975D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:rsidR="006975DD" w:rsidRPr="00714A74" w:rsidRDefault="006975DD" w:rsidP="00780E6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Strengthening of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Dharmanagar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Khedacherra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</w:t>
            </w:r>
            <w:r w:rsid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d/portion from </w:t>
            </w:r>
            <w:proofErr w:type="spellStart"/>
            <w:r w:rsid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Balluk</w:t>
            </w:r>
            <w:proofErr w:type="spellEnd"/>
            <w:r w:rsidR="00780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Cherra</w:t>
            </w:r>
            <w:proofErr w:type="spellEnd"/>
            <w:r w:rsidR="00146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at C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h.19.00 km to </w:t>
            </w:r>
          </w:p>
        </w:tc>
        <w:tc>
          <w:tcPr>
            <w:tcW w:w="1417" w:type="dxa"/>
          </w:tcPr>
          <w:p w:rsidR="006975DD" w:rsidRPr="00714A74" w:rsidRDefault="006975DD" w:rsidP="00714A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61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615.37</w:t>
            </w:r>
          </w:p>
          <w:p w:rsidR="006975DD" w:rsidRPr="00714A74" w:rsidRDefault="006975DD" w:rsidP="00714A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11-01-2024</w:t>
            </w:r>
          </w:p>
        </w:tc>
        <w:tc>
          <w:tcPr>
            <w:tcW w:w="1418" w:type="dxa"/>
          </w:tcPr>
          <w:p w:rsidR="006975DD" w:rsidRPr="00714A74" w:rsidRDefault="006975DD" w:rsidP="00714A7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20-01-2024</w:t>
            </w:r>
          </w:p>
        </w:tc>
        <w:tc>
          <w:tcPr>
            <w:tcW w:w="1417" w:type="dxa"/>
          </w:tcPr>
          <w:p w:rsidR="006975D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19-06-2026</w:t>
            </w:r>
          </w:p>
        </w:tc>
        <w:tc>
          <w:tcPr>
            <w:tcW w:w="1418" w:type="dxa"/>
          </w:tcPr>
          <w:p w:rsidR="006975D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40%</w:t>
            </w:r>
          </w:p>
        </w:tc>
        <w:tc>
          <w:tcPr>
            <w:tcW w:w="1417" w:type="dxa"/>
          </w:tcPr>
          <w:p w:rsidR="006975D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250.00</w:t>
            </w:r>
          </w:p>
        </w:tc>
        <w:tc>
          <w:tcPr>
            <w:tcW w:w="1560" w:type="dxa"/>
          </w:tcPr>
          <w:p w:rsidR="006975D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570.00</w:t>
            </w:r>
          </w:p>
        </w:tc>
        <w:tc>
          <w:tcPr>
            <w:tcW w:w="1275" w:type="dxa"/>
          </w:tcPr>
          <w:p w:rsidR="006975DD" w:rsidRDefault="006975DD" w:rsidP="006975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150.00</w:t>
            </w:r>
          </w:p>
        </w:tc>
        <w:tc>
          <w:tcPr>
            <w:tcW w:w="1418" w:type="dxa"/>
          </w:tcPr>
          <w:p w:rsidR="006975DD" w:rsidRDefault="005253D6" w:rsidP="006975D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96C4E" w:rsidRPr="009A5640" w:rsidTr="00525904">
        <w:tblPrEx>
          <w:jc w:val="left"/>
        </w:tblPrEx>
        <w:trPr>
          <w:gridBefore w:val="1"/>
          <w:wBefore w:w="216" w:type="dxa"/>
        </w:trPr>
        <w:tc>
          <w:tcPr>
            <w:tcW w:w="14940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596C4E" w:rsidRPr="009A5640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596C4E" w:rsidRPr="009A5640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596C4E" w:rsidRPr="009A5640" w:rsidRDefault="00596C4E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975D08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596C4E" w:rsidRPr="00567D04" w:rsidRDefault="00596C4E" w:rsidP="00596C4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7D04">
        <w:rPr>
          <w:rFonts w:ascii="Rupee Foradian" w:hAnsi="Rupee Foradian" w:cs="Times New Roman"/>
          <w:b/>
          <w:sz w:val="24"/>
          <w:szCs w:val="24"/>
        </w:rPr>
        <w:t>`</w:t>
      </w:r>
      <w:r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0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117"/>
        <w:gridCol w:w="451"/>
        <w:gridCol w:w="3125"/>
        <w:gridCol w:w="1420"/>
        <w:gridCol w:w="1421"/>
        <w:gridCol w:w="1420"/>
        <w:gridCol w:w="1421"/>
        <w:gridCol w:w="1420"/>
        <w:gridCol w:w="1563"/>
        <w:gridCol w:w="1278"/>
        <w:gridCol w:w="1421"/>
      </w:tblGrid>
      <w:tr w:rsidR="00596C4E" w:rsidRPr="00567D04" w:rsidTr="00AA6419">
        <w:trPr>
          <w:gridBefore w:val="1"/>
          <w:wBefore w:w="9" w:type="dxa"/>
          <w:jc w:val="center"/>
        </w:trPr>
        <w:tc>
          <w:tcPr>
            <w:tcW w:w="568" w:type="dxa"/>
            <w:gridSpan w:val="2"/>
          </w:tcPr>
          <w:p w:rsidR="00596C4E" w:rsidRPr="00567D04" w:rsidRDefault="00596C4E" w:rsidP="00D6192E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25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20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21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20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21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20" w:type="dxa"/>
          </w:tcPr>
          <w:p w:rsidR="00596C4E" w:rsidRPr="00567D04" w:rsidRDefault="00596C4E" w:rsidP="00D6192E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3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8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21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596C4E" w:rsidRPr="00567D04" w:rsidTr="00AA6419">
        <w:trPr>
          <w:gridBefore w:val="1"/>
          <w:wBefore w:w="9" w:type="dxa"/>
          <w:jc w:val="center"/>
        </w:trPr>
        <w:tc>
          <w:tcPr>
            <w:tcW w:w="568" w:type="dxa"/>
            <w:gridSpan w:val="2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5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21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3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8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1" w:type="dxa"/>
          </w:tcPr>
          <w:p w:rsidR="00596C4E" w:rsidRPr="00567D04" w:rsidRDefault="00596C4E" w:rsidP="00D619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96C4E" w:rsidRPr="00567D04" w:rsidTr="00AA6419">
        <w:trPr>
          <w:gridBefore w:val="1"/>
          <w:wBefore w:w="9" w:type="dxa"/>
          <w:jc w:val="center"/>
        </w:trPr>
        <w:tc>
          <w:tcPr>
            <w:tcW w:w="15057" w:type="dxa"/>
            <w:gridSpan w:val="11"/>
          </w:tcPr>
          <w:p w:rsidR="00596C4E" w:rsidRPr="00567D04" w:rsidRDefault="00596C4E" w:rsidP="00D619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780E6F" w:rsidRPr="00567D04" w:rsidTr="00780E6F">
        <w:trPr>
          <w:trHeight w:val="2127"/>
          <w:jc w:val="center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E6F" w:rsidRDefault="00780E6F" w:rsidP="005C4C7C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780E6F" w:rsidRPr="00714A74" w:rsidRDefault="00780E6F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Khedacherra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(L= 35.20km) under World Bank aided project TRESP in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Damcherra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Block under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Kanchanpur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Division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0" w:type="dxa"/>
          </w:tcPr>
          <w:p w:rsidR="00780E6F" w:rsidRPr="00714A74" w:rsidRDefault="00780E6F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780E6F" w:rsidRPr="00714A74" w:rsidRDefault="00780E6F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780E6F" w:rsidRPr="00714A74" w:rsidRDefault="00780E6F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780E6F" w:rsidRPr="00714A74" w:rsidRDefault="00780E6F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780E6F" w:rsidRPr="00714A74" w:rsidRDefault="00780E6F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3" w:type="dxa"/>
          </w:tcPr>
          <w:p w:rsidR="00780E6F" w:rsidRPr="00714A74" w:rsidRDefault="00780E6F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</w:tcPr>
          <w:p w:rsidR="00780E6F" w:rsidRPr="00714A74" w:rsidRDefault="00780E6F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1" w:type="dxa"/>
          </w:tcPr>
          <w:p w:rsidR="00780E6F" w:rsidRPr="00714A74" w:rsidRDefault="00780E6F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E6F" w:rsidRPr="00567D04" w:rsidTr="00AA6419">
        <w:trPr>
          <w:trHeight w:val="2872"/>
          <w:jc w:val="center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E6F" w:rsidRDefault="00780E6F" w:rsidP="00780E6F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25" w:type="dxa"/>
          </w:tcPr>
          <w:p w:rsidR="00780E6F" w:rsidRDefault="00780E6F" w:rsidP="00780E6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Strengthening &amp; improvement of riding quality  of the road from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Jogiendranagar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RCC Bridge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Takarjala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via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Malaynagar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Anandnagar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Srinagar,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Brajendra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Colony (L-25.54km) under West Tripura and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Sepahijala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</w:t>
            </w:r>
          </w:p>
          <w:p w:rsidR="00A3292F" w:rsidRPr="00714A74" w:rsidRDefault="00A3292F" w:rsidP="00780E6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</w:tcPr>
          <w:p w:rsidR="00780E6F" w:rsidRPr="00714A74" w:rsidRDefault="00780E6F" w:rsidP="00780E6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42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372.51</w:t>
            </w:r>
          </w:p>
          <w:p w:rsidR="00780E6F" w:rsidRPr="00714A74" w:rsidRDefault="00780E6F" w:rsidP="00780E6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21-08-2023</w:t>
            </w:r>
          </w:p>
        </w:tc>
        <w:tc>
          <w:tcPr>
            <w:tcW w:w="1421" w:type="dxa"/>
          </w:tcPr>
          <w:p w:rsidR="00780E6F" w:rsidRPr="00714A74" w:rsidRDefault="00780E6F" w:rsidP="00780E6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21-02-2024</w:t>
            </w:r>
          </w:p>
        </w:tc>
        <w:tc>
          <w:tcPr>
            <w:tcW w:w="1420" w:type="dxa"/>
          </w:tcPr>
          <w:p w:rsidR="00780E6F" w:rsidRDefault="00780E6F" w:rsidP="00780E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21-08-2025</w:t>
            </w:r>
          </w:p>
        </w:tc>
        <w:tc>
          <w:tcPr>
            <w:tcW w:w="1421" w:type="dxa"/>
          </w:tcPr>
          <w:p w:rsidR="00780E6F" w:rsidRDefault="00780E6F" w:rsidP="00780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25.00%</w:t>
            </w:r>
          </w:p>
        </w:tc>
        <w:tc>
          <w:tcPr>
            <w:tcW w:w="1420" w:type="dxa"/>
          </w:tcPr>
          <w:p w:rsidR="00780E6F" w:rsidRDefault="00780E6F" w:rsidP="00780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="005253D6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758.00</w:t>
            </w:r>
          </w:p>
        </w:tc>
        <w:tc>
          <w:tcPr>
            <w:tcW w:w="1563" w:type="dxa"/>
          </w:tcPr>
          <w:p w:rsidR="00780E6F" w:rsidRDefault="00780E6F" w:rsidP="00780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="005253D6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758.00</w:t>
            </w:r>
          </w:p>
        </w:tc>
        <w:tc>
          <w:tcPr>
            <w:tcW w:w="1278" w:type="dxa"/>
          </w:tcPr>
          <w:p w:rsidR="00780E6F" w:rsidRDefault="00780E6F" w:rsidP="00780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736</w:t>
            </w:r>
            <w:r w:rsidR="005253D6">
              <w:rPr>
                <w:rFonts w:ascii="Times New Roman" w:hAnsi="Times New Roman" w:cs="Times New Roman"/>
                <w:bCs/>
              </w:rPr>
              <w:t>.00</w:t>
            </w:r>
          </w:p>
        </w:tc>
        <w:tc>
          <w:tcPr>
            <w:tcW w:w="1421" w:type="dxa"/>
          </w:tcPr>
          <w:p w:rsidR="00780E6F" w:rsidRDefault="005253D6" w:rsidP="00780E6F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A3292F" w:rsidRPr="00567D04" w:rsidTr="00AD2E4C">
        <w:trPr>
          <w:trHeight w:val="993"/>
          <w:jc w:val="center"/>
        </w:trPr>
        <w:tc>
          <w:tcPr>
            <w:tcW w:w="150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92F" w:rsidRPr="009A5640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A3292F" w:rsidRPr="009A5640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A3292F" w:rsidRPr="009A5640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975D08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A3292F" w:rsidRPr="00567D04" w:rsidTr="0055174D">
        <w:trPr>
          <w:trHeight w:val="269"/>
          <w:jc w:val="center"/>
        </w:trPr>
        <w:tc>
          <w:tcPr>
            <w:tcW w:w="150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92F" w:rsidRPr="00714A74" w:rsidRDefault="00A3292F" w:rsidP="00A3292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</w:tc>
      </w:tr>
      <w:tr w:rsidR="00A3292F" w:rsidRPr="00567D04" w:rsidTr="00A3292F">
        <w:trPr>
          <w:trHeight w:val="993"/>
          <w:jc w:val="center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2F" w:rsidRPr="00567D04" w:rsidRDefault="00A3292F" w:rsidP="00A3292F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25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20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21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20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21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20" w:type="dxa"/>
          </w:tcPr>
          <w:p w:rsidR="00A3292F" w:rsidRPr="00567D04" w:rsidRDefault="00A3292F" w:rsidP="00A3292F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3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8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21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A3292F" w:rsidRPr="00567D04" w:rsidTr="00A3292F">
        <w:trPr>
          <w:trHeight w:val="407"/>
          <w:jc w:val="center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5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0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21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3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8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1" w:type="dxa"/>
          </w:tcPr>
          <w:p w:rsidR="00A3292F" w:rsidRPr="00567D04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3292F" w:rsidRPr="00567D04" w:rsidTr="00AD2E4C">
        <w:trPr>
          <w:trHeight w:val="414"/>
          <w:jc w:val="center"/>
        </w:trPr>
        <w:tc>
          <w:tcPr>
            <w:tcW w:w="1506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292F" w:rsidRPr="00567D04" w:rsidRDefault="00A3292F" w:rsidP="00A329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A3292F" w:rsidRPr="00567D04" w:rsidTr="00AA6419">
        <w:trPr>
          <w:trHeight w:val="2872"/>
          <w:jc w:val="center"/>
        </w:trPr>
        <w:tc>
          <w:tcPr>
            <w:tcW w:w="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2F" w:rsidRDefault="00A3292F" w:rsidP="00A3292F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25" w:type="dxa"/>
          </w:tcPr>
          <w:p w:rsidR="0055174D" w:rsidRDefault="00A3292F" w:rsidP="00A3292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Construction of RCC covered drain on left side of NH-08 from Ch.49.20 km near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Subhash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Setu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Chanban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ch.52.20 km near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Brahmabari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Chowmuhani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Udaipur including 02 (two) nos. CD structure to drain out the storm water of low lying areas under Udaipur Municipal Council (UMC) under SJTTNY scheme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.</w:t>
            </w:r>
          </w:p>
          <w:p w:rsidR="0055174D" w:rsidRDefault="0055174D" w:rsidP="00A3292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174D" w:rsidRDefault="0055174D" w:rsidP="00A3292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174D" w:rsidRPr="00714A74" w:rsidRDefault="0055174D" w:rsidP="00A3292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</w:tcPr>
          <w:p w:rsidR="00A3292F" w:rsidRPr="00714A74" w:rsidRDefault="00A3292F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921.31</w:t>
            </w:r>
          </w:p>
          <w:p w:rsidR="00A3292F" w:rsidRPr="00714A74" w:rsidRDefault="00A3292F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08-08-2023</w:t>
            </w:r>
          </w:p>
        </w:tc>
        <w:tc>
          <w:tcPr>
            <w:tcW w:w="1421" w:type="dxa"/>
          </w:tcPr>
          <w:p w:rsidR="00A3292F" w:rsidRPr="00714A74" w:rsidRDefault="00A3292F" w:rsidP="00A329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20" w:type="dxa"/>
          </w:tcPr>
          <w:p w:rsidR="00A3292F" w:rsidRPr="00714A74" w:rsidRDefault="00A3292F" w:rsidP="00A3292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21" w:type="dxa"/>
          </w:tcPr>
          <w:p w:rsidR="00A3292F" w:rsidRPr="00714A74" w:rsidRDefault="00A3292F" w:rsidP="00A329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420" w:type="dxa"/>
          </w:tcPr>
          <w:p w:rsidR="00A3292F" w:rsidRPr="00714A74" w:rsidRDefault="00A3292F" w:rsidP="00A329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563" w:type="dxa"/>
          </w:tcPr>
          <w:p w:rsidR="00A3292F" w:rsidRPr="00714A74" w:rsidRDefault="00A3292F" w:rsidP="00A329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278" w:type="dxa"/>
          </w:tcPr>
          <w:p w:rsidR="00A3292F" w:rsidRPr="00714A74" w:rsidRDefault="00A3292F" w:rsidP="00A3292F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421" w:type="dxa"/>
          </w:tcPr>
          <w:p w:rsidR="00A3292F" w:rsidRPr="00714A74" w:rsidRDefault="00DE70B0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A3292F" w:rsidRPr="009A5640" w:rsidTr="00AA6419">
        <w:tblPrEx>
          <w:jc w:val="left"/>
        </w:tblPrEx>
        <w:trPr>
          <w:gridBefore w:val="2"/>
          <w:wBefore w:w="126" w:type="dxa"/>
        </w:trPr>
        <w:tc>
          <w:tcPr>
            <w:tcW w:w="14940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A3292F" w:rsidRPr="009A5640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A3292F" w:rsidRPr="009A5640" w:rsidRDefault="00A3292F" w:rsidP="00A329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55174D" w:rsidRPr="009A5640" w:rsidRDefault="00A3292F" w:rsidP="00A17B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975D08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AB323D" w:rsidRPr="00567D04" w:rsidRDefault="00572E69" w:rsidP="00AB323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23D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AB323D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E7195E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AB323D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AB323D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1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116"/>
        <w:gridCol w:w="451"/>
        <w:gridCol w:w="3130"/>
        <w:gridCol w:w="1422"/>
        <w:gridCol w:w="1423"/>
        <w:gridCol w:w="1422"/>
        <w:gridCol w:w="1423"/>
        <w:gridCol w:w="1422"/>
        <w:gridCol w:w="1566"/>
        <w:gridCol w:w="1280"/>
        <w:gridCol w:w="1427"/>
        <w:gridCol w:w="35"/>
      </w:tblGrid>
      <w:tr w:rsidR="00AB323D" w:rsidRPr="00567D04" w:rsidTr="00E438B8">
        <w:trPr>
          <w:gridBefore w:val="1"/>
          <w:gridAfter w:val="1"/>
          <w:wBefore w:w="9" w:type="dxa"/>
          <w:wAfter w:w="35" w:type="dxa"/>
          <w:trHeight w:val="1250"/>
          <w:jc w:val="center"/>
        </w:trPr>
        <w:tc>
          <w:tcPr>
            <w:tcW w:w="569" w:type="dxa"/>
            <w:gridSpan w:val="2"/>
          </w:tcPr>
          <w:p w:rsidR="00AB323D" w:rsidRPr="00567D04" w:rsidRDefault="00AB323D" w:rsidP="00667991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31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22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23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22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423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B689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22" w:type="dxa"/>
          </w:tcPr>
          <w:p w:rsidR="00AB323D" w:rsidRPr="00567D04" w:rsidRDefault="00AB323D" w:rsidP="00667991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66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80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423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AB323D" w:rsidRPr="00567D04" w:rsidTr="00E438B8">
        <w:trPr>
          <w:gridBefore w:val="1"/>
          <w:gridAfter w:val="1"/>
          <w:wBefore w:w="9" w:type="dxa"/>
          <w:wAfter w:w="35" w:type="dxa"/>
          <w:trHeight w:val="312"/>
          <w:jc w:val="center"/>
        </w:trPr>
        <w:tc>
          <w:tcPr>
            <w:tcW w:w="569" w:type="dxa"/>
            <w:gridSpan w:val="2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31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2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23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22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6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3" w:type="dxa"/>
          </w:tcPr>
          <w:p w:rsidR="00AB323D" w:rsidRPr="00567D04" w:rsidRDefault="00AB323D" w:rsidP="0066799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323D" w:rsidRPr="00567D04" w:rsidTr="00E438B8">
        <w:trPr>
          <w:gridBefore w:val="1"/>
          <w:gridAfter w:val="1"/>
          <w:wBefore w:w="9" w:type="dxa"/>
          <w:wAfter w:w="31" w:type="dxa"/>
          <w:trHeight w:val="312"/>
          <w:jc w:val="center"/>
        </w:trPr>
        <w:tc>
          <w:tcPr>
            <w:tcW w:w="15085" w:type="dxa"/>
            <w:gridSpan w:val="11"/>
          </w:tcPr>
          <w:p w:rsidR="00AB323D" w:rsidRPr="00567D04" w:rsidRDefault="00AB323D" w:rsidP="006679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55174D" w:rsidRPr="00567D04" w:rsidTr="00E438B8">
        <w:trPr>
          <w:gridAfter w:val="1"/>
          <w:wAfter w:w="35" w:type="dxa"/>
          <w:trHeight w:val="6163"/>
          <w:jc w:val="center"/>
        </w:trPr>
        <w:tc>
          <w:tcPr>
            <w:tcW w:w="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Default="0055174D" w:rsidP="0055174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31" w:type="dxa"/>
          </w:tcPr>
          <w:p w:rsidR="00A17B1F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Strengthening &amp; improvement of riding quality of road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Bishalgar</w:t>
            </w:r>
            <w:r w:rsidR="00DE7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proofErr w:type="spellEnd"/>
            <w:r w:rsidR="00DE7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Boxanagar-Sonamura-Barpathari-Belonia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road/ Portion from Ch.0.00km (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Bishalg</w:t>
            </w:r>
            <w:r w:rsidR="00DE7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arh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to Ch.42.50km (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Sanhati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Bridge) at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Sonamura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via</w:t>
            </w:r>
            <w:r w:rsidR="00E8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E8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Veliachar</w:t>
            </w:r>
            <w:proofErr w:type="spellEnd"/>
            <w:r w:rsidR="00E8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(L-42.50km) under </w:t>
            </w:r>
            <w:proofErr w:type="spellStart"/>
            <w:r w:rsidR="00E8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pahijala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</w:t>
            </w:r>
            <w:r w:rsidR="00A82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strict, Tripura on Engineering, 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Procurement &amp; Construction (EPC) mode.</w:t>
            </w:r>
          </w:p>
          <w:p w:rsidR="0055174D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hi-IN"/>
              </w:rPr>
            </w:pPr>
          </w:p>
        </w:tc>
        <w:tc>
          <w:tcPr>
            <w:tcW w:w="1422" w:type="dxa"/>
          </w:tcPr>
          <w:p w:rsidR="0055174D" w:rsidRPr="00714A74" w:rsidRDefault="0055174D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871.99</w:t>
            </w:r>
          </w:p>
          <w:p w:rsidR="0055174D" w:rsidRPr="00714A74" w:rsidRDefault="0055174D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21-08-2023</w:t>
            </w:r>
          </w:p>
        </w:tc>
        <w:tc>
          <w:tcPr>
            <w:tcW w:w="1423" w:type="dxa"/>
          </w:tcPr>
          <w:p w:rsidR="0055174D" w:rsidRPr="00714A74" w:rsidRDefault="0055174D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16-03-2024</w:t>
            </w:r>
          </w:p>
        </w:tc>
        <w:tc>
          <w:tcPr>
            <w:tcW w:w="1422" w:type="dxa"/>
          </w:tcPr>
          <w:p w:rsidR="0055174D" w:rsidRPr="00714A74" w:rsidRDefault="0055174D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16-03-2026</w:t>
            </w:r>
          </w:p>
        </w:tc>
        <w:tc>
          <w:tcPr>
            <w:tcW w:w="1423" w:type="dxa"/>
          </w:tcPr>
          <w:p w:rsidR="0055174D" w:rsidRPr="00714A74" w:rsidRDefault="0055174D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10.00%</w:t>
            </w:r>
          </w:p>
        </w:tc>
        <w:tc>
          <w:tcPr>
            <w:tcW w:w="1422" w:type="dxa"/>
          </w:tcPr>
          <w:p w:rsidR="0055174D" w:rsidRPr="00714A74" w:rsidRDefault="0055174D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000.00</w:t>
            </w:r>
          </w:p>
        </w:tc>
        <w:tc>
          <w:tcPr>
            <w:tcW w:w="1566" w:type="dxa"/>
          </w:tcPr>
          <w:p w:rsidR="0055174D" w:rsidRPr="00714A74" w:rsidRDefault="0055174D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000.00</w:t>
            </w:r>
          </w:p>
        </w:tc>
        <w:tc>
          <w:tcPr>
            <w:tcW w:w="1280" w:type="dxa"/>
          </w:tcPr>
          <w:p w:rsidR="0055174D" w:rsidRPr="00714A74" w:rsidRDefault="0055174D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77.00</w:t>
            </w:r>
          </w:p>
        </w:tc>
        <w:tc>
          <w:tcPr>
            <w:tcW w:w="1423" w:type="dxa"/>
          </w:tcPr>
          <w:p w:rsidR="0055174D" w:rsidRPr="00714A74" w:rsidRDefault="00DE70B0" w:rsidP="00DE70B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5174D" w:rsidRPr="009A5640" w:rsidTr="00E438B8">
        <w:tblPrEx>
          <w:jc w:val="left"/>
        </w:tblPrEx>
        <w:trPr>
          <w:gridBefore w:val="2"/>
          <w:wBefore w:w="126" w:type="dxa"/>
          <w:trHeight w:val="297"/>
        </w:trPr>
        <w:tc>
          <w:tcPr>
            <w:tcW w:w="1499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17B1F" w:rsidRDefault="00A17B1F" w:rsidP="005517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174D" w:rsidRPr="009A5640" w:rsidRDefault="0055174D" w:rsidP="005517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55174D" w:rsidRPr="009A5640" w:rsidRDefault="0055174D" w:rsidP="005517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55174D" w:rsidRPr="009A5640" w:rsidRDefault="0055174D" w:rsidP="0055174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A85B0E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55174D" w:rsidRPr="009A5640" w:rsidTr="00E438B8">
        <w:tblPrEx>
          <w:jc w:val="left"/>
        </w:tblPrEx>
        <w:trPr>
          <w:gridBefore w:val="2"/>
          <w:wBefore w:w="126" w:type="dxa"/>
          <w:trHeight w:val="79"/>
        </w:trPr>
        <w:tc>
          <w:tcPr>
            <w:tcW w:w="1499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</w:tcPr>
          <w:p w:rsidR="0055174D" w:rsidRDefault="0055174D" w:rsidP="005517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B323D" w:rsidRPr="00567D04" w:rsidRDefault="00CE46CC" w:rsidP="00AB323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D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23D" w:rsidRPr="00567D04">
        <w:rPr>
          <w:rFonts w:ascii="Times New Roman" w:hAnsi="Times New Roman" w:cs="Times New Roman"/>
          <w:b/>
          <w:sz w:val="24"/>
          <w:szCs w:val="24"/>
        </w:rPr>
        <w:t>(</w:t>
      </w:r>
      <w:r w:rsidR="00AB323D" w:rsidRPr="00567D04">
        <w:rPr>
          <w:rFonts w:ascii="Rupee Foradian" w:hAnsi="Rupee Foradian" w:cs="Times New Roman"/>
          <w:b/>
          <w:sz w:val="24"/>
          <w:szCs w:val="24"/>
        </w:rPr>
        <w:t>`</w:t>
      </w:r>
      <w:r w:rsidR="00A85B0E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gramStart"/>
      <w:r w:rsidR="00AB323D" w:rsidRPr="00567D04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="00AB323D" w:rsidRPr="00567D04"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4989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3356"/>
        <w:gridCol w:w="1415"/>
        <w:gridCol w:w="1417"/>
        <w:gridCol w:w="1467"/>
        <w:gridCol w:w="1365"/>
        <w:gridCol w:w="1415"/>
        <w:gridCol w:w="1472"/>
        <w:gridCol w:w="87"/>
        <w:gridCol w:w="1189"/>
        <w:gridCol w:w="1124"/>
      </w:tblGrid>
      <w:tr w:rsidR="00AB323D" w:rsidRPr="00567D04" w:rsidTr="00E438B8">
        <w:tc>
          <w:tcPr>
            <w:tcW w:w="682" w:type="dxa"/>
            <w:shd w:val="clear" w:color="auto" w:fill="auto"/>
          </w:tcPr>
          <w:p w:rsidR="00AB323D" w:rsidRPr="009A5640" w:rsidRDefault="00AB323D" w:rsidP="009A5640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356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5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7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67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365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A564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5" w:type="dxa"/>
            <w:shd w:val="clear" w:color="auto" w:fill="auto"/>
          </w:tcPr>
          <w:p w:rsidR="00AB323D" w:rsidRPr="009A5640" w:rsidRDefault="00AB323D" w:rsidP="009A5640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189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124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AB323D" w:rsidRPr="00567D04" w:rsidTr="00E438B8">
        <w:tc>
          <w:tcPr>
            <w:tcW w:w="682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56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7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5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5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89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24" w:type="dxa"/>
            <w:shd w:val="clear" w:color="auto" w:fill="auto"/>
          </w:tcPr>
          <w:p w:rsidR="00AB323D" w:rsidRPr="009A5640" w:rsidRDefault="00AB323D" w:rsidP="009A564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323D" w:rsidRPr="00567D04" w:rsidTr="00AA6419">
        <w:tc>
          <w:tcPr>
            <w:tcW w:w="14989" w:type="dxa"/>
            <w:gridSpan w:val="11"/>
            <w:shd w:val="clear" w:color="auto" w:fill="auto"/>
          </w:tcPr>
          <w:p w:rsidR="00AB323D" w:rsidRPr="009A5640" w:rsidRDefault="00AB323D" w:rsidP="009A564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55174D" w:rsidRPr="00567D04" w:rsidTr="00E438B8">
        <w:trPr>
          <w:trHeight w:val="200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Default="0055174D" w:rsidP="0055174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56" w:type="dxa"/>
          </w:tcPr>
          <w:p w:rsidR="00E438B8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Const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ruction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of road from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Ompi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R.D. Block to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Bhaktamohan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para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via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Chankhola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para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under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Ompi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Constituency Assembly (6.89 km).         </w:t>
            </w:r>
          </w:p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 w:bidi="hi-IN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</w:p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628.96</w:t>
            </w:r>
          </w:p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19-10-2022</w:t>
            </w:r>
          </w:p>
        </w:tc>
        <w:tc>
          <w:tcPr>
            <w:tcW w:w="1417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06-06-2023</w:t>
            </w:r>
          </w:p>
        </w:tc>
        <w:tc>
          <w:tcPr>
            <w:tcW w:w="1467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05-12-2023</w:t>
            </w:r>
          </w:p>
        </w:tc>
        <w:tc>
          <w:tcPr>
            <w:tcW w:w="1365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1415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330.00</w:t>
            </w:r>
          </w:p>
        </w:tc>
        <w:tc>
          <w:tcPr>
            <w:tcW w:w="1559" w:type="dxa"/>
            <w:gridSpan w:val="2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330.00</w:t>
            </w:r>
          </w:p>
        </w:tc>
        <w:tc>
          <w:tcPr>
            <w:tcW w:w="1189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311.54</w:t>
            </w:r>
          </w:p>
        </w:tc>
        <w:tc>
          <w:tcPr>
            <w:tcW w:w="1124" w:type="dxa"/>
          </w:tcPr>
          <w:p w:rsidR="0055174D" w:rsidRPr="00714A74" w:rsidRDefault="00E026C4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5174D" w:rsidRPr="00567D04" w:rsidTr="00E438B8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Default="0055174D" w:rsidP="0055174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56" w:type="dxa"/>
          </w:tcPr>
          <w:p w:rsidR="00E438B8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Improvement of road from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Champaknagar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Jampuijala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via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Belbari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(Length – 13.65 km) under CRF Scheme in the State of Tripura/ Balance work.</w:t>
            </w:r>
          </w:p>
          <w:p w:rsidR="00E438B8" w:rsidRDefault="00E438B8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5C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315.07</w:t>
            </w:r>
          </w:p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22-03-2017</w:t>
            </w:r>
          </w:p>
        </w:tc>
        <w:tc>
          <w:tcPr>
            <w:tcW w:w="1417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27-11-2020</w:t>
            </w:r>
          </w:p>
        </w:tc>
        <w:tc>
          <w:tcPr>
            <w:tcW w:w="1467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30-06-2024</w:t>
            </w:r>
          </w:p>
        </w:tc>
        <w:tc>
          <w:tcPr>
            <w:tcW w:w="1365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1415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650.00</w:t>
            </w:r>
          </w:p>
        </w:tc>
        <w:tc>
          <w:tcPr>
            <w:tcW w:w="1559" w:type="dxa"/>
            <w:gridSpan w:val="2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5C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A5CA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89" w:type="dxa"/>
          </w:tcPr>
          <w:p w:rsidR="0055174D" w:rsidRPr="00714A74" w:rsidRDefault="0055174D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11.95</w:t>
            </w:r>
          </w:p>
        </w:tc>
        <w:tc>
          <w:tcPr>
            <w:tcW w:w="1124" w:type="dxa"/>
          </w:tcPr>
          <w:p w:rsidR="0055174D" w:rsidRPr="00714A74" w:rsidRDefault="00E026C4" w:rsidP="00E026C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E438B8" w:rsidRPr="00567D04" w:rsidTr="00AD2E4C">
        <w:tc>
          <w:tcPr>
            <w:tcW w:w="149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E438B8" w:rsidRDefault="00E438B8" w:rsidP="00E43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A85B0E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E438B8" w:rsidRPr="00567D04" w:rsidTr="00AD2E4C">
        <w:tc>
          <w:tcPr>
            <w:tcW w:w="149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38B8" w:rsidRDefault="00E438B8" w:rsidP="00E438B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67D04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r w:rsidRPr="00567D04">
              <w:rPr>
                <w:rFonts w:ascii="Times New Roman" w:hAnsi="Times New Roman" w:cs="Times New Roman"/>
                <w:b/>
                <w:sz w:val="24"/>
                <w:szCs w:val="24"/>
              </w:rPr>
              <w:t>in lakh)</w:t>
            </w:r>
          </w:p>
        </w:tc>
      </w:tr>
      <w:tr w:rsidR="00E438B8" w:rsidRPr="00567D04" w:rsidTr="00E438B8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8B8" w:rsidRPr="009A5640" w:rsidRDefault="00E438B8" w:rsidP="00E438B8">
            <w:pPr>
              <w:spacing w:after="0"/>
              <w:ind w:right="-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356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Name of projects/works</w:t>
            </w:r>
          </w:p>
        </w:tc>
        <w:tc>
          <w:tcPr>
            <w:tcW w:w="1415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Estimated cost of work/date of sanction</w:t>
            </w:r>
          </w:p>
        </w:tc>
        <w:tc>
          <w:tcPr>
            <w:tcW w:w="1417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Year of Commence-</w:t>
            </w:r>
            <w:proofErr w:type="spellStart"/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67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Target Year of Completion</w:t>
            </w:r>
          </w:p>
        </w:tc>
        <w:tc>
          <w:tcPr>
            <w:tcW w:w="1365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Physical progress of work (in </w:t>
            </w:r>
            <w:r w:rsidRPr="009A564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per cent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5" w:type="dxa"/>
          </w:tcPr>
          <w:p w:rsidR="00E438B8" w:rsidRPr="009A5640" w:rsidRDefault="00E438B8" w:rsidP="00E438B8">
            <w:pPr>
              <w:spacing w:after="0"/>
              <w:ind w:left="-43" w:right="-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Expenditure during the year</w:t>
            </w:r>
          </w:p>
        </w:tc>
        <w:tc>
          <w:tcPr>
            <w:tcW w:w="1472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6" w:type="dxa"/>
            <w:gridSpan w:val="2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Pending Payments</w:t>
            </w:r>
          </w:p>
        </w:tc>
        <w:tc>
          <w:tcPr>
            <w:tcW w:w="1124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Revised cost, if any/date of revision</w:t>
            </w:r>
          </w:p>
        </w:tc>
      </w:tr>
      <w:tr w:rsidR="00E438B8" w:rsidRPr="00567D04" w:rsidTr="00E438B8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56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7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5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5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89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24" w:type="dxa"/>
          </w:tcPr>
          <w:p w:rsidR="00E438B8" w:rsidRPr="009A5640" w:rsidRDefault="00E438B8" w:rsidP="00E438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438B8" w:rsidRPr="00567D04" w:rsidTr="00AD2E4C">
        <w:tc>
          <w:tcPr>
            <w:tcW w:w="149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38B8" w:rsidRDefault="00E438B8" w:rsidP="00E43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III  Road Works</w:t>
            </w:r>
          </w:p>
        </w:tc>
      </w:tr>
      <w:tr w:rsidR="0055174D" w:rsidRPr="00567D04" w:rsidTr="00E438B8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3356" w:type="dxa"/>
          </w:tcPr>
          <w:p w:rsidR="0055174D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Improvement of road from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Jatanbari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to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Mandirghat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via </w:t>
            </w:r>
            <w:proofErr w:type="spellStart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Tirthamukh</w:t>
            </w:r>
            <w:proofErr w:type="spellEnd"/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(L- 13.775 km) in Tripura under “NESIDS”</w:t>
            </w:r>
            <w:r w:rsidR="00E438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438B8" w:rsidRDefault="00E438B8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438B8" w:rsidRPr="00714A74" w:rsidRDefault="00E438B8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067.07</w:t>
            </w:r>
          </w:p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05-03-2021 </w:t>
            </w:r>
          </w:p>
        </w:tc>
        <w:tc>
          <w:tcPr>
            <w:tcW w:w="1417" w:type="dxa"/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12-11-2021</w:t>
            </w:r>
          </w:p>
        </w:tc>
        <w:tc>
          <w:tcPr>
            <w:tcW w:w="1467" w:type="dxa"/>
          </w:tcPr>
          <w:p w:rsidR="0055174D" w:rsidRPr="00714A74" w:rsidRDefault="0055174D" w:rsidP="006062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62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-11-2023</w:t>
            </w:r>
          </w:p>
        </w:tc>
        <w:tc>
          <w:tcPr>
            <w:tcW w:w="1365" w:type="dxa"/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1415" w:type="dxa"/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857.53</w:t>
            </w:r>
          </w:p>
        </w:tc>
        <w:tc>
          <w:tcPr>
            <w:tcW w:w="1559" w:type="dxa"/>
            <w:gridSpan w:val="2"/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857.53</w:t>
            </w:r>
          </w:p>
        </w:tc>
        <w:tc>
          <w:tcPr>
            <w:tcW w:w="1189" w:type="dxa"/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436.30</w:t>
            </w:r>
          </w:p>
        </w:tc>
        <w:tc>
          <w:tcPr>
            <w:tcW w:w="1124" w:type="dxa"/>
          </w:tcPr>
          <w:p w:rsidR="0055174D" w:rsidRDefault="005A39EE" w:rsidP="00551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5174D" w:rsidRPr="00567D04" w:rsidTr="00E438B8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5A39E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engthening of road from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Amarpur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Teliamura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road (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Twidu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) to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Dholacherra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Para road under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Ampi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Sub-Division. Job No. TP/COM/103/2022-23</w:t>
            </w:r>
            <w:r w:rsidR="00E438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38B8" w:rsidRDefault="00E438B8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8B8" w:rsidRPr="00714A74" w:rsidRDefault="00E438B8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570.07</w:t>
            </w:r>
          </w:p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04-11-2022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01-02-2023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30-04-2024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21.50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21.50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560.02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Default="005A39EE" w:rsidP="0055174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5174D" w:rsidRPr="00567D04" w:rsidTr="00E438B8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1415" w:type="dxa"/>
          </w:tcPr>
          <w:p w:rsidR="0055174D" w:rsidRPr="00714A74" w:rsidRDefault="00C33C8D" w:rsidP="006A3C0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34,513.28</w:t>
            </w:r>
          </w:p>
        </w:tc>
        <w:tc>
          <w:tcPr>
            <w:tcW w:w="1559" w:type="dxa"/>
            <w:gridSpan w:val="2"/>
          </w:tcPr>
          <w:p w:rsidR="0055174D" w:rsidRPr="00714A74" w:rsidRDefault="006A3C00" w:rsidP="006A3C0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F49">
              <w:rPr>
                <w:rFonts w:ascii="Times New Roman" w:hAnsi="Times New Roman" w:cs="Times New Roman"/>
                <w:b/>
                <w:sz w:val="24"/>
                <w:szCs w:val="24"/>
              </w:rPr>
              <w:t>40,173.52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Pr="00714A74" w:rsidRDefault="0055174D" w:rsidP="0055174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74D" w:rsidRDefault="0055174D" w:rsidP="0055174D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6C4E" w:rsidRDefault="00596C4E" w:rsidP="00383BC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5467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67"/>
      </w:tblGrid>
      <w:tr w:rsidR="006D4D70" w:rsidRPr="009A5640" w:rsidTr="00AA6419">
        <w:tc>
          <w:tcPr>
            <w:tcW w:w="15467" w:type="dxa"/>
            <w:tcBorders>
              <w:left w:val="nil"/>
              <w:right w:val="nil"/>
            </w:tcBorders>
            <w:shd w:val="clear" w:color="auto" w:fill="auto"/>
          </w:tcPr>
          <w:p w:rsidR="006D4D70" w:rsidRPr="009A564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6D4D70" w:rsidRPr="009A564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6D4D70" w:rsidRPr="009A564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B025C7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6D4D70" w:rsidRPr="009E4E80" w:rsidRDefault="006D4D70" w:rsidP="006D4D70">
      <w:pPr>
        <w:spacing w:after="0"/>
        <w:ind w:left="10080" w:firstLine="720"/>
        <w:rPr>
          <w:rFonts w:ascii="Times New Roman" w:hAnsi="Times New Roman" w:cs="Times New Roman"/>
          <w:b/>
          <w:sz w:val="24"/>
          <w:szCs w:val="24"/>
        </w:rPr>
      </w:pPr>
      <w:r w:rsidRPr="00DE2E61">
        <w:rPr>
          <w:rFonts w:ascii="Times New Roman" w:hAnsi="Times New Roman" w:cs="Times New Roman"/>
          <w:b/>
          <w:sz w:val="24"/>
          <w:szCs w:val="24"/>
        </w:rPr>
        <w:t xml:space="preserve">                               (</w:t>
      </w:r>
      <w:r w:rsidRPr="00DE2E61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163"/>
        <w:gridCol w:w="1437"/>
        <w:gridCol w:w="1424"/>
        <w:gridCol w:w="1460"/>
        <w:gridCol w:w="1429"/>
        <w:gridCol w:w="1437"/>
        <w:gridCol w:w="1582"/>
        <w:gridCol w:w="1293"/>
        <w:gridCol w:w="1438"/>
      </w:tblGrid>
      <w:tr w:rsidR="006D4D70" w:rsidRPr="009E4E80" w:rsidTr="006D4D70">
        <w:trPr>
          <w:jc w:val="center"/>
        </w:trPr>
        <w:tc>
          <w:tcPr>
            <w:tcW w:w="576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316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424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60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429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582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9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438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6D4D70" w:rsidRPr="009E4E80" w:rsidTr="006D4D70">
        <w:trPr>
          <w:jc w:val="center"/>
        </w:trPr>
        <w:tc>
          <w:tcPr>
            <w:tcW w:w="576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4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60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29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82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9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38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6D4D70" w:rsidRPr="009E4E80" w:rsidTr="006D4D70">
        <w:trPr>
          <w:jc w:val="center"/>
        </w:trPr>
        <w:tc>
          <w:tcPr>
            <w:tcW w:w="15239" w:type="dxa"/>
            <w:gridSpan w:val="10"/>
          </w:tcPr>
          <w:p w:rsidR="006D4D70" w:rsidRPr="009E4E80" w:rsidRDefault="006D4D70" w:rsidP="00AA641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 Water Resources</w:t>
            </w:r>
          </w:p>
        </w:tc>
      </w:tr>
      <w:tr w:rsidR="006D4D70" w:rsidRPr="00567D04" w:rsidTr="006D4D70">
        <w:trPr>
          <w:jc w:val="center"/>
        </w:trPr>
        <w:tc>
          <w:tcPr>
            <w:tcW w:w="576" w:type="dxa"/>
          </w:tcPr>
          <w:p w:rsidR="006D4D70" w:rsidRDefault="00BD2CC9" w:rsidP="006D4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Rain Water storage project/ M.I scheme at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Kasari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Cherra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under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Rajnagar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Block, South Tripura/S.H:- Construction spillway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aburtment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wall etc. in/c balance work of earth Dam) (Job No-TR/MI/34/Plan/AIBP/2009-10).</w:t>
            </w:r>
            <w:r w:rsidR="00417EE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Agreement No:- T/54/CE/SE/EE/WRD</w:t>
            </w:r>
            <w:r w:rsidR="00417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4D70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IV/BLN/2023-24</w:t>
            </w:r>
            <w:r w:rsidR="00417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7EE9" w:rsidRDefault="00417EE9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EE9" w:rsidRPr="00714A74" w:rsidRDefault="00417EE9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037.34</w:t>
            </w:r>
          </w:p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22-09-2023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12-01-2024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06-07-2025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15%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233C53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233C53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233C53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0118C6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6D4D70" w:rsidRDefault="006D4D70" w:rsidP="00383BC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14A74" w:rsidRDefault="00714A74" w:rsidP="00383BC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14A74" w:rsidRDefault="00714A74" w:rsidP="00383BC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5467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67"/>
      </w:tblGrid>
      <w:tr w:rsidR="006D4D70" w:rsidRPr="009A5640" w:rsidTr="00AA6419">
        <w:tc>
          <w:tcPr>
            <w:tcW w:w="15467" w:type="dxa"/>
            <w:tcBorders>
              <w:left w:val="nil"/>
              <w:right w:val="nil"/>
            </w:tcBorders>
            <w:shd w:val="clear" w:color="auto" w:fill="auto"/>
          </w:tcPr>
          <w:p w:rsidR="006D4D70" w:rsidRPr="009A564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6D4D70" w:rsidRPr="009A564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6D4D70" w:rsidRPr="009A564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B025C7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6D4D70" w:rsidRPr="009E4E80" w:rsidRDefault="006D4D70" w:rsidP="006D4D70">
      <w:pPr>
        <w:spacing w:after="0"/>
        <w:ind w:left="10080" w:firstLine="720"/>
        <w:rPr>
          <w:rFonts w:ascii="Times New Roman" w:hAnsi="Times New Roman" w:cs="Times New Roman"/>
          <w:b/>
          <w:sz w:val="24"/>
          <w:szCs w:val="24"/>
        </w:rPr>
      </w:pPr>
      <w:r w:rsidRPr="00DE2E61">
        <w:rPr>
          <w:rFonts w:ascii="Times New Roman" w:hAnsi="Times New Roman" w:cs="Times New Roman"/>
          <w:b/>
          <w:sz w:val="24"/>
          <w:szCs w:val="24"/>
        </w:rPr>
        <w:t xml:space="preserve">                               (</w:t>
      </w:r>
      <w:r w:rsidRPr="00DE2E61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163"/>
        <w:gridCol w:w="1437"/>
        <w:gridCol w:w="1424"/>
        <w:gridCol w:w="1460"/>
        <w:gridCol w:w="1429"/>
        <w:gridCol w:w="1437"/>
        <w:gridCol w:w="1582"/>
        <w:gridCol w:w="1293"/>
        <w:gridCol w:w="1438"/>
      </w:tblGrid>
      <w:tr w:rsidR="006D4D70" w:rsidRPr="009E4E80" w:rsidTr="006D4D70">
        <w:trPr>
          <w:jc w:val="center"/>
        </w:trPr>
        <w:tc>
          <w:tcPr>
            <w:tcW w:w="576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316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424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60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429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582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9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438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6D4D70" w:rsidRPr="009E4E80" w:rsidTr="006D4D70">
        <w:trPr>
          <w:jc w:val="center"/>
        </w:trPr>
        <w:tc>
          <w:tcPr>
            <w:tcW w:w="576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4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60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29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82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9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38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6D4D70" w:rsidRPr="009E4E80" w:rsidTr="006D4D70">
        <w:trPr>
          <w:jc w:val="center"/>
        </w:trPr>
        <w:tc>
          <w:tcPr>
            <w:tcW w:w="15239" w:type="dxa"/>
            <w:gridSpan w:val="10"/>
          </w:tcPr>
          <w:p w:rsidR="006D4D70" w:rsidRPr="009E4E80" w:rsidRDefault="006D4D70" w:rsidP="00AA641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 Water Resources</w:t>
            </w:r>
          </w:p>
        </w:tc>
      </w:tr>
      <w:tr w:rsidR="006D4D70" w:rsidRPr="00567D04" w:rsidTr="006D4D70">
        <w:trPr>
          <w:jc w:val="center"/>
        </w:trPr>
        <w:tc>
          <w:tcPr>
            <w:tcW w:w="576" w:type="dxa"/>
          </w:tcPr>
          <w:p w:rsidR="006D4D70" w:rsidRPr="00714A74" w:rsidRDefault="00BD2CC9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27A" w:rsidRDefault="000118C6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Rain Water storage P</w:t>
            </w:r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roject/ M.I scheme at </w:t>
            </w:r>
            <w:proofErr w:type="spellStart"/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>Avanga</w:t>
            </w:r>
            <w:proofErr w:type="spellEnd"/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>Cherra</w:t>
            </w:r>
            <w:proofErr w:type="spellEnd"/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under </w:t>
            </w:r>
            <w:proofErr w:type="spellStart"/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>Bagafa</w:t>
            </w:r>
            <w:proofErr w:type="spellEnd"/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Block, South Tripura/S.H:</w:t>
            </w:r>
            <w:r w:rsidR="007E6FA1" w:rsidRPr="00714A74">
              <w:rPr>
                <w:rFonts w:ascii="Times New Roman" w:hAnsi="Times New Roman" w:cs="Times New Roman"/>
                <w:sz w:val="24"/>
                <w:szCs w:val="24"/>
              </w:rPr>
              <w:t>- Construction</w:t>
            </w:r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of earth Dam under sluice &amp; pipe </w:t>
            </w:r>
            <w:r w:rsidR="006822BE" w:rsidRPr="00714A74">
              <w:rPr>
                <w:rFonts w:ascii="Times New Roman" w:hAnsi="Times New Roman" w:cs="Times New Roman"/>
                <w:sz w:val="24"/>
                <w:szCs w:val="24"/>
              </w:rPr>
              <w:t>outlet</w:t>
            </w:r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(excluding foundation treatment &amp; </w:t>
            </w:r>
            <w:r w:rsidR="006822BE" w:rsidRPr="00714A74">
              <w:rPr>
                <w:rFonts w:ascii="Times New Roman" w:hAnsi="Times New Roman" w:cs="Times New Roman"/>
                <w:sz w:val="24"/>
                <w:szCs w:val="24"/>
              </w:rPr>
              <w:t>still gate</w:t>
            </w:r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>) (Job No-TR/MI/22/Plan/AIBP/2008-09).</w:t>
            </w:r>
            <w:r w:rsidR="007E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>Agreement</w:t>
            </w:r>
            <w:r w:rsidR="007E6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9B6" w:rsidRPr="00714A7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gramStart"/>
            <w:r w:rsidR="006429B6">
              <w:rPr>
                <w:rFonts w:ascii="Times New Roman" w:hAnsi="Times New Roman" w:cs="Times New Roman"/>
                <w:sz w:val="24"/>
                <w:szCs w:val="24"/>
              </w:rPr>
              <w:t>:-</w:t>
            </w:r>
            <w:proofErr w:type="gramEnd"/>
            <w:r w:rsidR="006D4D70"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T/02/CE/SE/EE/WRD-IV/BLN/2015-16</w:t>
            </w:r>
            <w:r w:rsidR="007E6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6FA1" w:rsidRDefault="007E6FA1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FA1" w:rsidRDefault="007E6FA1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FA1" w:rsidRPr="00714A74" w:rsidRDefault="007E6FA1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864.70</w:t>
            </w:r>
          </w:p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09-02-2008</w:t>
            </w:r>
          </w:p>
        </w:tc>
        <w:tc>
          <w:tcPr>
            <w:tcW w:w="1424" w:type="dxa"/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15-05-2015</w:t>
            </w:r>
          </w:p>
        </w:tc>
        <w:tc>
          <w:tcPr>
            <w:tcW w:w="1460" w:type="dxa"/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14-10-2016</w:t>
            </w:r>
          </w:p>
        </w:tc>
        <w:tc>
          <w:tcPr>
            <w:tcW w:w="1429" w:type="dxa"/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1437" w:type="dxa"/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315.36</w:t>
            </w:r>
          </w:p>
        </w:tc>
        <w:tc>
          <w:tcPr>
            <w:tcW w:w="1582" w:type="dxa"/>
          </w:tcPr>
          <w:p w:rsidR="006D4D70" w:rsidRPr="00714A74" w:rsidRDefault="006D4D70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324.81</w:t>
            </w:r>
          </w:p>
        </w:tc>
        <w:tc>
          <w:tcPr>
            <w:tcW w:w="1293" w:type="dxa"/>
          </w:tcPr>
          <w:p w:rsidR="006D4D70" w:rsidRPr="00714A74" w:rsidRDefault="000118C6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1438" w:type="dxa"/>
          </w:tcPr>
          <w:p w:rsidR="006D4D70" w:rsidRPr="00714A74" w:rsidRDefault="000118C6" w:rsidP="00011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6D4D70" w:rsidRDefault="006D4D70" w:rsidP="00383BC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5467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67"/>
      </w:tblGrid>
      <w:tr w:rsidR="006D4D70" w:rsidRPr="009A5640" w:rsidTr="00AA6419">
        <w:tc>
          <w:tcPr>
            <w:tcW w:w="15467" w:type="dxa"/>
            <w:tcBorders>
              <w:left w:val="nil"/>
              <w:right w:val="nil"/>
            </w:tcBorders>
            <w:shd w:val="clear" w:color="auto" w:fill="auto"/>
          </w:tcPr>
          <w:p w:rsidR="006D4D70" w:rsidRPr="009A564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6D4D70" w:rsidRPr="009A564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6D4D70" w:rsidRPr="009A564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B025C7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</w:tbl>
    <w:p w:rsidR="006D4D70" w:rsidRPr="009E4E80" w:rsidRDefault="006D4D70" w:rsidP="006D4D70">
      <w:pPr>
        <w:spacing w:after="0"/>
        <w:ind w:left="10080" w:firstLine="720"/>
        <w:rPr>
          <w:rFonts w:ascii="Times New Roman" w:hAnsi="Times New Roman" w:cs="Times New Roman"/>
          <w:b/>
          <w:sz w:val="24"/>
          <w:szCs w:val="24"/>
        </w:rPr>
      </w:pPr>
      <w:r w:rsidRPr="00DE2E61">
        <w:rPr>
          <w:rFonts w:ascii="Times New Roman" w:hAnsi="Times New Roman" w:cs="Times New Roman"/>
          <w:b/>
          <w:sz w:val="24"/>
          <w:szCs w:val="24"/>
        </w:rPr>
        <w:t xml:space="preserve">                               (</w:t>
      </w:r>
      <w:r w:rsidRPr="00DE2E61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4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"/>
        <w:gridCol w:w="549"/>
        <w:gridCol w:w="3163"/>
        <w:gridCol w:w="1437"/>
        <w:gridCol w:w="1424"/>
        <w:gridCol w:w="1460"/>
        <w:gridCol w:w="1429"/>
        <w:gridCol w:w="1437"/>
        <w:gridCol w:w="1582"/>
        <w:gridCol w:w="1293"/>
        <w:gridCol w:w="1438"/>
        <w:gridCol w:w="255"/>
      </w:tblGrid>
      <w:tr w:rsidR="006D4D70" w:rsidRPr="009E4E80" w:rsidTr="00557F96">
        <w:trPr>
          <w:gridAfter w:val="1"/>
          <w:wAfter w:w="255" w:type="dxa"/>
          <w:jc w:val="center"/>
        </w:trPr>
        <w:tc>
          <w:tcPr>
            <w:tcW w:w="576" w:type="dxa"/>
            <w:gridSpan w:val="2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316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424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60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429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582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9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438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6D4D70" w:rsidRPr="009E4E80" w:rsidTr="00557F96">
        <w:trPr>
          <w:gridAfter w:val="1"/>
          <w:wAfter w:w="255" w:type="dxa"/>
          <w:jc w:val="center"/>
        </w:trPr>
        <w:tc>
          <w:tcPr>
            <w:tcW w:w="576" w:type="dxa"/>
            <w:gridSpan w:val="2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24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60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29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37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82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93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38" w:type="dxa"/>
          </w:tcPr>
          <w:p w:rsidR="006D4D70" w:rsidRPr="009E4E80" w:rsidRDefault="006D4D70" w:rsidP="00AA641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6D4D70" w:rsidRPr="009E4E80" w:rsidTr="00557F96">
        <w:trPr>
          <w:gridAfter w:val="1"/>
          <w:wAfter w:w="255" w:type="dxa"/>
          <w:jc w:val="center"/>
        </w:trPr>
        <w:tc>
          <w:tcPr>
            <w:tcW w:w="15239" w:type="dxa"/>
            <w:gridSpan w:val="11"/>
          </w:tcPr>
          <w:p w:rsidR="006D4D70" w:rsidRPr="009E4E80" w:rsidRDefault="006D4D70" w:rsidP="00AA641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 Water Resources</w:t>
            </w:r>
          </w:p>
        </w:tc>
      </w:tr>
      <w:tr w:rsidR="00980DCA" w:rsidRPr="00567D04" w:rsidTr="007E6FA1">
        <w:trPr>
          <w:gridAfter w:val="1"/>
          <w:wAfter w:w="255" w:type="dxa"/>
          <w:trHeight w:val="3009"/>
          <w:jc w:val="center"/>
        </w:trPr>
        <w:tc>
          <w:tcPr>
            <w:tcW w:w="576" w:type="dxa"/>
            <w:gridSpan w:val="2"/>
          </w:tcPr>
          <w:p w:rsidR="00980DCA" w:rsidRDefault="00980DCA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980DCA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Development of Inland Water Transport (IWT) infrastructure by Dredging and Desiltation in Gomati River by using contractor’s own Amphibian dredger machine.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980DCA" w:rsidP="00F176D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F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304.60</w:t>
            </w:r>
          </w:p>
          <w:p w:rsidR="00980DCA" w:rsidRDefault="00980DCA" w:rsidP="00F176D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11-05-2022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980DCA" w:rsidP="00F176D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10-08-2023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980DCA" w:rsidP="00F176D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16-07-2025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Pr="00F176D8" w:rsidRDefault="00980DCA" w:rsidP="00F176D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6D8">
              <w:rPr>
                <w:rFonts w:ascii="Times New Roman" w:hAnsi="Times New Roman" w:cs="Times New Roman"/>
                <w:bCs/>
                <w:sz w:val="24"/>
                <w:szCs w:val="24"/>
              </w:rPr>
              <w:t>Work suspended for Hydrographic Survey of the River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7E6FA1" w:rsidP="00F176D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7E6FA1" w:rsidP="00F176D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7E6FA1" w:rsidP="00F176D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F176D8" w:rsidP="00F176D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980DCA" w:rsidRPr="00567D04" w:rsidTr="00557F96">
        <w:trPr>
          <w:gridAfter w:val="1"/>
          <w:wAfter w:w="255" w:type="dxa"/>
          <w:jc w:val="center"/>
        </w:trPr>
        <w:tc>
          <w:tcPr>
            <w:tcW w:w="576" w:type="dxa"/>
            <w:gridSpan w:val="2"/>
          </w:tcPr>
          <w:p w:rsidR="00980DCA" w:rsidRDefault="00980DCA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980DCA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Construction of “Sluice Gate with </w:t>
            </w:r>
            <w:r w:rsidR="00F176D8">
              <w:rPr>
                <w:rFonts w:ascii="Times New Roman" w:hAnsi="Times New Roman" w:cs="Times New Roman"/>
                <w:sz w:val="24"/>
                <w:szCs w:val="24"/>
              </w:rPr>
              <w:t>vertical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steel shutter 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Battali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Sonamura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Agartala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N.H. over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Kachicherra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Melaghar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MC during the year 2020-21 (Job No. TR/03/FC/Major works/2021-2022)</w:t>
            </w:r>
            <w:r w:rsidR="007E6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980DCA" w:rsidP="00F176D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815.91</w:t>
            </w:r>
          </w:p>
          <w:p w:rsidR="00980DCA" w:rsidRDefault="00980DCA" w:rsidP="00F176D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20-05-2021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980DCA" w:rsidP="00F176D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11-08-2023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7E6FA1" w:rsidP="00F176D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</w:t>
            </w:r>
            <w:r w:rsidR="00980DC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Pr="007120CD" w:rsidRDefault="00980DCA" w:rsidP="00F176D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Pile Work is completed, sheet pile work is in progress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Pr="007120CD" w:rsidRDefault="00980DCA" w:rsidP="00F176D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114.43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Pr="007120CD" w:rsidRDefault="00980DCA" w:rsidP="00F176D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114.43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F176D8" w:rsidP="00F176D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DCA" w:rsidRDefault="00F176D8" w:rsidP="00F176D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F4BC5" w:rsidRPr="009A5640" w:rsidTr="00557F96">
        <w:tblPrEx>
          <w:jc w:val="left"/>
        </w:tblPrEx>
        <w:trPr>
          <w:gridBefore w:val="1"/>
          <w:wBefore w:w="27" w:type="dxa"/>
        </w:trPr>
        <w:tc>
          <w:tcPr>
            <w:tcW w:w="15467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4F4BC5" w:rsidRPr="009A564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APPENDIX – IX – Contd.</w:t>
            </w:r>
          </w:p>
          <w:p w:rsidR="004F4BC5" w:rsidRPr="009A564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>STATEMENT OF COMMITMENTS ON INCOMPLETE PUBLIC WORKS CONTRACTS</w:t>
            </w:r>
          </w:p>
          <w:p w:rsidR="004F4BC5" w:rsidRPr="009A5640" w:rsidRDefault="004F4BC5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COSTING </w:t>
            </w:r>
            <w:r w:rsidRPr="00B025C7">
              <w:rPr>
                <w:rFonts w:ascii="Rupee Foradian" w:hAnsi="Rupee Foradian" w:cs="Times New Roman"/>
                <w:b/>
                <w:sz w:val="24"/>
                <w:szCs w:val="24"/>
              </w:rPr>
              <w:t>`</w:t>
            </w:r>
            <w:r w:rsidRPr="009A56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4F4BC5" w:rsidRPr="009E4E80" w:rsidRDefault="004F4BC5" w:rsidP="004F4BC5">
      <w:pPr>
        <w:spacing w:after="0"/>
        <w:ind w:left="10080" w:firstLine="720"/>
        <w:rPr>
          <w:rFonts w:ascii="Times New Roman" w:hAnsi="Times New Roman" w:cs="Times New Roman"/>
          <w:b/>
          <w:sz w:val="24"/>
          <w:szCs w:val="24"/>
        </w:rPr>
      </w:pPr>
      <w:r w:rsidRPr="00DE2E61">
        <w:rPr>
          <w:rFonts w:ascii="Times New Roman" w:hAnsi="Times New Roman" w:cs="Times New Roman"/>
          <w:b/>
          <w:sz w:val="24"/>
          <w:szCs w:val="24"/>
        </w:rPr>
        <w:t xml:space="preserve">                               (</w:t>
      </w:r>
      <w:r w:rsidRPr="00DE2E61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 w:rsidR="00B025C7"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lakh)</w:t>
      </w:r>
    </w:p>
    <w:tbl>
      <w:tblPr>
        <w:tblW w:w="152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"/>
        <w:gridCol w:w="592"/>
        <w:gridCol w:w="3067"/>
        <w:gridCol w:w="1417"/>
        <w:gridCol w:w="1404"/>
        <w:gridCol w:w="1440"/>
        <w:gridCol w:w="1409"/>
        <w:gridCol w:w="1417"/>
        <w:gridCol w:w="1560"/>
        <w:gridCol w:w="1275"/>
        <w:gridCol w:w="1418"/>
        <w:gridCol w:w="213"/>
      </w:tblGrid>
      <w:tr w:rsidR="004F4BC5" w:rsidRPr="009E4E80" w:rsidTr="00545B2F">
        <w:trPr>
          <w:gridAfter w:val="1"/>
          <w:wAfter w:w="213" w:type="dxa"/>
          <w:jc w:val="center"/>
        </w:trPr>
        <w:tc>
          <w:tcPr>
            <w:tcW w:w="619" w:type="dxa"/>
            <w:gridSpan w:val="2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3067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404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40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409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417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560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275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418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4F4BC5" w:rsidRPr="009E4E80" w:rsidTr="00545B2F">
        <w:trPr>
          <w:gridAfter w:val="1"/>
          <w:wAfter w:w="213" w:type="dxa"/>
          <w:jc w:val="center"/>
        </w:trPr>
        <w:tc>
          <w:tcPr>
            <w:tcW w:w="619" w:type="dxa"/>
            <w:gridSpan w:val="2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67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4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F4BC5" w:rsidRPr="009E4E80" w:rsidRDefault="004F4BC5" w:rsidP="004B07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F4BC5" w:rsidRPr="009E4E80" w:rsidTr="00F65E99">
        <w:trPr>
          <w:gridAfter w:val="1"/>
          <w:wAfter w:w="213" w:type="dxa"/>
          <w:jc w:val="center"/>
        </w:trPr>
        <w:tc>
          <w:tcPr>
            <w:tcW w:w="15026" w:type="dxa"/>
            <w:gridSpan w:val="11"/>
          </w:tcPr>
          <w:p w:rsidR="004F4BC5" w:rsidRPr="009E4E80" w:rsidRDefault="004F4BC5" w:rsidP="004B07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4E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 Water Resources</w:t>
            </w:r>
          </w:p>
        </w:tc>
      </w:tr>
      <w:tr w:rsidR="006D4D70" w:rsidRPr="00567D04" w:rsidTr="00545B2F">
        <w:trPr>
          <w:gridAfter w:val="1"/>
          <w:wAfter w:w="213" w:type="dxa"/>
          <w:jc w:val="center"/>
        </w:trPr>
        <w:tc>
          <w:tcPr>
            <w:tcW w:w="619" w:type="dxa"/>
            <w:gridSpan w:val="2"/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Rain Water storage project/ M.I scheme at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Deoga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Cherra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under </w:t>
            </w:r>
            <w:proofErr w:type="spellStart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Rajnagar</w:t>
            </w:r>
            <w:proofErr w:type="spellEnd"/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Block, South Tripura/S.H:</w:t>
            </w:r>
            <w:r w:rsidR="007E6FA1" w:rsidRPr="00714A74">
              <w:rPr>
                <w:rFonts w:ascii="Times New Roman" w:hAnsi="Times New Roman" w:cs="Times New Roman"/>
                <w:sz w:val="24"/>
                <w:szCs w:val="24"/>
              </w:rPr>
              <w:t>- Construction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spillway </w:t>
            </w:r>
            <w:r w:rsidR="007E6FA1" w:rsidRPr="00714A74">
              <w:rPr>
                <w:rFonts w:ascii="Times New Roman" w:hAnsi="Times New Roman" w:cs="Times New Roman"/>
                <w:sz w:val="24"/>
                <w:szCs w:val="24"/>
              </w:rPr>
              <w:t>abutment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 xml:space="preserve"> wall etc. in/c strengthening of adjacent hillock (Job No-TR/MI/36/Plan/AIBP/2009-10).</w:t>
            </w:r>
            <w:r w:rsidR="007E6FA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Agreement No:- T/02/CE/SE/EE/WRD-</w:t>
            </w:r>
          </w:p>
          <w:p w:rsidR="006D4D70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IV/BLN/2015-16</w:t>
            </w:r>
            <w:r w:rsidR="007E6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6C7D" w:rsidRDefault="00846C7D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FA1" w:rsidRPr="00714A74" w:rsidRDefault="007E6FA1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989.52</w:t>
            </w:r>
          </w:p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22-09-2023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0202F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20-0</w:t>
            </w:r>
            <w:r w:rsidR="00020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714A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0202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02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0202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4A74">
              <w:rPr>
                <w:rFonts w:ascii="Times New Roman" w:hAnsi="Times New Roman" w:cs="Times New Roman"/>
                <w:sz w:val="24"/>
                <w:szCs w:val="24"/>
              </w:rPr>
              <w:t>-2025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0202F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18%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0202F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180.00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0202F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Cs/>
                <w:sz w:val="24"/>
                <w:szCs w:val="24"/>
              </w:rPr>
              <w:t>180.00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A67BDE" w:rsidP="000202F8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0.84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Default="000202F8" w:rsidP="006D4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D4D70" w:rsidRPr="00567D04" w:rsidTr="00545B2F">
        <w:trPr>
          <w:gridAfter w:val="1"/>
          <w:wAfter w:w="213" w:type="dxa"/>
          <w:jc w:val="center"/>
        </w:trPr>
        <w:tc>
          <w:tcPr>
            <w:tcW w:w="619" w:type="dxa"/>
            <w:gridSpan w:val="2"/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A67BDE" w:rsidP="000202F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609.79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8D2CFC" w:rsidP="000202F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A74">
              <w:rPr>
                <w:rFonts w:ascii="Times New Roman" w:hAnsi="Times New Roman" w:cs="Times New Roman"/>
                <w:b/>
                <w:sz w:val="24"/>
                <w:szCs w:val="24"/>
              </w:rPr>
              <w:t>619.24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Pr="00714A74" w:rsidRDefault="006D4D70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D70" w:rsidRDefault="006D4D70" w:rsidP="006D4D7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D70" w:rsidRPr="00D20CDC" w:rsidTr="00846C7D">
        <w:tblPrEx>
          <w:jc w:val="left"/>
        </w:tblPrEx>
        <w:trPr>
          <w:gridBefore w:val="1"/>
          <w:wBefore w:w="27" w:type="dxa"/>
          <w:trHeight w:val="851"/>
        </w:trPr>
        <w:tc>
          <w:tcPr>
            <w:tcW w:w="15212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6D4D70" w:rsidRPr="00D20CDC" w:rsidRDefault="006D4D70" w:rsidP="006D4D7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APPENDIX – IX – Contd.</w:t>
            </w:r>
          </w:p>
          <w:p w:rsidR="006D4D70" w:rsidRPr="00D20CDC" w:rsidRDefault="006D4D70" w:rsidP="006D4D7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STATEMENT OF COMMITMENTS ON INCOMPLETE PUBLIC WORKS CONTRACTS</w:t>
            </w:r>
          </w:p>
          <w:p w:rsidR="006D4D70" w:rsidRPr="00D20CDC" w:rsidRDefault="006D4D70" w:rsidP="006D4D7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COSTING </w:t>
            </w:r>
            <w:r w:rsidRPr="00A02434">
              <w:rPr>
                <w:rFonts w:ascii="Rupee Foradian" w:hAnsi="Rupee Foradian" w:cs="Times New Roman"/>
                <w:b/>
                <w:bCs/>
                <w:sz w:val="24"/>
                <w:szCs w:val="24"/>
              </w:rPr>
              <w:t>`</w:t>
            </w: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</w:tbl>
    <w:p w:rsidR="00D97B64" w:rsidRDefault="00D97B64" w:rsidP="00120E1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20CD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="00120E1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D20C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0E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0CDC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A02434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D20CDC"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 w:rsidRPr="00D20CDC">
        <w:rPr>
          <w:rFonts w:ascii="Times New Roman" w:hAnsi="Times New Roman" w:cs="Times New Roman"/>
          <w:b/>
          <w:bCs/>
          <w:sz w:val="24"/>
          <w:szCs w:val="24"/>
        </w:rPr>
        <w:t xml:space="preserve"> lakh)</w:t>
      </w:r>
    </w:p>
    <w:tbl>
      <w:tblPr>
        <w:tblW w:w="15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"/>
        <w:gridCol w:w="642"/>
        <w:gridCol w:w="3119"/>
        <w:gridCol w:w="1417"/>
        <w:gridCol w:w="1418"/>
        <w:gridCol w:w="1417"/>
        <w:gridCol w:w="1301"/>
        <w:gridCol w:w="1534"/>
        <w:gridCol w:w="1454"/>
        <w:gridCol w:w="1390"/>
        <w:gridCol w:w="1643"/>
        <w:gridCol w:w="132"/>
      </w:tblGrid>
      <w:tr w:rsidR="00D97B64" w:rsidRPr="00D20CDC" w:rsidTr="00846C7D">
        <w:trPr>
          <w:gridAfter w:val="1"/>
          <w:wAfter w:w="132" w:type="dxa"/>
          <w:jc w:val="center"/>
        </w:trPr>
        <w:tc>
          <w:tcPr>
            <w:tcW w:w="691" w:type="dxa"/>
            <w:gridSpan w:val="2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301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534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454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39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64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D97B64" w:rsidRPr="00D20CDC" w:rsidTr="00846C7D">
        <w:trPr>
          <w:gridAfter w:val="1"/>
          <w:wAfter w:w="132" w:type="dxa"/>
          <w:jc w:val="center"/>
        </w:trPr>
        <w:tc>
          <w:tcPr>
            <w:tcW w:w="691" w:type="dxa"/>
            <w:gridSpan w:val="2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01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4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4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97B64" w:rsidRPr="00D20CDC" w:rsidTr="00846C7D">
        <w:trPr>
          <w:gridAfter w:val="1"/>
          <w:wAfter w:w="132" w:type="dxa"/>
          <w:jc w:val="center"/>
        </w:trPr>
        <w:tc>
          <w:tcPr>
            <w:tcW w:w="15384" w:type="dxa"/>
            <w:gridSpan w:val="11"/>
          </w:tcPr>
          <w:p w:rsidR="00D97B64" w:rsidRPr="00D20CDC" w:rsidRDefault="00D97B64" w:rsidP="00D97B64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DWS WORKS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3852DA" w:rsidRPr="00D20CDC" w:rsidTr="00846C7D">
        <w:trPr>
          <w:gridAfter w:val="1"/>
          <w:wAfter w:w="132" w:type="dxa"/>
          <w:jc w:val="center"/>
        </w:trPr>
        <w:tc>
          <w:tcPr>
            <w:tcW w:w="691" w:type="dxa"/>
            <w:gridSpan w:val="2"/>
          </w:tcPr>
          <w:p w:rsidR="003852DA" w:rsidRPr="00120E13" w:rsidRDefault="00BD2CC9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E6FA1" w:rsidRPr="00580092" w:rsidRDefault="003852DA" w:rsidP="00846C7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Water Supply Scheme in Tripura/drilling &amp; development  of 50(fifty) Deep Tube well with contractors direct rotary drilling rig &amp; other machineries &amp; equipment including providing of ERW pipes Pea-gravels etc. In different locations of West Distric</w:t>
            </w:r>
            <w:r w:rsid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t, </w:t>
            </w:r>
            <w:proofErr w:type="spellStart"/>
            <w:r w:rsid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Khowai</w:t>
            </w:r>
            <w:proofErr w:type="spellEnd"/>
            <w:r w:rsid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&amp; </w:t>
            </w:r>
            <w:proofErr w:type="spellStart"/>
            <w:r w:rsid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Sepahijala</w:t>
            </w:r>
            <w:r w:rsidRP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District</w:t>
            </w:r>
            <w:proofErr w:type="spellEnd"/>
            <w:r w:rsidRP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of Tripura State (Group –I)</w:t>
            </w:r>
            <w:r w:rsidR="007E6FA1" w:rsidRP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</w:t>
            </w:r>
            <w:r w:rsidRPr="00846C7D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nd</w:t>
            </w:r>
            <w:r w:rsidRPr="00846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Call) against (Agreement No.38/CE/EE/RIG/2021-22).</w:t>
            </w:r>
          </w:p>
        </w:tc>
        <w:tc>
          <w:tcPr>
            <w:tcW w:w="1417" w:type="dxa"/>
          </w:tcPr>
          <w:p w:rsidR="003852DA" w:rsidRDefault="003852DA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826.65</w:t>
            </w:r>
          </w:p>
          <w:p w:rsidR="003852DA" w:rsidRPr="00CD2D07" w:rsidRDefault="003852DA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22-02-2021</w:t>
            </w:r>
          </w:p>
        </w:tc>
        <w:tc>
          <w:tcPr>
            <w:tcW w:w="1418" w:type="dxa"/>
          </w:tcPr>
          <w:p w:rsidR="003852DA" w:rsidRPr="00F07650" w:rsidRDefault="003852DA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17-12-2021</w:t>
            </w:r>
          </w:p>
        </w:tc>
        <w:tc>
          <w:tcPr>
            <w:tcW w:w="1417" w:type="dxa"/>
          </w:tcPr>
          <w:p w:rsidR="003852DA" w:rsidRPr="00F07650" w:rsidRDefault="003852DA" w:rsidP="00714A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14-06-2022</w:t>
            </w:r>
          </w:p>
        </w:tc>
        <w:tc>
          <w:tcPr>
            <w:tcW w:w="1301" w:type="dxa"/>
          </w:tcPr>
          <w:p w:rsidR="003852DA" w:rsidRPr="00F07650" w:rsidRDefault="003852DA" w:rsidP="007C7C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98.38%</w:t>
            </w:r>
          </w:p>
        </w:tc>
        <w:tc>
          <w:tcPr>
            <w:tcW w:w="1534" w:type="dxa"/>
          </w:tcPr>
          <w:p w:rsidR="003852DA" w:rsidRPr="00F07650" w:rsidRDefault="003852DA" w:rsidP="007C7C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1454" w:type="dxa"/>
          </w:tcPr>
          <w:p w:rsidR="003852DA" w:rsidRPr="00F07650" w:rsidRDefault="003852DA" w:rsidP="007C7C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842.77</w:t>
            </w:r>
          </w:p>
        </w:tc>
        <w:tc>
          <w:tcPr>
            <w:tcW w:w="1390" w:type="dxa"/>
          </w:tcPr>
          <w:p w:rsidR="003852DA" w:rsidRPr="00F07650" w:rsidRDefault="003852DA" w:rsidP="007C7C9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13.89</w:t>
            </w:r>
          </w:p>
        </w:tc>
        <w:tc>
          <w:tcPr>
            <w:tcW w:w="1643" w:type="dxa"/>
          </w:tcPr>
          <w:p w:rsidR="003852DA" w:rsidRPr="00F07650" w:rsidRDefault="007C7C99" w:rsidP="007C7C99">
            <w:pPr>
              <w:tabs>
                <w:tab w:val="left" w:pos="144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97B64" w:rsidRPr="00D20CDC" w:rsidTr="00846C7D">
        <w:tblPrEx>
          <w:jc w:val="left"/>
        </w:tblPrEx>
        <w:trPr>
          <w:gridBefore w:val="1"/>
          <w:wBefore w:w="49" w:type="dxa"/>
        </w:trPr>
        <w:tc>
          <w:tcPr>
            <w:tcW w:w="15467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APPENDIX – IX – Contd.</w:t>
            </w:r>
          </w:p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STATEMENT OF COMMITMENTS ON INCOMPLETE PUBLIC WORKS CONTRACTS</w:t>
            </w:r>
          </w:p>
          <w:p w:rsidR="00D97B64" w:rsidRPr="00D20CDC" w:rsidRDefault="00D97B64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COSTING </w:t>
            </w:r>
            <w:r w:rsidRPr="00A02434">
              <w:rPr>
                <w:rFonts w:ascii="Rupee Foradian" w:hAnsi="Rupee Foradian" w:cs="Times New Roman"/>
                <w:b/>
                <w:bCs/>
                <w:sz w:val="24"/>
                <w:szCs w:val="24"/>
              </w:rPr>
              <w:t>`</w:t>
            </w: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D97B64" w:rsidRDefault="00FD20E3" w:rsidP="00120E1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D97B64" w:rsidRPr="00D20CDC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D97B64" w:rsidRPr="00A02434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 w:rsidR="00D97B64"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lakh)</w:t>
      </w:r>
    </w:p>
    <w:tbl>
      <w:tblPr>
        <w:tblW w:w="15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"/>
        <w:gridCol w:w="642"/>
        <w:gridCol w:w="3119"/>
        <w:gridCol w:w="1293"/>
        <w:gridCol w:w="1406"/>
        <w:gridCol w:w="1443"/>
        <w:gridCol w:w="1411"/>
        <w:gridCol w:w="1498"/>
        <w:gridCol w:w="1490"/>
        <w:gridCol w:w="1390"/>
        <w:gridCol w:w="1643"/>
        <w:gridCol w:w="132"/>
      </w:tblGrid>
      <w:tr w:rsidR="00D97B64" w:rsidRPr="00D20CDC" w:rsidTr="00846C7D">
        <w:trPr>
          <w:gridAfter w:val="1"/>
          <w:wAfter w:w="132" w:type="dxa"/>
          <w:jc w:val="center"/>
        </w:trPr>
        <w:tc>
          <w:tcPr>
            <w:tcW w:w="691" w:type="dxa"/>
            <w:gridSpan w:val="2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29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406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4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411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498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49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39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64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D97B64" w:rsidRPr="00D20CDC" w:rsidTr="00846C7D">
        <w:trPr>
          <w:gridAfter w:val="1"/>
          <w:wAfter w:w="132" w:type="dxa"/>
          <w:jc w:val="center"/>
        </w:trPr>
        <w:tc>
          <w:tcPr>
            <w:tcW w:w="691" w:type="dxa"/>
            <w:gridSpan w:val="2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9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6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98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9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97B64" w:rsidRPr="00D20CDC" w:rsidTr="00846C7D">
        <w:trPr>
          <w:gridAfter w:val="1"/>
          <w:wAfter w:w="132" w:type="dxa"/>
          <w:jc w:val="center"/>
        </w:trPr>
        <w:tc>
          <w:tcPr>
            <w:tcW w:w="15384" w:type="dxa"/>
            <w:gridSpan w:val="11"/>
          </w:tcPr>
          <w:p w:rsidR="00D97B64" w:rsidRPr="00D20CDC" w:rsidRDefault="00D97B64" w:rsidP="00D97B64">
            <w:pPr>
              <w:tabs>
                <w:tab w:val="left" w:pos="1277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DWS WORKS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3852DA" w:rsidRPr="00D20CDC" w:rsidTr="00846C7D">
        <w:trPr>
          <w:gridAfter w:val="1"/>
          <w:wAfter w:w="132" w:type="dxa"/>
          <w:jc w:val="center"/>
        </w:trPr>
        <w:tc>
          <w:tcPr>
            <w:tcW w:w="691" w:type="dxa"/>
            <w:gridSpan w:val="2"/>
          </w:tcPr>
          <w:p w:rsidR="003852DA" w:rsidRPr="00120E13" w:rsidRDefault="00BD2CC9" w:rsidP="003852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Water Supply Scheme in Tripura/drilling &amp; development  off 50(fifty) Deep Tube well with contractors direct rotary drilling rig &amp; other machineries &amp; equipment including providing of ERW pipes Pea-gravels etc. In different locations of West District, </w:t>
            </w:r>
            <w:proofErr w:type="spellStart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Khowai</w:t>
            </w:r>
            <w:proofErr w:type="spellEnd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&amp; </w:t>
            </w:r>
            <w:proofErr w:type="spellStart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Sepahijala</w:t>
            </w:r>
            <w:proofErr w:type="spellEnd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of Tripura State during the year 2021-22. (Agreement No.19/CE/EE/RIG/2021-22).</w:t>
            </w:r>
          </w:p>
        </w:tc>
        <w:tc>
          <w:tcPr>
            <w:tcW w:w="1293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826.65</w:t>
            </w:r>
          </w:p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16-04-2021</w:t>
            </w:r>
          </w:p>
        </w:tc>
        <w:tc>
          <w:tcPr>
            <w:tcW w:w="1406" w:type="dxa"/>
          </w:tcPr>
          <w:p w:rsidR="003852DA" w:rsidRPr="00F07650" w:rsidRDefault="003852DA" w:rsidP="003852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04-10-2021</w:t>
            </w:r>
          </w:p>
        </w:tc>
        <w:tc>
          <w:tcPr>
            <w:tcW w:w="1443" w:type="dxa"/>
          </w:tcPr>
          <w:p w:rsidR="003852DA" w:rsidRPr="00F07650" w:rsidRDefault="003852DA" w:rsidP="003852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01-04-2022</w:t>
            </w:r>
          </w:p>
        </w:tc>
        <w:tc>
          <w:tcPr>
            <w:tcW w:w="1411" w:type="dxa"/>
          </w:tcPr>
          <w:p w:rsidR="003852DA" w:rsidRPr="00F07650" w:rsidRDefault="003852DA" w:rsidP="003852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99.03%</w:t>
            </w:r>
          </w:p>
        </w:tc>
        <w:tc>
          <w:tcPr>
            <w:tcW w:w="1498" w:type="dxa"/>
          </w:tcPr>
          <w:p w:rsidR="003852DA" w:rsidRPr="00F07650" w:rsidRDefault="003852DA" w:rsidP="003852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375.75</w:t>
            </w:r>
          </w:p>
        </w:tc>
        <w:tc>
          <w:tcPr>
            <w:tcW w:w="1490" w:type="dxa"/>
          </w:tcPr>
          <w:p w:rsidR="003852DA" w:rsidRPr="00F07650" w:rsidRDefault="003852DA" w:rsidP="003852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830.51</w:t>
            </w:r>
          </w:p>
        </w:tc>
        <w:tc>
          <w:tcPr>
            <w:tcW w:w="1390" w:type="dxa"/>
          </w:tcPr>
          <w:p w:rsidR="003852DA" w:rsidRPr="00F07650" w:rsidRDefault="003852DA" w:rsidP="003852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643" w:type="dxa"/>
          </w:tcPr>
          <w:p w:rsidR="003852DA" w:rsidRPr="00F07650" w:rsidRDefault="00777B07" w:rsidP="003852DA">
            <w:pPr>
              <w:tabs>
                <w:tab w:val="left" w:pos="1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AE4DF4" w:rsidRPr="00D20CDC" w:rsidTr="00846C7D">
        <w:tblPrEx>
          <w:jc w:val="left"/>
        </w:tblPrEx>
        <w:trPr>
          <w:gridBefore w:val="1"/>
          <w:wBefore w:w="49" w:type="dxa"/>
        </w:trPr>
        <w:tc>
          <w:tcPr>
            <w:tcW w:w="15467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APPENDIX – IX – Contd.</w:t>
            </w:r>
          </w:p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STATEMENT OF COMMITMENTS ON INCOMPLETE PUBLIC WORKS CONTRACTS</w:t>
            </w:r>
          </w:p>
          <w:p w:rsidR="00AE4DF4" w:rsidRPr="00D20CDC" w:rsidRDefault="00AE4DF4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COSTING </w:t>
            </w:r>
            <w:r w:rsidRPr="00A02434">
              <w:rPr>
                <w:rFonts w:ascii="Rupee Foradian" w:hAnsi="Rupee Foradian" w:cs="Times New Roman"/>
                <w:b/>
                <w:bCs/>
                <w:sz w:val="24"/>
                <w:szCs w:val="24"/>
              </w:rPr>
              <w:t>`</w:t>
            </w: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AE4DF4" w:rsidRDefault="00AE4DF4" w:rsidP="00AE4DF4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D20CDC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A02434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lakh)</w:t>
      </w:r>
    </w:p>
    <w:tbl>
      <w:tblPr>
        <w:tblW w:w="153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3119"/>
        <w:gridCol w:w="1417"/>
        <w:gridCol w:w="1418"/>
        <w:gridCol w:w="1417"/>
        <w:gridCol w:w="1301"/>
        <w:gridCol w:w="1498"/>
        <w:gridCol w:w="1490"/>
        <w:gridCol w:w="1390"/>
        <w:gridCol w:w="1643"/>
      </w:tblGrid>
      <w:tr w:rsidR="00AE4DF4" w:rsidRPr="00D20CDC" w:rsidTr="00846C7D">
        <w:trPr>
          <w:jc w:val="center"/>
        </w:trPr>
        <w:tc>
          <w:tcPr>
            <w:tcW w:w="691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301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498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490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390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643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AE4DF4" w:rsidRPr="00D20CDC" w:rsidTr="00846C7D">
        <w:trPr>
          <w:jc w:val="center"/>
        </w:trPr>
        <w:tc>
          <w:tcPr>
            <w:tcW w:w="691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01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98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90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3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AE4DF4" w:rsidRPr="00D20CDC" w:rsidTr="00794716">
        <w:trPr>
          <w:jc w:val="center"/>
        </w:trPr>
        <w:tc>
          <w:tcPr>
            <w:tcW w:w="15384" w:type="dxa"/>
            <w:gridSpan w:val="10"/>
          </w:tcPr>
          <w:p w:rsidR="00AE4DF4" w:rsidRPr="00D20CDC" w:rsidRDefault="00AE4DF4" w:rsidP="00794716">
            <w:pPr>
              <w:tabs>
                <w:tab w:val="left" w:pos="1277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DWS WORKS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3852DA" w:rsidRPr="00D20CDC" w:rsidTr="00846C7D">
        <w:trPr>
          <w:jc w:val="center"/>
        </w:trPr>
        <w:tc>
          <w:tcPr>
            <w:tcW w:w="691" w:type="dxa"/>
          </w:tcPr>
          <w:p w:rsidR="003852DA" w:rsidRPr="00247970" w:rsidRDefault="00BD2CC9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Water Supply Scheme in Tripura under JJM /drilling &amp; development  off 50(fifty) Deep Tube well with contractors direct rotary drilling rig &amp; other machineries &amp; equipment including providing of ERW pipes Pea-gravels etc. In different locations of West District, </w:t>
            </w:r>
            <w:proofErr w:type="spellStart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Khowai</w:t>
            </w:r>
            <w:proofErr w:type="spellEnd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&amp; </w:t>
            </w:r>
            <w:proofErr w:type="spellStart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Sepahijala</w:t>
            </w:r>
            <w:proofErr w:type="spellEnd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of Tripura State during the year 2021-22 No.20/CE/EE/RIG/2021-22).</w:t>
            </w:r>
          </w:p>
        </w:tc>
        <w:tc>
          <w:tcPr>
            <w:tcW w:w="1417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826.65</w:t>
            </w:r>
          </w:p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16-04-2021</w:t>
            </w:r>
          </w:p>
        </w:tc>
        <w:tc>
          <w:tcPr>
            <w:tcW w:w="1418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04-10-2021</w:t>
            </w:r>
          </w:p>
        </w:tc>
        <w:tc>
          <w:tcPr>
            <w:tcW w:w="1417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01-04-2022</w:t>
            </w:r>
          </w:p>
        </w:tc>
        <w:tc>
          <w:tcPr>
            <w:tcW w:w="1301" w:type="dxa"/>
          </w:tcPr>
          <w:p w:rsidR="003852DA" w:rsidRPr="00247970" w:rsidRDefault="003852DA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99.32%</w:t>
            </w:r>
          </w:p>
        </w:tc>
        <w:tc>
          <w:tcPr>
            <w:tcW w:w="1498" w:type="dxa"/>
          </w:tcPr>
          <w:p w:rsidR="003852DA" w:rsidRPr="00247970" w:rsidRDefault="00777B07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90" w:type="dxa"/>
          </w:tcPr>
          <w:p w:rsidR="003852DA" w:rsidRPr="00247970" w:rsidRDefault="003852DA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832.91</w:t>
            </w:r>
          </w:p>
        </w:tc>
        <w:tc>
          <w:tcPr>
            <w:tcW w:w="1390" w:type="dxa"/>
          </w:tcPr>
          <w:p w:rsidR="003852DA" w:rsidRPr="00247970" w:rsidRDefault="003852DA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5.72</w:t>
            </w:r>
          </w:p>
        </w:tc>
        <w:tc>
          <w:tcPr>
            <w:tcW w:w="1643" w:type="dxa"/>
          </w:tcPr>
          <w:p w:rsidR="003852DA" w:rsidRPr="00247970" w:rsidRDefault="00777B07" w:rsidP="00777B07">
            <w:pPr>
              <w:tabs>
                <w:tab w:val="left" w:pos="144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AE4DF4" w:rsidRDefault="00AE4DF4" w:rsidP="00F2430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5467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67"/>
      </w:tblGrid>
      <w:tr w:rsidR="00AE4DF4" w:rsidRPr="00D20CDC" w:rsidTr="00794716">
        <w:tc>
          <w:tcPr>
            <w:tcW w:w="15467" w:type="dxa"/>
            <w:tcBorders>
              <w:left w:val="nil"/>
              <w:right w:val="nil"/>
            </w:tcBorders>
            <w:shd w:val="clear" w:color="auto" w:fill="auto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APPENDIX – IX – Contd.</w:t>
            </w:r>
          </w:p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STATEMENT OF COMMITMENTS ON INCOMPLETE PUBLIC WORKS CONTRACTS</w:t>
            </w:r>
          </w:p>
          <w:p w:rsidR="00AE4DF4" w:rsidRPr="00D20CDC" w:rsidRDefault="00AE4DF4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COSTING </w:t>
            </w:r>
            <w:r w:rsidRPr="00A02434">
              <w:rPr>
                <w:rFonts w:ascii="Rupee Foradian" w:hAnsi="Rupee Foradian" w:cs="Times New Roman"/>
                <w:b/>
                <w:bCs/>
                <w:sz w:val="24"/>
                <w:szCs w:val="24"/>
              </w:rPr>
              <w:t>`</w:t>
            </w: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AE4DF4" w:rsidRDefault="00AE4DF4" w:rsidP="00AE4DF4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D20CDC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A02434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lakh)</w:t>
      </w:r>
    </w:p>
    <w:tbl>
      <w:tblPr>
        <w:tblW w:w="15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"/>
        <w:gridCol w:w="642"/>
        <w:gridCol w:w="3119"/>
        <w:gridCol w:w="1417"/>
        <w:gridCol w:w="1418"/>
        <w:gridCol w:w="1417"/>
        <w:gridCol w:w="1301"/>
        <w:gridCol w:w="1498"/>
        <w:gridCol w:w="1490"/>
        <w:gridCol w:w="1390"/>
        <w:gridCol w:w="1643"/>
        <w:gridCol w:w="132"/>
      </w:tblGrid>
      <w:tr w:rsidR="00AE4DF4" w:rsidRPr="00D20CDC" w:rsidTr="00B01899">
        <w:trPr>
          <w:gridAfter w:val="1"/>
          <w:wAfter w:w="132" w:type="dxa"/>
          <w:jc w:val="center"/>
        </w:trPr>
        <w:tc>
          <w:tcPr>
            <w:tcW w:w="691" w:type="dxa"/>
            <w:gridSpan w:val="2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3119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417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418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17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301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498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490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390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643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AE4DF4" w:rsidRPr="00D20CDC" w:rsidTr="00B01899">
        <w:trPr>
          <w:gridAfter w:val="1"/>
          <w:wAfter w:w="132" w:type="dxa"/>
          <w:jc w:val="center"/>
        </w:trPr>
        <w:tc>
          <w:tcPr>
            <w:tcW w:w="691" w:type="dxa"/>
            <w:gridSpan w:val="2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01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98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90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3" w:type="dxa"/>
          </w:tcPr>
          <w:p w:rsidR="00AE4DF4" w:rsidRPr="00D20CDC" w:rsidRDefault="00AE4DF4" w:rsidP="0079471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AE4DF4" w:rsidRPr="00D20CDC" w:rsidTr="00B01899">
        <w:trPr>
          <w:gridAfter w:val="1"/>
          <w:wAfter w:w="132" w:type="dxa"/>
          <w:jc w:val="center"/>
        </w:trPr>
        <w:tc>
          <w:tcPr>
            <w:tcW w:w="15384" w:type="dxa"/>
            <w:gridSpan w:val="11"/>
          </w:tcPr>
          <w:p w:rsidR="00AE4DF4" w:rsidRPr="00D20CDC" w:rsidRDefault="00AE4DF4" w:rsidP="00794716">
            <w:pPr>
              <w:tabs>
                <w:tab w:val="left" w:pos="1277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DWS WORKS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3852DA" w:rsidRPr="00D20CDC" w:rsidTr="00B01899">
        <w:trPr>
          <w:gridAfter w:val="1"/>
          <w:wAfter w:w="132" w:type="dxa"/>
          <w:jc w:val="center"/>
        </w:trPr>
        <w:tc>
          <w:tcPr>
            <w:tcW w:w="691" w:type="dxa"/>
            <w:gridSpan w:val="2"/>
          </w:tcPr>
          <w:p w:rsidR="003852DA" w:rsidRPr="00247970" w:rsidRDefault="00BD2CC9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Water Supply Scheme in Tripura under JJM/drilling &amp; </w:t>
            </w:r>
            <w:r w:rsidR="00B01899"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development of</w:t>
            </w:r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50(fifty). Deep Tube well with </w:t>
            </w:r>
            <w:r w:rsidR="00B01899"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contractors’</w:t>
            </w:r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direct rotary drilling rig &amp; other machineries &amp; equipment including providing of ERW pipes Pea-gravels etc. In different locations of West District, </w:t>
            </w:r>
            <w:proofErr w:type="spellStart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Khowai</w:t>
            </w:r>
            <w:proofErr w:type="spellEnd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&amp; </w:t>
            </w:r>
            <w:proofErr w:type="spellStart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Sepahijala</w:t>
            </w:r>
            <w:proofErr w:type="spellEnd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District of Tripura State during the year 2021-22. (Agreement No.33/CE/EE/RIG/2021-22).</w:t>
            </w:r>
          </w:p>
        </w:tc>
        <w:tc>
          <w:tcPr>
            <w:tcW w:w="1417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826.65</w:t>
            </w:r>
          </w:p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16-04-2021</w:t>
            </w:r>
          </w:p>
        </w:tc>
        <w:tc>
          <w:tcPr>
            <w:tcW w:w="1418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24-02-2022</w:t>
            </w:r>
          </w:p>
        </w:tc>
        <w:tc>
          <w:tcPr>
            <w:tcW w:w="1417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22-08-2022</w:t>
            </w:r>
          </w:p>
        </w:tc>
        <w:tc>
          <w:tcPr>
            <w:tcW w:w="1301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98.38%</w:t>
            </w:r>
          </w:p>
        </w:tc>
        <w:tc>
          <w:tcPr>
            <w:tcW w:w="1498" w:type="dxa"/>
          </w:tcPr>
          <w:p w:rsidR="003852DA" w:rsidRPr="00247970" w:rsidRDefault="003852DA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671.49</w:t>
            </w:r>
          </w:p>
        </w:tc>
        <w:tc>
          <w:tcPr>
            <w:tcW w:w="1490" w:type="dxa"/>
          </w:tcPr>
          <w:p w:rsidR="003852DA" w:rsidRPr="00247970" w:rsidRDefault="003852DA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835.24</w:t>
            </w:r>
          </w:p>
        </w:tc>
        <w:tc>
          <w:tcPr>
            <w:tcW w:w="1390" w:type="dxa"/>
          </w:tcPr>
          <w:p w:rsidR="003852DA" w:rsidRPr="00247970" w:rsidRDefault="003852DA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13.73</w:t>
            </w:r>
          </w:p>
        </w:tc>
        <w:tc>
          <w:tcPr>
            <w:tcW w:w="1643" w:type="dxa"/>
          </w:tcPr>
          <w:p w:rsidR="003852DA" w:rsidRPr="00247970" w:rsidRDefault="00777B07" w:rsidP="00777B07">
            <w:pPr>
              <w:tabs>
                <w:tab w:val="left" w:pos="144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7A2AC8" w:rsidRPr="00D20CDC" w:rsidTr="00B01899">
        <w:tblPrEx>
          <w:jc w:val="left"/>
        </w:tblPrEx>
        <w:trPr>
          <w:gridBefore w:val="1"/>
          <w:wBefore w:w="49" w:type="dxa"/>
        </w:trPr>
        <w:tc>
          <w:tcPr>
            <w:tcW w:w="15467" w:type="dxa"/>
            <w:gridSpan w:val="11"/>
            <w:tcBorders>
              <w:left w:val="nil"/>
              <w:right w:val="nil"/>
            </w:tcBorders>
            <w:shd w:val="clear" w:color="auto" w:fill="auto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APPENDIX – IX – Contd.</w:t>
            </w:r>
          </w:p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STATEMENT OF COMMITMENTS ON INCOMPLETE PUBLIC WORKS CONTRACTS</w:t>
            </w:r>
          </w:p>
          <w:p w:rsidR="007A2AC8" w:rsidRPr="00D20CDC" w:rsidRDefault="007A2AC8" w:rsidP="009B32E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COSTING </w:t>
            </w:r>
            <w:r w:rsidRPr="00A02434">
              <w:rPr>
                <w:rFonts w:ascii="Rupee Foradian" w:hAnsi="Rupee Foradian" w:cs="Times New Roman"/>
                <w:b/>
                <w:bCs/>
                <w:sz w:val="24"/>
                <w:szCs w:val="24"/>
              </w:rPr>
              <w:t>`</w:t>
            </w: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CRORE AND ABOVE AS ON 31 MARCH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7A2AC8" w:rsidRDefault="007A2AC8" w:rsidP="007A2AC8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D20CDC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A02434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lakh)</w:t>
      </w:r>
    </w:p>
    <w:tbl>
      <w:tblPr>
        <w:tblW w:w="153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2993"/>
        <w:gridCol w:w="1419"/>
        <w:gridCol w:w="1406"/>
        <w:gridCol w:w="1443"/>
        <w:gridCol w:w="1411"/>
        <w:gridCol w:w="1498"/>
        <w:gridCol w:w="1490"/>
        <w:gridCol w:w="1390"/>
        <w:gridCol w:w="1643"/>
      </w:tblGrid>
      <w:tr w:rsidR="007A2AC8" w:rsidRPr="00D20CDC" w:rsidTr="00B01899">
        <w:trPr>
          <w:jc w:val="center"/>
        </w:trPr>
        <w:tc>
          <w:tcPr>
            <w:tcW w:w="691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2993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419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406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43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411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498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490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390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643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7A2AC8" w:rsidRPr="00D20CDC" w:rsidTr="00B01899">
        <w:trPr>
          <w:jc w:val="center"/>
        </w:trPr>
        <w:tc>
          <w:tcPr>
            <w:tcW w:w="691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93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6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3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98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90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643" w:type="dxa"/>
          </w:tcPr>
          <w:p w:rsidR="007A2AC8" w:rsidRPr="00D20CDC" w:rsidRDefault="007A2AC8" w:rsidP="00344F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A2AC8" w:rsidRPr="00D20CDC" w:rsidTr="00344F7E">
        <w:trPr>
          <w:jc w:val="center"/>
        </w:trPr>
        <w:tc>
          <w:tcPr>
            <w:tcW w:w="15384" w:type="dxa"/>
            <w:gridSpan w:val="10"/>
          </w:tcPr>
          <w:p w:rsidR="007A2AC8" w:rsidRPr="00D20CDC" w:rsidRDefault="007A2AC8" w:rsidP="00344F7E">
            <w:pPr>
              <w:tabs>
                <w:tab w:val="left" w:pos="1277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DWS WORKS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3852DA" w:rsidRPr="00D20CDC" w:rsidTr="00B01899">
        <w:trPr>
          <w:jc w:val="center"/>
        </w:trPr>
        <w:tc>
          <w:tcPr>
            <w:tcW w:w="691" w:type="dxa"/>
          </w:tcPr>
          <w:p w:rsidR="003852DA" w:rsidRPr="00247970" w:rsidRDefault="00BD2CC9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3" w:type="dxa"/>
          </w:tcPr>
          <w:p w:rsidR="003852DA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Construction/Retrofitting of piped water supply scheme under JJM/SH: Quality improvement of drinking water supply by way of construction of 37 (Thirty Seven) Nos. of 10000 GPH capacity package type IRP District,</w:t>
            </w:r>
            <w:r w:rsidR="00EB46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West Tripura during the year 2022-23 (Gr-III).</w:t>
            </w:r>
          </w:p>
          <w:p w:rsidR="00B01899" w:rsidRDefault="00B01899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899" w:rsidRDefault="00B01899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899" w:rsidRPr="00247970" w:rsidRDefault="00B01899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807.85</w:t>
            </w:r>
          </w:p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24-01-2022</w:t>
            </w:r>
          </w:p>
        </w:tc>
        <w:tc>
          <w:tcPr>
            <w:tcW w:w="1406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12-01-2023</w:t>
            </w:r>
          </w:p>
        </w:tc>
        <w:tc>
          <w:tcPr>
            <w:tcW w:w="1443" w:type="dxa"/>
          </w:tcPr>
          <w:p w:rsidR="003852DA" w:rsidRPr="00247970" w:rsidRDefault="003852DA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Not Completed</w:t>
            </w:r>
          </w:p>
        </w:tc>
        <w:tc>
          <w:tcPr>
            <w:tcW w:w="1411" w:type="dxa"/>
          </w:tcPr>
          <w:p w:rsidR="003852DA" w:rsidRPr="00247970" w:rsidRDefault="003852DA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  <w:tc>
          <w:tcPr>
            <w:tcW w:w="1498" w:type="dxa"/>
          </w:tcPr>
          <w:p w:rsidR="003852DA" w:rsidRPr="00247970" w:rsidRDefault="003852DA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789.47</w:t>
            </w:r>
          </w:p>
        </w:tc>
        <w:tc>
          <w:tcPr>
            <w:tcW w:w="1490" w:type="dxa"/>
          </w:tcPr>
          <w:p w:rsidR="003852DA" w:rsidRPr="00247970" w:rsidRDefault="003852DA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928.77</w:t>
            </w:r>
          </w:p>
        </w:tc>
        <w:tc>
          <w:tcPr>
            <w:tcW w:w="1390" w:type="dxa"/>
          </w:tcPr>
          <w:p w:rsidR="003852DA" w:rsidRPr="00247970" w:rsidRDefault="00B01899" w:rsidP="00777B0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643" w:type="dxa"/>
          </w:tcPr>
          <w:p w:rsidR="003852DA" w:rsidRPr="00247970" w:rsidRDefault="00777B07" w:rsidP="00777B07">
            <w:pPr>
              <w:tabs>
                <w:tab w:val="center" w:pos="770"/>
                <w:tab w:val="left" w:pos="149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7A2AC8" w:rsidRDefault="007A2AC8" w:rsidP="00474D2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A2AC8" w:rsidRDefault="007A2AC8" w:rsidP="00474D2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5467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67"/>
      </w:tblGrid>
      <w:tr w:rsidR="00D97B64" w:rsidRPr="00D20CDC" w:rsidTr="00D97B64">
        <w:tc>
          <w:tcPr>
            <w:tcW w:w="15467" w:type="dxa"/>
            <w:tcBorders>
              <w:left w:val="nil"/>
              <w:right w:val="nil"/>
            </w:tcBorders>
            <w:shd w:val="clear" w:color="auto" w:fill="auto"/>
          </w:tcPr>
          <w:p w:rsidR="00D97B64" w:rsidRPr="00D20CDC" w:rsidRDefault="00D97B64" w:rsidP="00FB79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APPENDIX – IX – Contd.</w:t>
            </w:r>
          </w:p>
          <w:p w:rsidR="00D97B64" w:rsidRPr="00D20CDC" w:rsidRDefault="00D97B64" w:rsidP="00FB79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STATEMENT OF COMMITMENTS ON INCOMPLETE PUBLIC WORKS CONTRACTS</w:t>
            </w:r>
          </w:p>
          <w:p w:rsidR="00D97B64" w:rsidRPr="00D20CDC" w:rsidRDefault="00D97B64" w:rsidP="009B32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COSTING </w:t>
            </w:r>
            <w:r w:rsidRPr="00A02434">
              <w:rPr>
                <w:rFonts w:ascii="Rupee Foradian" w:hAnsi="Rupee Foradian" w:cs="Times New Roman"/>
                <w:b/>
                <w:bCs/>
                <w:sz w:val="24"/>
                <w:szCs w:val="24"/>
              </w:rPr>
              <w:t>`</w:t>
            </w: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CRORE AND ABOVE AS ON 31 MARCH 20</w:t>
            </w:r>
            <w:r w:rsidR="000A1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3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D97B64" w:rsidRPr="00FD20E3" w:rsidRDefault="00D97B64" w:rsidP="00FD20E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20CD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(</w:t>
      </w:r>
      <w:r w:rsidRPr="00A02434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="00FD20E3">
        <w:rPr>
          <w:rFonts w:ascii="Times New Roman" w:hAnsi="Times New Roman" w:cs="Times New Roman"/>
          <w:b/>
          <w:bCs/>
          <w:sz w:val="24"/>
          <w:szCs w:val="24"/>
        </w:rPr>
        <w:t>in</w:t>
      </w:r>
      <w:proofErr w:type="gramEnd"/>
      <w:r w:rsidR="00FD20E3">
        <w:rPr>
          <w:rFonts w:ascii="Times New Roman" w:hAnsi="Times New Roman" w:cs="Times New Roman"/>
          <w:b/>
          <w:bCs/>
          <w:sz w:val="24"/>
          <w:szCs w:val="24"/>
        </w:rPr>
        <w:t xml:space="preserve"> lakh)</w:t>
      </w:r>
    </w:p>
    <w:tbl>
      <w:tblPr>
        <w:tblW w:w="153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0"/>
        <w:gridCol w:w="1440"/>
        <w:gridCol w:w="1350"/>
        <w:gridCol w:w="1440"/>
        <w:gridCol w:w="1440"/>
        <w:gridCol w:w="1530"/>
        <w:gridCol w:w="1440"/>
        <w:gridCol w:w="1440"/>
        <w:gridCol w:w="1373"/>
      </w:tblGrid>
      <w:tr w:rsidR="00D97B64" w:rsidRPr="00D20CDC" w:rsidTr="00135443">
        <w:trPr>
          <w:jc w:val="center"/>
        </w:trPr>
        <w:tc>
          <w:tcPr>
            <w:tcW w:w="601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 No.</w:t>
            </w:r>
          </w:p>
        </w:tc>
        <w:tc>
          <w:tcPr>
            <w:tcW w:w="333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projects/works</w:t>
            </w:r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Estimated cost of work/date of sanction</w:t>
            </w:r>
          </w:p>
        </w:tc>
        <w:tc>
          <w:tcPr>
            <w:tcW w:w="135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Year of Commence-</w:t>
            </w:r>
            <w:proofErr w:type="spellStart"/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ment</w:t>
            </w:r>
            <w:proofErr w:type="spellEnd"/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Target Year of Completion</w:t>
            </w:r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progress of work (in per cent)</w:t>
            </w:r>
          </w:p>
        </w:tc>
        <w:tc>
          <w:tcPr>
            <w:tcW w:w="153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Expenditure during the year</w:t>
            </w:r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Progressive expenditure to the end of the year</w:t>
            </w:r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Pending Payments</w:t>
            </w:r>
          </w:p>
        </w:tc>
        <w:tc>
          <w:tcPr>
            <w:tcW w:w="137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Revised cost, if any/date of revision</w:t>
            </w:r>
          </w:p>
        </w:tc>
      </w:tr>
      <w:tr w:rsidR="00D97B64" w:rsidRPr="00D20CDC" w:rsidTr="00135443">
        <w:trPr>
          <w:jc w:val="center"/>
        </w:trPr>
        <w:tc>
          <w:tcPr>
            <w:tcW w:w="601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3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3" w:type="dxa"/>
          </w:tcPr>
          <w:p w:rsidR="00D97B64" w:rsidRPr="00D20CDC" w:rsidRDefault="00D97B64" w:rsidP="009646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97B64" w:rsidRPr="00D20CDC" w:rsidTr="009646F4">
        <w:trPr>
          <w:jc w:val="center"/>
        </w:trPr>
        <w:tc>
          <w:tcPr>
            <w:tcW w:w="15384" w:type="dxa"/>
            <w:gridSpan w:val="10"/>
          </w:tcPr>
          <w:p w:rsidR="00D97B64" w:rsidRPr="00D20CDC" w:rsidRDefault="00D97B64" w:rsidP="00D97B6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DWS WORKS</w:t>
            </w:r>
          </w:p>
        </w:tc>
      </w:tr>
      <w:tr w:rsidR="008D2CFC" w:rsidRPr="00D20CDC" w:rsidTr="00AA6419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Pr="00247970" w:rsidRDefault="008D2CFC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Default="008D2CFC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Construction/Retrofitting of piped water supply scheme under JJM/SH: Quality improvement of drinking water supply by way of construction of 41 (forty one) Nos. of 10000 GPH capacity package type IRP </w:t>
            </w:r>
            <w:proofErr w:type="spellStart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Agartala</w:t>
            </w:r>
            <w:proofErr w:type="spellEnd"/>
            <w:r w:rsidRPr="002479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-II in the year 2022-23 (Gr-I).</w:t>
            </w:r>
          </w:p>
          <w:p w:rsidR="00B01899" w:rsidRDefault="00B01899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899" w:rsidRDefault="00B01899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1899" w:rsidRPr="00247970" w:rsidRDefault="00B01899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2CFC" w:rsidRPr="00247970" w:rsidRDefault="008D2CFC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Pr="00247970" w:rsidRDefault="002E39B1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895.18</w:t>
            </w:r>
          </w:p>
          <w:p w:rsidR="008D2CFC" w:rsidRPr="00247970" w:rsidRDefault="008D2CFC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15-06-2022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Pr="00247970" w:rsidRDefault="008D2CFC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04-09-2023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Pr="00247970" w:rsidRDefault="008D2CFC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Not Completed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Pr="00247970" w:rsidRDefault="008D2CFC" w:rsidP="006E15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Pr="00247970" w:rsidRDefault="008D2CFC" w:rsidP="006E15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188.21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Pr="00247970" w:rsidRDefault="008D2CFC" w:rsidP="006E15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188.21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Pr="00247970" w:rsidRDefault="00B01899" w:rsidP="006E15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CFC" w:rsidRPr="00247970" w:rsidRDefault="006E158D" w:rsidP="006E158D">
            <w:pPr>
              <w:tabs>
                <w:tab w:val="center" w:pos="770"/>
                <w:tab w:val="left" w:pos="149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D2CFC" w:rsidRPr="00D20CDC" w:rsidTr="00135443">
        <w:trPr>
          <w:jc w:val="center"/>
        </w:trPr>
        <w:tc>
          <w:tcPr>
            <w:tcW w:w="601" w:type="dxa"/>
          </w:tcPr>
          <w:p w:rsidR="008D2CFC" w:rsidRDefault="008D2CFC" w:rsidP="008D2CF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0" w:type="dxa"/>
          </w:tcPr>
          <w:p w:rsidR="008D2CFC" w:rsidRDefault="008D2CFC" w:rsidP="008D2C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CFC" w:rsidRPr="00B23001" w:rsidRDefault="008D2CFC" w:rsidP="008D2C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D2CFC" w:rsidRPr="00B23001" w:rsidRDefault="008D2CFC" w:rsidP="008D2C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D2CFC" w:rsidRPr="00B23001" w:rsidRDefault="008D2CFC" w:rsidP="008D2C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D2CFC" w:rsidRPr="00B23001" w:rsidRDefault="008D2CFC" w:rsidP="008D2CF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D2CFC" w:rsidRPr="00D20CDC" w:rsidRDefault="008D2CFC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Total:</w:t>
            </w:r>
          </w:p>
        </w:tc>
        <w:tc>
          <w:tcPr>
            <w:tcW w:w="1530" w:type="dxa"/>
          </w:tcPr>
          <w:p w:rsidR="008D2CFC" w:rsidRPr="00D20CDC" w:rsidRDefault="002E39B1" w:rsidP="00E00F4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2,041.99</w:t>
            </w:r>
          </w:p>
        </w:tc>
        <w:tc>
          <w:tcPr>
            <w:tcW w:w="1440" w:type="dxa"/>
          </w:tcPr>
          <w:p w:rsidR="008D2CFC" w:rsidRPr="00854C05" w:rsidRDefault="002E39B1" w:rsidP="00E00F4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4,458.41</w:t>
            </w:r>
          </w:p>
        </w:tc>
        <w:tc>
          <w:tcPr>
            <w:tcW w:w="1440" w:type="dxa"/>
          </w:tcPr>
          <w:p w:rsidR="008D2CFC" w:rsidRPr="00B23001" w:rsidRDefault="008D2CFC" w:rsidP="002479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8D2CFC" w:rsidRPr="00B23001" w:rsidRDefault="008D2CFC" w:rsidP="00247970">
            <w:pPr>
              <w:tabs>
                <w:tab w:val="left" w:pos="14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3C7" w:rsidRDefault="000613C7" w:rsidP="00B3493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0F27FA" w:rsidRDefault="000F27FA" w:rsidP="00B3493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47970" w:rsidRDefault="00247970" w:rsidP="00B3493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18"/>
      </w:tblGrid>
      <w:tr w:rsidR="0034132E" w:rsidRPr="00247970" w:rsidTr="00287D74">
        <w:tc>
          <w:tcPr>
            <w:tcW w:w="14218" w:type="dxa"/>
            <w:tcBorders>
              <w:left w:val="nil"/>
              <w:right w:val="nil"/>
            </w:tcBorders>
            <w:shd w:val="clear" w:color="auto" w:fill="auto"/>
          </w:tcPr>
          <w:p w:rsidR="0034132E" w:rsidRPr="00247970" w:rsidRDefault="0034132E" w:rsidP="00287D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APPENDIX –IX </w:t>
            </w:r>
            <w:r w:rsidR="0055372B"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 Contd</w:t>
            </w: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:rsidR="0034132E" w:rsidRPr="00247970" w:rsidRDefault="0034132E" w:rsidP="00287D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STATEMENT OF COMMITMENTS – LIST OF INCOMPLETE WORKS</w:t>
            </w:r>
          </w:p>
          <w:p w:rsidR="0034132E" w:rsidRPr="00247970" w:rsidRDefault="0034132E" w:rsidP="00287D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(REFERRED TO STATEMENT NO. 16) ADDITIONAL FINANCIAL STATEMENT</w:t>
            </w:r>
          </w:p>
          <w:p w:rsidR="0034132E" w:rsidRPr="00247970" w:rsidRDefault="0034132E" w:rsidP="00287D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ABSTRACT OF INCOMPLETE CAPITAL WORKS EACH COSTING LESS THAN </w:t>
            </w:r>
            <w:r w:rsidRPr="001F4D21">
              <w:rPr>
                <w:rFonts w:ascii="Rupee Foradian" w:hAnsi="Rupee Foradian" w:cs="Times New Roman"/>
                <w:b/>
                <w:bCs/>
                <w:sz w:val="24"/>
                <w:szCs w:val="24"/>
                <w:lang w:val="en-US"/>
              </w:rPr>
              <w:t>`</w:t>
            </w: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 CRORE</w:t>
            </w:r>
          </w:p>
          <w:p w:rsidR="0034132E" w:rsidRPr="00247970" w:rsidRDefault="0034132E" w:rsidP="00287D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DA1EE4" w:rsidRPr="00247970" w:rsidRDefault="0034132E" w:rsidP="00DA1EE4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24797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A1EE4" w:rsidRPr="00247970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DA1EE4" w:rsidRPr="00B01899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 w:rsidR="00DA1EE4" w:rsidRPr="0024797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="00DA1EE4" w:rsidRPr="00247970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proofErr w:type="gramEnd"/>
      <w:r w:rsidR="00DA1EE4" w:rsidRPr="0024797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lakh)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2"/>
        <w:gridCol w:w="1925"/>
        <w:gridCol w:w="1772"/>
        <w:gridCol w:w="1772"/>
        <w:gridCol w:w="2091"/>
        <w:gridCol w:w="1756"/>
        <w:gridCol w:w="1263"/>
        <w:gridCol w:w="2027"/>
      </w:tblGrid>
      <w:tr w:rsidR="00602043" w:rsidRPr="00247970" w:rsidTr="00E46927">
        <w:trPr>
          <w:jc w:val="center"/>
        </w:trPr>
        <w:tc>
          <w:tcPr>
            <w:tcW w:w="1612" w:type="dxa"/>
          </w:tcPr>
          <w:p w:rsidR="00BE0340" w:rsidRPr="00247970" w:rsidRDefault="00BE0340" w:rsidP="00F60D8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Period</w:t>
            </w:r>
          </w:p>
        </w:tc>
        <w:tc>
          <w:tcPr>
            <w:tcW w:w="1925" w:type="dxa"/>
          </w:tcPr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Building Amount</w:t>
            </w:r>
          </w:p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</w:tc>
        <w:tc>
          <w:tcPr>
            <w:tcW w:w="1772" w:type="dxa"/>
          </w:tcPr>
          <w:p w:rsidR="00BE0340" w:rsidRPr="00247970" w:rsidRDefault="00B45A96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Bridge </w:t>
            </w:r>
            <w:r w:rsidR="00BE0340"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Amount </w:t>
            </w:r>
          </w:p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</w:tc>
        <w:tc>
          <w:tcPr>
            <w:tcW w:w="1772" w:type="dxa"/>
          </w:tcPr>
          <w:p w:rsidR="00B45A96" w:rsidRPr="00247970" w:rsidRDefault="00B45A96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Road</w:t>
            </w:r>
          </w:p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Amount </w:t>
            </w:r>
          </w:p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</w:tc>
        <w:tc>
          <w:tcPr>
            <w:tcW w:w="2091" w:type="dxa"/>
          </w:tcPr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Water Resource Amount </w:t>
            </w:r>
          </w:p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</w:tc>
        <w:tc>
          <w:tcPr>
            <w:tcW w:w="1756" w:type="dxa"/>
          </w:tcPr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DWS Amount</w:t>
            </w:r>
          </w:p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  <w:p w:rsidR="00C14D55" w:rsidRPr="00247970" w:rsidRDefault="00C14D55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</w:tcPr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Other</w:t>
            </w:r>
          </w:p>
        </w:tc>
        <w:tc>
          <w:tcPr>
            <w:tcW w:w="2027" w:type="dxa"/>
          </w:tcPr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Amount </w:t>
            </w:r>
          </w:p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Involved</w:t>
            </w:r>
          </w:p>
          <w:p w:rsidR="00BE0340" w:rsidRPr="00247970" w:rsidRDefault="00BE0340" w:rsidP="00F60D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726AFF" w:rsidRPr="00247970" w:rsidTr="00E46927">
        <w:trPr>
          <w:trHeight w:val="780"/>
          <w:jc w:val="center"/>
        </w:trPr>
        <w:tc>
          <w:tcPr>
            <w:tcW w:w="1612" w:type="dxa"/>
          </w:tcPr>
          <w:p w:rsidR="00726AFF" w:rsidRPr="00247970" w:rsidRDefault="00726AFF" w:rsidP="00726AF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Upto</w:t>
            </w:r>
            <w:proofErr w:type="spellEnd"/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2019-20</w:t>
            </w:r>
          </w:p>
        </w:tc>
        <w:tc>
          <w:tcPr>
            <w:tcW w:w="1925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48.49 (80)</w:t>
            </w:r>
          </w:p>
        </w:tc>
        <w:tc>
          <w:tcPr>
            <w:tcW w:w="1772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69.35 (31)</w:t>
            </w:r>
          </w:p>
        </w:tc>
        <w:tc>
          <w:tcPr>
            <w:tcW w:w="1772" w:type="dxa"/>
          </w:tcPr>
          <w:p w:rsidR="00726AFF" w:rsidRPr="00247970" w:rsidRDefault="00726AFF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B6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45.91 (24)</w:t>
            </w:r>
          </w:p>
        </w:tc>
        <w:tc>
          <w:tcPr>
            <w:tcW w:w="2091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63.57 (48)</w:t>
            </w:r>
          </w:p>
        </w:tc>
        <w:tc>
          <w:tcPr>
            <w:tcW w:w="1756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60.01 (28)</w:t>
            </w:r>
          </w:p>
        </w:tc>
        <w:tc>
          <w:tcPr>
            <w:tcW w:w="1263" w:type="dxa"/>
          </w:tcPr>
          <w:p w:rsidR="00726AFF" w:rsidRPr="00247970" w:rsidRDefault="00726AFF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2027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11,7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87.33 (211)</w:t>
            </w:r>
          </w:p>
        </w:tc>
      </w:tr>
      <w:tr w:rsidR="00726AFF" w:rsidRPr="00247970" w:rsidTr="00E46927">
        <w:trPr>
          <w:trHeight w:val="835"/>
          <w:jc w:val="center"/>
        </w:trPr>
        <w:tc>
          <w:tcPr>
            <w:tcW w:w="1612" w:type="dxa"/>
          </w:tcPr>
          <w:p w:rsidR="00726AFF" w:rsidRPr="00247970" w:rsidRDefault="00726AFF" w:rsidP="00726AF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2020-2021</w:t>
            </w:r>
          </w:p>
        </w:tc>
        <w:tc>
          <w:tcPr>
            <w:tcW w:w="1925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2,5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91.65 (33)</w:t>
            </w:r>
          </w:p>
        </w:tc>
        <w:tc>
          <w:tcPr>
            <w:tcW w:w="1772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53.91</w:t>
            </w:r>
            <w:r w:rsidR="003109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(07)</w:t>
            </w:r>
          </w:p>
        </w:tc>
        <w:tc>
          <w:tcPr>
            <w:tcW w:w="1772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99.85</w:t>
            </w:r>
            <w:r w:rsidR="003109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(09)</w:t>
            </w:r>
          </w:p>
        </w:tc>
        <w:tc>
          <w:tcPr>
            <w:tcW w:w="2091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47.18</w:t>
            </w:r>
            <w:r w:rsidR="003109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(32)</w:t>
            </w:r>
          </w:p>
        </w:tc>
        <w:tc>
          <w:tcPr>
            <w:tcW w:w="1756" w:type="dxa"/>
          </w:tcPr>
          <w:p w:rsidR="00726AFF" w:rsidRPr="00247970" w:rsidRDefault="00726AFF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B6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</w:t>
            </w: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67.39 (26)</w:t>
            </w:r>
          </w:p>
        </w:tc>
        <w:tc>
          <w:tcPr>
            <w:tcW w:w="1263" w:type="dxa"/>
          </w:tcPr>
          <w:p w:rsidR="00726AFF" w:rsidRPr="00247970" w:rsidRDefault="00726AFF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2027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6,2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59.98 (107)</w:t>
            </w:r>
          </w:p>
        </w:tc>
      </w:tr>
      <w:tr w:rsidR="00726AFF" w:rsidRPr="00247970" w:rsidTr="00E46927">
        <w:trPr>
          <w:trHeight w:val="846"/>
          <w:jc w:val="center"/>
        </w:trPr>
        <w:tc>
          <w:tcPr>
            <w:tcW w:w="1612" w:type="dxa"/>
          </w:tcPr>
          <w:p w:rsidR="00726AFF" w:rsidRPr="00247970" w:rsidRDefault="00726AFF" w:rsidP="00726AF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2021-2022</w:t>
            </w:r>
          </w:p>
        </w:tc>
        <w:tc>
          <w:tcPr>
            <w:tcW w:w="1925" w:type="dxa"/>
          </w:tcPr>
          <w:p w:rsidR="00726AFF" w:rsidRPr="00247970" w:rsidRDefault="00726AFF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B6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,8</w:t>
            </w: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56.33 (63)</w:t>
            </w:r>
          </w:p>
        </w:tc>
        <w:tc>
          <w:tcPr>
            <w:tcW w:w="1772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1,8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65.42 (19)</w:t>
            </w:r>
          </w:p>
        </w:tc>
        <w:tc>
          <w:tcPr>
            <w:tcW w:w="1772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1,3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79.83 (25)</w:t>
            </w:r>
          </w:p>
        </w:tc>
        <w:tc>
          <w:tcPr>
            <w:tcW w:w="2091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2,5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82.94 (94)</w:t>
            </w:r>
          </w:p>
        </w:tc>
        <w:tc>
          <w:tcPr>
            <w:tcW w:w="1756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83.79 (31)</w:t>
            </w:r>
          </w:p>
        </w:tc>
        <w:tc>
          <w:tcPr>
            <w:tcW w:w="1263" w:type="dxa"/>
          </w:tcPr>
          <w:p w:rsidR="00726AFF" w:rsidRPr="00247970" w:rsidRDefault="00726AFF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2027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11,7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68.31 (232)</w:t>
            </w:r>
          </w:p>
        </w:tc>
      </w:tr>
      <w:tr w:rsidR="00726AFF" w:rsidRPr="00247970" w:rsidTr="00E46927">
        <w:trPr>
          <w:trHeight w:val="844"/>
          <w:jc w:val="center"/>
        </w:trPr>
        <w:tc>
          <w:tcPr>
            <w:tcW w:w="1612" w:type="dxa"/>
          </w:tcPr>
          <w:p w:rsidR="00726AFF" w:rsidRPr="00247970" w:rsidRDefault="00726AFF" w:rsidP="00726AF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2022-2023</w:t>
            </w:r>
          </w:p>
        </w:tc>
        <w:tc>
          <w:tcPr>
            <w:tcW w:w="1925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5,5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14.85 (61)</w:t>
            </w:r>
          </w:p>
        </w:tc>
        <w:tc>
          <w:tcPr>
            <w:tcW w:w="1772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07.50 (16)</w:t>
            </w:r>
          </w:p>
        </w:tc>
        <w:tc>
          <w:tcPr>
            <w:tcW w:w="1772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6,1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48.57 (68)</w:t>
            </w:r>
          </w:p>
        </w:tc>
        <w:tc>
          <w:tcPr>
            <w:tcW w:w="2091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3,6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04.49 (52)</w:t>
            </w:r>
          </w:p>
        </w:tc>
        <w:tc>
          <w:tcPr>
            <w:tcW w:w="1756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3,8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95.00 (57)</w:t>
            </w:r>
          </w:p>
        </w:tc>
        <w:tc>
          <w:tcPr>
            <w:tcW w:w="1263" w:type="dxa"/>
          </w:tcPr>
          <w:p w:rsidR="00726AFF" w:rsidRPr="00247970" w:rsidRDefault="00726AFF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</w:tcPr>
          <w:p w:rsidR="00726AFF" w:rsidRPr="00247970" w:rsidRDefault="00DB6E8A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20,0</w:t>
            </w:r>
            <w:r w:rsidR="00726AF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70.41 (254)</w:t>
            </w:r>
          </w:p>
        </w:tc>
      </w:tr>
      <w:tr w:rsidR="00726AFF" w:rsidRPr="00247970" w:rsidTr="00E46927">
        <w:trPr>
          <w:trHeight w:val="844"/>
          <w:jc w:val="center"/>
        </w:trPr>
        <w:tc>
          <w:tcPr>
            <w:tcW w:w="1612" w:type="dxa"/>
          </w:tcPr>
          <w:p w:rsidR="00726AFF" w:rsidRPr="00247970" w:rsidRDefault="00726AFF" w:rsidP="00726AF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2023-2024</w:t>
            </w:r>
          </w:p>
        </w:tc>
        <w:tc>
          <w:tcPr>
            <w:tcW w:w="1925" w:type="dxa"/>
          </w:tcPr>
          <w:p w:rsidR="00726AFF" w:rsidRPr="00247970" w:rsidRDefault="00781421" w:rsidP="003A33F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DB6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018</w:t>
            </w:r>
            <w:r w:rsidR="00345323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  <w:r w:rsidR="003109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30D7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(6</w:t>
            </w:r>
            <w:r w:rsidR="003A33F6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6C30D7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772" w:type="dxa"/>
          </w:tcPr>
          <w:p w:rsidR="00726AFF" w:rsidRPr="00247970" w:rsidRDefault="00345323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538.30</w:t>
            </w:r>
            <w:r w:rsidR="003109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30D7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(06)</w:t>
            </w:r>
          </w:p>
        </w:tc>
        <w:tc>
          <w:tcPr>
            <w:tcW w:w="1772" w:type="dxa"/>
          </w:tcPr>
          <w:p w:rsidR="00726AFF" w:rsidRPr="00247970" w:rsidRDefault="00DB6E8A" w:rsidP="003A33F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10,2</w:t>
            </w:r>
            <w:r w:rsidR="00781421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34.42</w:t>
            </w:r>
            <w:r w:rsidR="003109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B3542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3A33F6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  <w:r w:rsidR="007B3542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091" w:type="dxa"/>
          </w:tcPr>
          <w:p w:rsidR="00726AFF" w:rsidRPr="00247970" w:rsidRDefault="00345323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DB6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948.99</w:t>
            </w:r>
            <w:r w:rsidR="003109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802AA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(60)</w:t>
            </w:r>
          </w:p>
        </w:tc>
        <w:tc>
          <w:tcPr>
            <w:tcW w:w="1756" w:type="dxa"/>
          </w:tcPr>
          <w:p w:rsidR="00726AFF" w:rsidRPr="00247970" w:rsidRDefault="00345323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B6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962.19</w:t>
            </w:r>
            <w:r w:rsidR="003109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802AA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(106)</w:t>
            </w:r>
          </w:p>
        </w:tc>
        <w:tc>
          <w:tcPr>
            <w:tcW w:w="1263" w:type="dxa"/>
          </w:tcPr>
          <w:p w:rsidR="00726AFF" w:rsidRPr="00247970" w:rsidRDefault="00726AFF" w:rsidP="00726AFF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</w:tcPr>
          <w:p w:rsidR="00726AFF" w:rsidRPr="00247970" w:rsidRDefault="00DB6E8A" w:rsidP="003A33F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29,7</w:t>
            </w:r>
            <w:r w:rsidR="003867AF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02.68</w:t>
            </w:r>
            <w:r w:rsidR="003109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C30D7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</w:t>
            </w:r>
            <w:r w:rsidR="003A33F6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6C30D7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:rsidR="00BE0340" w:rsidRPr="00567D04" w:rsidRDefault="00BE0340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430F" w:rsidRPr="00567D04" w:rsidRDefault="00F2430F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47970" w:rsidRDefault="00247970" w:rsidP="00961CB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9007D" w:rsidRDefault="0019007D" w:rsidP="00961CB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9007D" w:rsidRDefault="0019007D" w:rsidP="00961CB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9007D" w:rsidRDefault="0019007D" w:rsidP="00961CB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967B6" w:rsidRDefault="002967B6" w:rsidP="00961CB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18"/>
      </w:tblGrid>
      <w:tr w:rsidR="00460A9B" w:rsidRPr="00287D74" w:rsidTr="00287D74">
        <w:tc>
          <w:tcPr>
            <w:tcW w:w="14218" w:type="dxa"/>
            <w:tcBorders>
              <w:left w:val="nil"/>
              <w:right w:val="nil"/>
            </w:tcBorders>
            <w:shd w:val="clear" w:color="auto" w:fill="auto"/>
          </w:tcPr>
          <w:p w:rsidR="00460A9B" w:rsidRPr="00287D74" w:rsidRDefault="00460A9B" w:rsidP="00287D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7D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APPENDIX – IX </w:t>
            </w:r>
            <w:r w:rsidR="0055372B" w:rsidRPr="00287D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 Contd</w:t>
            </w:r>
            <w:r w:rsidRPr="00287D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  <w:p w:rsidR="00460A9B" w:rsidRPr="00287D74" w:rsidRDefault="00460A9B" w:rsidP="00287D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7D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STATEMENT OF COMMITMENTS – LIST OF INCOMPLETE WORKS</w:t>
            </w:r>
          </w:p>
          <w:p w:rsidR="00460A9B" w:rsidRPr="00287D74" w:rsidRDefault="00460A9B" w:rsidP="00287D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7D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(REFERRED TO STATEMENT NO. 16) ADDITIONAL FINANCIAL STATEMENT</w:t>
            </w:r>
          </w:p>
          <w:p w:rsidR="00460A9B" w:rsidRPr="00287D74" w:rsidRDefault="00460A9B" w:rsidP="00287D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7D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ABSTRACT OF INCOMPLETE CAPITAL WORKS EACH COSTING </w:t>
            </w:r>
            <w:r w:rsidRPr="00612153">
              <w:rPr>
                <w:rFonts w:ascii="Rupee Foradian" w:hAnsi="Rupee Foradian" w:cs="Times New Roman"/>
                <w:b/>
                <w:bCs/>
                <w:sz w:val="24"/>
                <w:szCs w:val="24"/>
                <w:lang w:val="en-US"/>
              </w:rPr>
              <w:t>`</w:t>
            </w:r>
            <w:r w:rsidRPr="00287D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 CRORE AND ABOVE.</w:t>
            </w:r>
          </w:p>
        </w:tc>
      </w:tr>
    </w:tbl>
    <w:p w:rsidR="00F2430F" w:rsidRDefault="00DA1EE4" w:rsidP="00DA1EE4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567D04"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` </w:t>
      </w:r>
      <w:proofErr w:type="gramStart"/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proofErr w:type="gramEnd"/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lakh)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6"/>
        <w:gridCol w:w="1906"/>
        <w:gridCol w:w="1838"/>
        <w:gridCol w:w="1839"/>
        <w:gridCol w:w="1979"/>
        <w:gridCol w:w="1838"/>
        <w:gridCol w:w="1132"/>
        <w:gridCol w:w="1980"/>
      </w:tblGrid>
      <w:tr w:rsidR="00602043" w:rsidRPr="00567D04" w:rsidTr="00961CBC">
        <w:trPr>
          <w:trHeight w:val="1061"/>
          <w:jc w:val="center"/>
        </w:trPr>
        <w:tc>
          <w:tcPr>
            <w:tcW w:w="1710" w:type="dxa"/>
          </w:tcPr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Period</w:t>
            </w:r>
          </w:p>
        </w:tc>
        <w:tc>
          <w:tcPr>
            <w:tcW w:w="1910" w:type="dxa"/>
          </w:tcPr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Building Amount</w:t>
            </w:r>
          </w:p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</w:tc>
        <w:tc>
          <w:tcPr>
            <w:tcW w:w="1843" w:type="dxa"/>
          </w:tcPr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Bridge Amount</w:t>
            </w:r>
          </w:p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</w:tc>
        <w:tc>
          <w:tcPr>
            <w:tcW w:w="1843" w:type="dxa"/>
          </w:tcPr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Road Amount</w:t>
            </w:r>
          </w:p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</w:tc>
        <w:tc>
          <w:tcPr>
            <w:tcW w:w="1984" w:type="dxa"/>
          </w:tcPr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Water Resource Amount</w:t>
            </w:r>
          </w:p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</w:tc>
        <w:tc>
          <w:tcPr>
            <w:tcW w:w="1843" w:type="dxa"/>
          </w:tcPr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DWS Amount</w:t>
            </w:r>
          </w:p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(No. of Works)</w:t>
            </w:r>
          </w:p>
        </w:tc>
        <w:tc>
          <w:tcPr>
            <w:tcW w:w="1134" w:type="dxa"/>
          </w:tcPr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Other</w:t>
            </w:r>
          </w:p>
        </w:tc>
        <w:tc>
          <w:tcPr>
            <w:tcW w:w="1985" w:type="dxa"/>
          </w:tcPr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Amount</w:t>
            </w:r>
          </w:p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Involved</w:t>
            </w:r>
          </w:p>
          <w:p w:rsidR="000B5FEF" w:rsidRPr="00247970" w:rsidRDefault="000B5FEF" w:rsidP="00F60D8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D71E4" w:rsidRPr="00567D04" w:rsidTr="00886680">
        <w:trPr>
          <w:jc w:val="center"/>
        </w:trPr>
        <w:tc>
          <w:tcPr>
            <w:tcW w:w="1710" w:type="dxa"/>
          </w:tcPr>
          <w:p w:rsidR="000D71E4" w:rsidRPr="00247970" w:rsidRDefault="000D71E4" w:rsidP="000D71E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Upto</w:t>
            </w:r>
            <w:proofErr w:type="spellEnd"/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2019-20</w:t>
            </w:r>
          </w:p>
        </w:tc>
        <w:tc>
          <w:tcPr>
            <w:tcW w:w="1910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5,7</w:t>
            </w:r>
            <w:r w:rsidR="000D71E4" w:rsidRPr="00247970">
              <w:rPr>
                <w:rFonts w:ascii="Times New Roman" w:hAnsi="Times New Roman" w:cs="Times New Roman"/>
                <w:bCs/>
                <w:sz w:val="24"/>
                <w:szCs w:val="24"/>
              </w:rPr>
              <w:t>44.11 (38)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0D71E4" w:rsidRPr="00247970">
              <w:rPr>
                <w:rFonts w:ascii="Times New Roman" w:hAnsi="Times New Roman" w:cs="Times New Roman"/>
                <w:bCs/>
                <w:sz w:val="24"/>
                <w:szCs w:val="24"/>
              </w:rPr>
              <w:t>37.72 (3)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11,4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46.36 (20)</w:t>
            </w:r>
          </w:p>
        </w:tc>
        <w:tc>
          <w:tcPr>
            <w:tcW w:w="1984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09.00 (2)</w:t>
            </w:r>
          </w:p>
        </w:tc>
        <w:tc>
          <w:tcPr>
            <w:tcW w:w="1843" w:type="dxa"/>
          </w:tcPr>
          <w:p w:rsidR="000D71E4" w:rsidRPr="00247970" w:rsidRDefault="000D71E4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0D71E4" w:rsidRPr="00247970" w:rsidRDefault="000D71E4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985" w:type="dxa"/>
          </w:tcPr>
          <w:p w:rsidR="000D71E4" w:rsidRPr="00247970" w:rsidRDefault="006E0F15" w:rsidP="000D71E4">
            <w:pPr>
              <w:tabs>
                <w:tab w:val="left" w:pos="356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17,6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37.19 (63)</w:t>
            </w:r>
          </w:p>
          <w:p w:rsidR="000D71E4" w:rsidRPr="00247970" w:rsidRDefault="000D71E4" w:rsidP="000D71E4">
            <w:pPr>
              <w:tabs>
                <w:tab w:val="left" w:pos="356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D71E4" w:rsidRPr="00567D04" w:rsidTr="005F532C">
        <w:trPr>
          <w:trHeight w:val="870"/>
          <w:jc w:val="center"/>
        </w:trPr>
        <w:tc>
          <w:tcPr>
            <w:tcW w:w="1710" w:type="dxa"/>
          </w:tcPr>
          <w:p w:rsidR="000D71E4" w:rsidRPr="00247970" w:rsidRDefault="000D71E4" w:rsidP="000D71E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2020-2021</w:t>
            </w:r>
          </w:p>
        </w:tc>
        <w:tc>
          <w:tcPr>
            <w:tcW w:w="1910" w:type="dxa"/>
          </w:tcPr>
          <w:p w:rsidR="000D71E4" w:rsidRPr="00247970" w:rsidRDefault="000D71E4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0F15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62.01 (15)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10.22 (1)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15.27 (11)</w:t>
            </w:r>
          </w:p>
        </w:tc>
        <w:tc>
          <w:tcPr>
            <w:tcW w:w="1984" w:type="dxa"/>
          </w:tcPr>
          <w:p w:rsidR="000D71E4" w:rsidRPr="00247970" w:rsidRDefault="000D71E4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43" w:type="dxa"/>
          </w:tcPr>
          <w:p w:rsidR="000D71E4" w:rsidRPr="00247970" w:rsidRDefault="000D71E4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79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E0F15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47970">
              <w:rPr>
                <w:rFonts w:ascii="Times New Roman" w:hAnsi="Times New Roman" w:cs="Times New Roman"/>
                <w:bCs/>
                <w:sz w:val="24"/>
                <w:szCs w:val="24"/>
              </w:rPr>
              <w:t>034.07 (2)</w:t>
            </w:r>
          </w:p>
        </w:tc>
        <w:tc>
          <w:tcPr>
            <w:tcW w:w="1134" w:type="dxa"/>
          </w:tcPr>
          <w:p w:rsidR="000D71E4" w:rsidRPr="00247970" w:rsidRDefault="000D71E4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985" w:type="dxa"/>
          </w:tcPr>
          <w:p w:rsidR="000D71E4" w:rsidRPr="00247970" w:rsidRDefault="006E0F15" w:rsidP="000D71E4">
            <w:pPr>
              <w:tabs>
                <w:tab w:val="left" w:pos="356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9,7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21.57 (29)</w:t>
            </w:r>
          </w:p>
        </w:tc>
      </w:tr>
      <w:tr w:rsidR="000D71E4" w:rsidRPr="00567D04" w:rsidTr="005F532C">
        <w:trPr>
          <w:trHeight w:val="826"/>
          <w:jc w:val="center"/>
        </w:trPr>
        <w:tc>
          <w:tcPr>
            <w:tcW w:w="1710" w:type="dxa"/>
          </w:tcPr>
          <w:p w:rsidR="000D71E4" w:rsidRPr="00247970" w:rsidRDefault="000D71E4" w:rsidP="000D71E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2021-2022</w:t>
            </w:r>
          </w:p>
        </w:tc>
        <w:tc>
          <w:tcPr>
            <w:tcW w:w="1910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65.31 (16)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07.15 (03)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21.30 (34)</w:t>
            </w:r>
          </w:p>
        </w:tc>
        <w:tc>
          <w:tcPr>
            <w:tcW w:w="1984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63.36 (02)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3,1</w:t>
            </w:r>
            <w:r w:rsidR="000D71E4" w:rsidRPr="00247970">
              <w:rPr>
                <w:rFonts w:ascii="Times New Roman" w:hAnsi="Times New Roman" w:cs="Times New Roman"/>
                <w:bCs/>
                <w:sz w:val="24"/>
                <w:szCs w:val="24"/>
              </w:rPr>
              <w:t>28.86</w:t>
            </w:r>
            <w:r w:rsidR="00414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D71E4" w:rsidRPr="00247970">
              <w:rPr>
                <w:rFonts w:ascii="Times New Roman" w:hAnsi="Times New Roman" w:cs="Times New Roman"/>
                <w:bCs/>
                <w:sz w:val="24"/>
                <w:szCs w:val="24"/>
              </w:rPr>
              <w:t>(10)</w:t>
            </w:r>
          </w:p>
        </w:tc>
        <w:tc>
          <w:tcPr>
            <w:tcW w:w="1134" w:type="dxa"/>
          </w:tcPr>
          <w:p w:rsidR="000D71E4" w:rsidRPr="00247970" w:rsidRDefault="000D71E4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985" w:type="dxa"/>
          </w:tcPr>
          <w:p w:rsidR="000D71E4" w:rsidRPr="00247970" w:rsidRDefault="006E0F15" w:rsidP="000D71E4">
            <w:pPr>
              <w:tabs>
                <w:tab w:val="left" w:pos="356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26,4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85.98 (65)</w:t>
            </w:r>
          </w:p>
        </w:tc>
      </w:tr>
      <w:tr w:rsidR="000D71E4" w:rsidRPr="00567D04" w:rsidTr="005F532C">
        <w:trPr>
          <w:trHeight w:val="852"/>
          <w:jc w:val="center"/>
        </w:trPr>
        <w:tc>
          <w:tcPr>
            <w:tcW w:w="1710" w:type="dxa"/>
          </w:tcPr>
          <w:p w:rsidR="000D71E4" w:rsidRPr="00247970" w:rsidRDefault="000D71E4" w:rsidP="000D71E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2022-2023</w:t>
            </w:r>
          </w:p>
        </w:tc>
        <w:tc>
          <w:tcPr>
            <w:tcW w:w="1910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36.35 (25)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56.61 (04)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17.86 (36)</w:t>
            </w:r>
          </w:p>
        </w:tc>
        <w:tc>
          <w:tcPr>
            <w:tcW w:w="1984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</w:rPr>
              <w:t>16.01 (02)</w:t>
            </w:r>
          </w:p>
        </w:tc>
        <w:tc>
          <w:tcPr>
            <w:tcW w:w="1843" w:type="dxa"/>
          </w:tcPr>
          <w:p w:rsidR="000D71E4" w:rsidRPr="00247970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4,7</w:t>
            </w:r>
            <w:r w:rsidR="000D71E4" w:rsidRPr="00247970">
              <w:rPr>
                <w:rFonts w:ascii="Times New Roman" w:hAnsi="Times New Roman" w:cs="Times New Roman"/>
                <w:bCs/>
                <w:sz w:val="24"/>
                <w:szCs w:val="24"/>
              </w:rPr>
              <w:t>71.95 (20)</w:t>
            </w:r>
          </w:p>
        </w:tc>
        <w:tc>
          <w:tcPr>
            <w:tcW w:w="1134" w:type="dxa"/>
          </w:tcPr>
          <w:p w:rsidR="000D71E4" w:rsidRPr="00247970" w:rsidRDefault="000D71E4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0D71E4" w:rsidRPr="00247970" w:rsidRDefault="006E0F15" w:rsidP="000D71E4">
            <w:pPr>
              <w:tabs>
                <w:tab w:val="left" w:pos="356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31,9</w:t>
            </w:r>
            <w:r w:rsidR="000D71E4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98.78 (87)</w:t>
            </w:r>
          </w:p>
        </w:tc>
      </w:tr>
      <w:tr w:rsidR="000D71E4" w:rsidRPr="00567D04" w:rsidTr="005F532C">
        <w:trPr>
          <w:trHeight w:val="852"/>
          <w:jc w:val="center"/>
        </w:trPr>
        <w:tc>
          <w:tcPr>
            <w:tcW w:w="1710" w:type="dxa"/>
          </w:tcPr>
          <w:p w:rsidR="000D71E4" w:rsidRPr="00247970" w:rsidRDefault="000D71E4" w:rsidP="000D71E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2023-2024</w:t>
            </w:r>
          </w:p>
        </w:tc>
        <w:tc>
          <w:tcPr>
            <w:tcW w:w="1910" w:type="dxa"/>
          </w:tcPr>
          <w:p w:rsidR="000D71E4" w:rsidRPr="000166CC" w:rsidRDefault="006E0F15" w:rsidP="005C2179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5C2179" w:rsidRPr="000166CC">
              <w:rPr>
                <w:rFonts w:ascii="Times New Roman" w:hAnsi="Times New Roman" w:cs="Times New Roman"/>
                <w:sz w:val="24"/>
                <w:szCs w:val="24"/>
              </w:rPr>
              <w:t>038.97</w:t>
            </w:r>
            <w:r w:rsidRPr="00016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363" w:rsidRPr="000166CC">
              <w:rPr>
                <w:rFonts w:ascii="Times New Roman" w:hAnsi="Times New Roman" w:cs="Times New Roman"/>
                <w:sz w:val="24"/>
                <w:szCs w:val="24"/>
              </w:rPr>
              <w:t>(29)</w:t>
            </w:r>
          </w:p>
        </w:tc>
        <w:tc>
          <w:tcPr>
            <w:tcW w:w="1843" w:type="dxa"/>
          </w:tcPr>
          <w:p w:rsidR="000D71E4" w:rsidRPr="000166CC" w:rsidRDefault="006E0F15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1363" w:rsidRPr="000166CC">
              <w:rPr>
                <w:rFonts w:ascii="Times New Roman" w:hAnsi="Times New Roman" w:cs="Times New Roman"/>
                <w:sz w:val="24"/>
                <w:szCs w:val="24"/>
              </w:rPr>
              <w:t>42.41</w:t>
            </w:r>
            <w:r w:rsidR="00414A3A" w:rsidRPr="00016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363" w:rsidRPr="000166CC">
              <w:rPr>
                <w:rFonts w:ascii="Times New Roman" w:hAnsi="Times New Roman" w:cs="Times New Roman"/>
                <w:sz w:val="24"/>
                <w:szCs w:val="24"/>
              </w:rPr>
              <w:t>(02)</w:t>
            </w:r>
          </w:p>
        </w:tc>
        <w:tc>
          <w:tcPr>
            <w:tcW w:w="1843" w:type="dxa"/>
          </w:tcPr>
          <w:p w:rsidR="000D71E4" w:rsidRPr="000166CC" w:rsidRDefault="006E0F15" w:rsidP="0003539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1363" w:rsidRPr="00016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6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5398" w:rsidRPr="000166CC">
              <w:rPr>
                <w:rFonts w:ascii="Times New Roman" w:hAnsi="Times New Roman" w:cs="Times New Roman"/>
                <w:sz w:val="24"/>
                <w:szCs w:val="24"/>
              </w:rPr>
              <w:t xml:space="preserve">513.28 </w:t>
            </w:r>
            <w:r w:rsidR="00D21363" w:rsidRPr="000166CC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662ACA" w:rsidRPr="00016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1363" w:rsidRPr="000166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0D71E4" w:rsidRPr="000166CC" w:rsidRDefault="00035398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</w:rPr>
              <w:t xml:space="preserve">609.79 </w:t>
            </w:r>
            <w:r w:rsidR="00D21363" w:rsidRPr="000166CC">
              <w:rPr>
                <w:rFonts w:ascii="Times New Roman" w:hAnsi="Times New Roman" w:cs="Times New Roman"/>
                <w:sz w:val="24"/>
                <w:szCs w:val="24"/>
              </w:rPr>
              <w:t>(05)</w:t>
            </w:r>
          </w:p>
        </w:tc>
        <w:tc>
          <w:tcPr>
            <w:tcW w:w="1843" w:type="dxa"/>
          </w:tcPr>
          <w:p w:rsidR="000D71E4" w:rsidRPr="000166CC" w:rsidRDefault="00035398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6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2,041.99 </w:t>
            </w:r>
            <w:r w:rsidR="00D21363" w:rsidRPr="000166CC">
              <w:rPr>
                <w:rFonts w:ascii="Times New Roman" w:hAnsi="Times New Roman" w:cs="Times New Roman"/>
                <w:bCs/>
                <w:sz w:val="24"/>
                <w:szCs w:val="24"/>
              </w:rPr>
              <w:t>(06)</w:t>
            </w:r>
          </w:p>
        </w:tc>
        <w:tc>
          <w:tcPr>
            <w:tcW w:w="1134" w:type="dxa"/>
          </w:tcPr>
          <w:p w:rsidR="000D71E4" w:rsidRPr="000166CC" w:rsidRDefault="000D71E4" w:rsidP="000D71E4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0D71E4" w:rsidRPr="000166CC" w:rsidRDefault="00950D8F" w:rsidP="005C2179">
            <w:pPr>
              <w:tabs>
                <w:tab w:val="left" w:pos="356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E5109"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</w:t>
            </w:r>
            <w:r w:rsidR="005C2179"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746.44</w:t>
            </w:r>
            <w:r w:rsidR="00414A3A"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662ACA"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  <w:r w:rsidR="007D57E9"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:rsidR="00BE0340" w:rsidRPr="00567D04" w:rsidRDefault="00BE0340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430F" w:rsidRPr="00567D04" w:rsidRDefault="00F2430F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F2430F" w:rsidRDefault="00F2430F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47970" w:rsidRDefault="00247970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0069F" w:rsidRDefault="0030069F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9007D" w:rsidRDefault="0019007D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9007D" w:rsidRDefault="0019007D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9007D" w:rsidRDefault="0019007D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30069F" w:rsidRPr="00567D04" w:rsidRDefault="0030069F" w:rsidP="00F2430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E0116" w:rsidRDefault="002E0116" w:rsidP="002E0116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AP</w:t>
      </w:r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>PENDIX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IX</w:t>
      </w:r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- </w:t>
      </w:r>
      <w:proofErr w:type="spellStart"/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>Concld</w:t>
      </w:r>
      <w:proofErr w:type="spellEnd"/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2E0116" w:rsidRPr="00567D04" w:rsidRDefault="002E0116" w:rsidP="002E01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STATEMENT OF COMMITMENTS ON INCOMPLETE PUBLIC WORKS CONTRACTS </w:t>
      </w:r>
    </w:p>
    <w:p w:rsidR="002E0116" w:rsidRDefault="002E0116" w:rsidP="002E01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COSTING </w:t>
      </w:r>
      <w:r w:rsidRPr="00567D04">
        <w:rPr>
          <w:rFonts w:ascii="Rupee Foradian" w:hAnsi="Rupee Foradian" w:cs="Times New Roman"/>
          <w:b/>
          <w:bCs/>
          <w:sz w:val="24"/>
          <w:szCs w:val="24"/>
          <w:lang w:val="en-US"/>
        </w:rPr>
        <w:t>`</w:t>
      </w:r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5 CRORE AND ABOVE AS ON 31 MARCH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  <w:r w:rsidR="0092100D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9B32E0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:rsidR="002E0116" w:rsidRPr="00567D04" w:rsidRDefault="002E0116" w:rsidP="002E0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E0116" w:rsidRDefault="002E0116" w:rsidP="002E0116">
      <w:pPr>
        <w:pBdr>
          <w:top w:val="single" w:sz="4" w:space="1" w:color="auto"/>
        </w:pBd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567D04">
        <w:rPr>
          <w:rFonts w:ascii="Rupee Foradian" w:hAnsi="Rupee Foradian" w:cs="Times New Roman"/>
          <w:b/>
          <w:bCs/>
          <w:sz w:val="24"/>
          <w:szCs w:val="24"/>
          <w:lang w:val="en-US"/>
        </w:rPr>
        <w:t xml:space="preserve">(` </w:t>
      </w:r>
      <w:proofErr w:type="gramStart"/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proofErr w:type="gramEnd"/>
      <w:r w:rsidRPr="00567D0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lakh 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544"/>
      </w:tblGrid>
      <w:tr w:rsidR="00602043" w:rsidRPr="00567D04" w:rsidTr="002E0116">
        <w:trPr>
          <w:trHeight w:val="703"/>
          <w:jc w:val="center"/>
        </w:trPr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SL. No</w:t>
            </w:r>
          </w:p>
        </w:tc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Works</w:t>
            </w:r>
          </w:p>
        </w:tc>
        <w:tc>
          <w:tcPr>
            <w:tcW w:w="3544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No. of items</w:t>
            </w:r>
          </w:p>
        </w:tc>
        <w:tc>
          <w:tcPr>
            <w:tcW w:w="3544" w:type="dxa"/>
          </w:tcPr>
          <w:p w:rsidR="00BE0340" w:rsidRPr="00247970" w:rsidRDefault="00764DC4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Expenditure </w:t>
            </w:r>
            <w:proofErr w:type="spellStart"/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upto</w:t>
            </w:r>
            <w:proofErr w:type="spellEnd"/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31-03-</w:t>
            </w:r>
            <w:r w:rsidR="0055372B"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  <w:r w:rsidR="0092100D"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02043" w:rsidRPr="00567D04" w:rsidTr="00F60D8A">
        <w:trPr>
          <w:jc w:val="center"/>
        </w:trPr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2E0116" w:rsidRPr="00247970" w:rsidRDefault="002E0116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Building</w:t>
            </w:r>
          </w:p>
        </w:tc>
        <w:tc>
          <w:tcPr>
            <w:tcW w:w="3544" w:type="dxa"/>
          </w:tcPr>
          <w:p w:rsidR="00BE0340" w:rsidRPr="00247970" w:rsidRDefault="006C30D7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544" w:type="dxa"/>
          </w:tcPr>
          <w:p w:rsidR="00E53CB5" w:rsidRPr="000166CC" w:rsidRDefault="00B760F4" w:rsidP="00247970">
            <w:pPr>
              <w:tabs>
                <w:tab w:val="left" w:pos="2554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8,831.96</w:t>
            </w:r>
          </w:p>
        </w:tc>
      </w:tr>
      <w:tr w:rsidR="00602043" w:rsidRPr="00567D04" w:rsidTr="00F60D8A">
        <w:trPr>
          <w:jc w:val="center"/>
        </w:trPr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2E0116" w:rsidRPr="00247970" w:rsidRDefault="002E0116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Bridge</w:t>
            </w:r>
          </w:p>
        </w:tc>
        <w:tc>
          <w:tcPr>
            <w:tcW w:w="3544" w:type="dxa"/>
          </w:tcPr>
          <w:p w:rsidR="00BE0340" w:rsidRPr="00247970" w:rsidRDefault="00D659A3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6C30D7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544" w:type="dxa"/>
          </w:tcPr>
          <w:p w:rsidR="00BE0340" w:rsidRPr="000166CC" w:rsidRDefault="009C1377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  <w:r w:rsidR="00A64494"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351.89</w:t>
            </w:r>
          </w:p>
        </w:tc>
      </w:tr>
      <w:tr w:rsidR="00602043" w:rsidRPr="00567D04" w:rsidTr="00F60D8A">
        <w:trPr>
          <w:jc w:val="center"/>
        </w:trPr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2E0116" w:rsidRPr="00247970" w:rsidRDefault="002E0116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Road</w:t>
            </w:r>
          </w:p>
        </w:tc>
        <w:tc>
          <w:tcPr>
            <w:tcW w:w="3544" w:type="dxa"/>
          </w:tcPr>
          <w:p w:rsidR="00BE0340" w:rsidRPr="00247970" w:rsidRDefault="00D659A3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662ACA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544" w:type="dxa"/>
          </w:tcPr>
          <w:p w:rsidR="00BE0340" w:rsidRPr="000166CC" w:rsidRDefault="00B760F4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40,173.52</w:t>
            </w:r>
          </w:p>
        </w:tc>
      </w:tr>
      <w:tr w:rsidR="00602043" w:rsidRPr="00567D04" w:rsidTr="00F60D8A">
        <w:trPr>
          <w:jc w:val="center"/>
        </w:trPr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2E0116" w:rsidRPr="00247970" w:rsidRDefault="002E0116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Water Resources</w:t>
            </w:r>
          </w:p>
        </w:tc>
        <w:tc>
          <w:tcPr>
            <w:tcW w:w="3544" w:type="dxa"/>
          </w:tcPr>
          <w:p w:rsidR="00BE0340" w:rsidRPr="00247970" w:rsidRDefault="000D22FE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6C30D7"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544" w:type="dxa"/>
          </w:tcPr>
          <w:p w:rsidR="00BE0340" w:rsidRPr="000166CC" w:rsidRDefault="00A64494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619.24</w:t>
            </w:r>
          </w:p>
        </w:tc>
      </w:tr>
      <w:tr w:rsidR="00602043" w:rsidRPr="00567D04" w:rsidTr="00F60D8A">
        <w:trPr>
          <w:jc w:val="center"/>
        </w:trPr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2E0116" w:rsidRPr="00247970" w:rsidRDefault="002E0116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D.W.S</w:t>
            </w:r>
          </w:p>
        </w:tc>
        <w:tc>
          <w:tcPr>
            <w:tcW w:w="3544" w:type="dxa"/>
          </w:tcPr>
          <w:p w:rsidR="00BE0340" w:rsidRPr="00247970" w:rsidRDefault="006C30D7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3544" w:type="dxa"/>
          </w:tcPr>
          <w:p w:rsidR="00BE0340" w:rsidRPr="000166CC" w:rsidRDefault="009C1377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66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4,458.41</w:t>
            </w:r>
          </w:p>
        </w:tc>
      </w:tr>
      <w:tr w:rsidR="00602043" w:rsidRPr="003F0F61" w:rsidTr="00F60D8A">
        <w:trPr>
          <w:trHeight w:val="343"/>
          <w:jc w:val="center"/>
        </w:trPr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E0116" w:rsidRPr="00247970" w:rsidRDefault="002E0116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:rsidR="00BE0340" w:rsidRPr="00247970" w:rsidRDefault="00BE0340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GRAND TOTAL</w:t>
            </w:r>
          </w:p>
        </w:tc>
        <w:tc>
          <w:tcPr>
            <w:tcW w:w="3544" w:type="dxa"/>
          </w:tcPr>
          <w:p w:rsidR="00BE0340" w:rsidRPr="00247970" w:rsidRDefault="00662ACA" w:rsidP="002479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479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3544" w:type="dxa"/>
          </w:tcPr>
          <w:p w:rsidR="00BE0340" w:rsidRPr="000166CC" w:rsidRDefault="009C1377" w:rsidP="00F50C5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16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F50C5E" w:rsidRPr="00016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016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,</w:t>
            </w:r>
            <w:r w:rsidR="00F50C5E" w:rsidRPr="00016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435</w:t>
            </w:r>
            <w:r w:rsidRPr="00016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="00F50C5E" w:rsidRPr="00016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02</w:t>
            </w:r>
          </w:p>
        </w:tc>
      </w:tr>
    </w:tbl>
    <w:p w:rsidR="00BE0340" w:rsidRPr="00567D04" w:rsidRDefault="00BE0340" w:rsidP="00BE034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E0340" w:rsidRPr="00567D04" w:rsidRDefault="00BE0340" w:rsidP="00BE03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0340" w:rsidRPr="00567D04" w:rsidRDefault="00BE0340" w:rsidP="00A5580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E0340" w:rsidRPr="00567D04" w:rsidSect="00DC4D31">
      <w:headerReference w:type="default" r:id="rId9"/>
      <w:headerReference w:type="first" r:id="rId10"/>
      <w:pgSz w:w="16838" w:h="11906" w:orient="landscape" w:code="9"/>
      <w:pgMar w:top="709" w:right="1418" w:bottom="993" w:left="1418" w:header="568" w:footer="709" w:gutter="0"/>
      <w:pgNumType w:start="6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D0" w:rsidRDefault="00DA60D0" w:rsidP="00EA42E1">
      <w:pPr>
        <w:spacing w:after="0" w:line="240" w:lineRule="auto"/>
      </w:pPr>
      <w:r>
        <w:separator/>
      </w:r>
    </w:p>
  </w:endnote>
  <w:endnote w:type="continuationSeparator" w:id="0">
    <w:p w:rsidR="00DA60D0" w:rsidRDefault="00DA60D0" w:rsidP="00EA4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D0" w:rsidRDefault="00DA60D0" w:rsidP="00EA42E1">
      <w:pPr>
        <w:spacing w:after="0" w:line="240" w:lineRule="auto"/>
      </w:pPr>
      <w:r>
        <w:separator/>
      </w:r>
    </w:p>
  </w:footnote>
  <w:footnote w:type="continuationSeparator" w:id="0">
    <w:p w:rsidR="00DA60D0" w:rsidRDefault="00DA60D0" w:rsidP="00EA4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74" w:rsidRPr="007D48C9" w:rsidRDefault="00714A74" w:rsidP="00D77F50">
    <w:pPr>
      <w:pStyle w:val="Header"/>
      <w:spacing w:line="48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7D48C9">
      <w:rPr>
        <w:rFonts w:ascii="Times New Roman" w:hAnsi="Times New Roman" w:cs="Times New Roman"/>
        <w:b/>
        <w:bCs/>
        <w:sz w:val="24"/>
        <w:szCs w:val="24"/>
      </w:rPr>
      <w:fldChar w:fldCharType="begin"/>
    </w:r>
    <w:r w:rsidRPr="007D48C9">
      <w:rPr>
        <w:rFonts w:ascii="Times New Roman" w:hAnsi="Times New Roman" w:cs="Times New Roman"/>
        <w:b/>
        <w:bCs/>
        <w:sz w:val="24"/>
        <w:szCs w:val="24"/>
      </w:rPr>
      <w:instrText xml:space="preserve"> PAGE   \* MERGEFORMAT </w:instrText>
    </w:r>
    <w:r w:rsidRPr="007D48C9">
      <w:rPr>
        <w:rFonts w:ascii="Times New Roman" w:hAnsi="Times New Roman" w:cs="Times New Roman"/>
        <w:b/>
        <w:bCs/>
        <w:sz w:val="24"/>
        <w:szCs w:val="24"/>
      </w:rPr>
      <w:fldChar w:fldCharType="separate"/>
    </w:r>
    <w:r w:rsidR="0019007D">
      <w:rPr>
        <w:rFonts w:ascii="Times New Roman" w:hAnsi="Times New Roman" w:cs="Times New Roman"/>
        <w:b/>
        <w:bCs/>
        <w:noProof/>
        <w:sz w:val="24"/>
        <w:szCs w:val="24"/>
      </w:rPr>
      <w:t>713</w:t>
    </w:r>
    <w:r w:rsidRPr="007D48C9">
      <w:rPr>
        <w:rFonts w:ascii="Times New Roman" w:hAnsi="Times New Roman" w:cs="Times New Roman"/>
        <w:b/>
        <w:bCs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74" w:rsidRDefault="00714A74">
    <w:pPr>
      <w:pStyle w:val="Header"/>
      <w:jc w:val="center"/>
    </w:pPr>
  </w:p>
  <w:p w:rsidR="00714A74" w:rsidRDefault="00714A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A5"/>
    <w:multiLevelType w:val="hybridMultilevel"/>
    <w:tmpl w:val="A05C5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701"/>
    <w:rsid w:val="00000BDB"/>
    <w:rsid w:val="0000131A"/>
    <w:rsid w:val="00002262"/>
    <w:rsid w:val="000027A6"/>
    <w:rsid w:val="000028BF"/>
    <w:rsid w:val="00004DCE"/>
    <w:rsid w:val="00005442"/>
    <w:rsid w:val="0000642F"/>
    <w:rsid w:val="000074C1"/>
    <w:rsid w:val="00010EA2"/>
    <w:rsid w:val="00010F57"/>
    <w:rsid w:val="000118C6"/>
    <w:rsid w:val="00014939"/>
    <w:rsid w:val="00015B86"/>
    <w:rsid w:val="000166CC"/>
    <w:rsid w:val="000202F8"/>
    <w:rsid w:val="00021D16"/>
    <w:rsid w:val="00022545"/>
    <w:rsid w:val="000243ED"/>
    <w:rsid w:val="0002538E"/>
    <w:rsid w:val="00030A5B"/>
    <w:rsid w:val="00035145"/>
    <w:rsid w:val="00035398"/>
    <w:rsid w:val="00035B9E"/>
    <w:rsid w:val="000360FA"/>
    <w:rsid w:val="00036410"/>
    <w:rsid w:val="0003720B"/>
    <w:rsid w:val="00037A4A"/>
    <w:rsid w:val="0004155A"/>
    <w:rsid w:val="00042F56"/>
    <w:rsid w:val="00043D66"/>
    <w:rsid w:val="00044829"/>
    <w:rsid w:val="0004594F"/>
    <w:rsid w:val="0004689A"/>
    <w:rsid w:val="00050F24"/>
    <w:rsid w:val="00051094"/>
    <w:rsid w:val="0005128A"/>
    <w:rsid w:val="00052BD1"/>
    <w:rsid w:val="00052E53"/>
    <w:rsid w:val="0005310E"/>
    <w:rsid w:val="00053C9C"/>
    <w:rsid w:val="0005515D"/>
    <w:rsid w:val="00055C66"/>
    <w:rsid w:val="000567C5"/>
    <w:rsid w:val="000571C2"/>
    <w:rsid w:val="00057A12"/>
    <w:rsid w:val="00057BE0"/>
    <w:rsid w:val="000613C7"/>
    <w:rsid w:val="0006267F"/>
    <w:rsid w:val="00065BD7"/>
    <w:rsid w:val="00066BE1"/>
    <w:rsid w:val="00066EFB"/>
    <w:rsid w:val="00071A43"/>
    <w:rsid w:val="00071E5A"/>
    <w:rsid w:val="000727CD"/>
    <w:rsid w:val="000728EE"/>
    <w:rsid w:val="00073445"/>
    <w:rsid w:val="000763BA"/>
    <w:rsid w:val="000801FA"/>
    <w:rsid w:val="00080F77"/>
    <w:rsid w:val="0008104E"/>
    <w:rsid w:val="000826B4"/>
    <w:rsid w:val="000847C2"/>
    <w:rsid w:val="00084A8B"/>
    <w:rsid w:val="000917C5"/>
    <w:rsid w:val="000926BE"/>
    <w:rsid w:val="00095C08"/>
    <w:rsid w:val="00096FAE"/>
    <w:rsid w:val="000971ED"/>
    <w:rsid w:val="000A17CD"/>
    <w:rsid w:val="000A2B17"/>
    <w:rsid w:val="000A3903"/>
    <w:rsid w:val="000A411F"/>
    <w:rsid w:val="000A619C"/>
    <w:rsid w:val="000A6483"/>
    <w:rsid w:val="000A751C"/>
    <w:rsid w:val="000B03CF"/>
    <w:rsid w:val="000B1747"/>
    <w:rsid w:val="000B1E27"/>
    <w:rsid w:val="000B335D"/>
    <w:rsid w:val="000B5102"/>
    <w:rsid w:val="000B5E50"/>
    <w:rsid w:val="000B5FEF"/>
    <w:rsid w:val="000B621F"/>
    <w:rsid w:val="000B7633"/>
    <w:rsid w:val="000B7931"/>
    <w:rsid w:val="000C228C"/>
    <w:rsid w:val="000C2328"/>
    <w:rsid w:val="000C5B2C"/>
    <w:rsid w:val="000C6356"/>
    <w:rsid w:val="000C66D4"/>
    <w:rsid w:val="000C7ECA"/>
    <w:rsid w:val="000D02B7"/>
    <w:rsid w:val="000D0322"/>
    <w:rsid w:val="000D12AB"/>
    <w:rsid w:val="000D147E"/>
    <w:rsid w:val="000D22FE"/>
    <w:rsid w:val="000D30FC"/>
    <w:rsid w:val="000D35F1"/>
    <w:rsid w:val="000D4B7B"/>
    <w:rsid w:val="000D62B2"/>
    <w:rsid w:val="000D6F3E"/>
    <w:rsid w:val="000D71E4"/>
    <w:rsid w:val="000E02FF"/>
    <w:rsid w:val="000E0960"/>
    <w:rsid w:val="000E0FCD"/>
    <w:rsid w:val="000E3881"/>
    <w:rsid w:val="000E7FFC"/>
    <w:rsid w:val="000F2069"/>
    <w:rsid w:val="000F27FA"/>
    <w:rsid w:val="000F2A85"/>
    <w:rsid w:val="000F42D4"/>
    <w:rsid w:val="000F437A"/>
    <w:rsid w:val="000F6165"/>
    <w:rsid w:val="000F6626"/>
    <w:rsid w:val="000F6A41"/>
    <w:rsid w:val="00101555"/>
    <w:rsid w:val="00105F06"/>
    <w:rsid w:val="00111080"/>
    <w:rsid w:val="00111AB1"/>
    <w:rsid w:val="001138CC"/>
    <w:rsid w:val="00120E13"/>
    <w:rsid w:val="001211A8"/>
    <w:rsid w:val="00123C02"/>
    <w:rsid w:val="00123CCA"/>
    <w:rsid w:val="00123EB2"/>
    <w:rsid w:val="00125B8C"/>
    <w:rsid w:val="00126C95"/>
    <w:rsid w:val="00130E2D"/>
    <w:rsid w:val="0013283C"/>
    <w:rsid w:val="001330C1"/>
    <w:rsid w:val="00133BEB"/>
    <w:rsid w:val="001353BA"/>
    <w:rsid w:val="00135443"/>
    <w:rsid w:val="00136279"/>
    <w:rsid w:val="001365D9"/>
    <w:rsid w:val="00137996"/>
    <w:rsid w:val="0014271C"/>
    <w:rsid w:val="00142A98"/>
    <w:rsid w:val="00143520"/>
    <w:rsid w:val="00144F90"/>
    <w:rsid w:val="001451BE"/>
    <w:rsid w:val="00146102"/>
    <w:rsid w:val="00146344"/>
    <w:rsid w:val="00146782"/>
    <w:rsid w:val="00150FD0"/>
    <w:rsid w:val="00151153"/>
    <w:rsid w:val="001523DE"/>
    <w:rsid w:val="0015627A"/>
    <w:rsid w:val="00157632"/>
    <w:rsid w:val="00157E7D"/>
    <w:rsid w:val="001607C3"/>
    <w:rsid w:val="0016155E"/>
    <w:rsid w:val="0016258C"/>
    <w:rsid w:val="00163050"/>
    <w:rsid w:val="00165298"/>
    <w:rsid w:val="0016611E"/>
    <w:rsid w:val="0016630C"/>
    <w:rsid w:val="001676A1"/>
    <w:rsid w:val="0016775A"/>
    <w:rsid w:val="00170A6A"/>
    <w:rsid w:val="00171751"/>
    <w:rsid w:val="00171AD6"/>
    <w:rsid w:val="00171CDC"/>
    <w:rsid w:val="00172C69"/>
    <w:rsid w:val="00173949"/>
    <w:rsid w:val="00174969"/>
    <w:rsid w:val="001752D0"/>
    <w:rsid w:val="0017565B"/>
    <w:rsid w:val="00176B8E"/>
    <w:rsid w:val="00177231"/>
    <w:rsid w:val="00177CBE"/>
    <w:rsid w:val="00180DCB"/>
    <w:rsid w:val="001814AE"/>
    <w:rsid w:val="001823F9"/>
    <w:rsid w:val="00184877"/>
    <w:rsid w:val="001860F7"/>
    <w:rsid w:val="001865E3"/>
    <w:rsid w:val="0019007D"/>
    <w:rsid w:val="0019121B"/>
    <w:rsid w:val="00192DC8"/>
    <w:rsid w:val="0019428E"/>
    <w:rsid w:val="001942C2"/>
    <w:rsid w:val="001948D3"/>
    <w:rsid w:val="001948F0"/>
    <w:rsid w:val="00194942"/>
    <w:rsid w:val="00195274"/>
    <w:rsid w:val="00197460"/>
    <w:rsid w:val="001A130D"/>
    <w:rsid w:val="001A1351"/>
    <w:rsid w:val="001A333D"/>
    <w:rsid w:val="001A3FAF"/>
    <w:rsid w:val="001A559D"/>
    <w:rsid w:val="001A75E7"/>
    <w:rsid w:val="001B1116"/>
    <w:rsid w:val="001B1C2D"/>
    <w:rsid w:val="001B27D3"/>
    <w:rsid w:val="001B4599"/>
    <w:rsid w:val="001B6150"/>
    <w:rsid w:val="001B63E1"/>
    <w:rsid w:val="001B63E2"/>
    <w:rsid w:val="001B7E97"/>
    <w:rsid w:val="001C3037"/>
    <w:rsid w:val="001C305D"/>
    <w:rsid w:val="001C30B4"/>
    <w:rsid w:val="001C3E6F"/>
    <w:rsid w:val="001C3F3A"/>
    <w:rsid w:val="001C405D"/>
    <w:rsid w:val="001C406D"/>
    <w:rsid w:val="001D03BB"/>
    <w:rsid w:val="001D196B"/>
    <w:rsid w:val="001D4154"/>
    <w:rsid w:val="001D438D"/>
    <w:rsid w:val="001D44D7"/>
    <w:rsid w:val="001D4743"/>
    <w:rsid w:val="001D55F7"/>
    <w:rsid w:val="001D687A"/>
    <w:rsid w:val="001D6BB3"/>
    <w:rsid w:val="001E1681"/>
    <w:rsid w:val="001E2895"/>
    <w:rsid w:val="001E3471"/>
    <w:rsid w:val="001E3E8E"/>
    <w:rsid w:val="001E44E1"/>
    <w:rsid w:val="001E4C6A"/>
    <w:rsid w:val="001E5235"/>
    <w:rsid w:val="001E553D"/>
    <w:rsid w:val="001E5A8F"/>
    <w:rsid w:val="001E7121"/>
    <w:rsid w:val="001E7508"/>
    <w:rsid w:val="001E79F6"/>
    <w:rsid w:val="001F1035"/>
    <w:rsid w:val="001F1D4E"/>
    <w:rsid w:val="001F3026"/>
    <w:rsid w:val="001F3972"/>
    <w:rsid w:val="001F4B91"/>
    <w:rsid w:val="001F4D21"/>
    <w:rsid w:val="001F5A19"/>
    <w:rsid w:val="001F6078"/>
    <w:rsid w:val="001F6898"/>
    <w:rsid w:val="00200326"/>
    <w:rsid w:val="00200672"/>
    <w:rsid w:val="00201A0E"/>
    <w:rsid w:val="00202805"/>
    <w:rsid w:val="00202FB7"/>
    <w:rsid w:val="00203BC0"/>
    <w:rsid w:val="002042E5"/>
    <w:rsid w:val="0020544B"/>
    <w:rsid w:val="00205602"/>
    <w:rsid w:val="00205A10"/>
    <w:rsid w:val="002073D1"/>
    <w:rsid w:val="00210EAC"/>
    <w:rsid w:val="00211CCF"/>
    <w:rsid w:val="0021313D"/>
    <w:rsid w:val="002131D4"/>
    <w:rsid w:val="00213A92"/>
    <w:rsid w:val="002140F9"/>
    <w:rsid w:val="00214528"/>
    <w:rsid w:val="00214B63"/>
    <w:rsid w:val="00215DDD"/>
    <w:rsid w:val="002208BA"/>
    <w:rsid w:val="002225CC"/>
    <w:rsid w:val="00222B7D"/>
    <w:rsid w:val="00222C85"/>
    <w:rsid w:val="002237A7"/>
    <w:rsid w:val="00224BB0"/>
    <w:rsid w:val="0022571E"/>
    <w:rsid w:val="00226AE1"/>
    <w:rsid w:val="002277D0"/>
    <w:rsid w:val="00227DD0"/>
    <w:rsid w:val="00233C53"/>
    <w:rsid w:val="00234FE3"/>
    <w:rsid w:val="0023583E"/>
    <w:rsid w:val="00237256"/>
    <w:rsid w:val="00237D57"/>
    <w:rsid w:val="00243272"/>
    <w:rsid w:val="0024365E"/>
    <w:rsid w:val="00243AC3"/>
    <w:rsid w:val="002440E6"/>
    <w:rsid w:val="00245A85"/>
    <w:rsid w:val="00245B1A"/>
    <w:rsid w:val="00247970"/>
    <w:rsid w:val="00252506"/>
    <w:rsid w:val="00255181"/>
    <w:rsid w:val="002603A4"/>
    <w:rsid w:val="00263097"/>
    <w:rsid w:val="00264F83"/>
    <w:rsid w:val="00266022"/>
    <w:rsid w:val="00266CF0"/>
    <w:rsid w:val="00272434"/>
    <w:rsid w:val="00274F8A"/>
    <w:rsid w:val="00275640"/>
    <w:rsid w:val="0027564D"/>
    <w:rsid w:val="00275A3E"/>
    <w:rsid w:val="00276018"/>
    <w:rsid w:val="00277DB9"/>
    <w:rsid w:val="00281BAE"/>
    <w:rsid w:val="00284014"/>
    <w:rsid w:val="00284DBD"/>
    <w:rsid w:val="00285E38"/>
    <w:rsid w:val="0028679A"/>
    <w:rsid w:val="00286CF9"/>
    <w:rsid w:val="00287D74"/>
    <w:rsid w:val="0029182E"/>
    <w:rsid w:val="00291855"/>
    <w:rsid w:val="0029189B"/>
    <w:rsid w:val="00292552"/>
    <w:rsid w:val="00295CF1"/>
    <w:rsid w:val="00296493"/>
    <w:rsid w:val="002967B6"/>
    <w:rsid w:val="002A015F"/>
    <w:rsid w:val="002A1AD9"/>
    <w:rsid w:val="002A20F9"/>
    <w:rsid w:val="002A2BA7"/>
    <w:rsid w:val="002A7979"/>
    <w:rsid w:val="002A7A0D"/>
    <w:rsid w:val="002A7D6B"/>
    <w:rsid w:val="002A7E73"/>
    <w:rsid w:val="002B09BF"/>
    <w:rsid w:val="002B3499"/>
    <w:rsid w:val="002B3602"/>
    <w:rsid w:val="002B6411"/>
    <w:rsid w:val="002B676D"/>
    <w:rsid w:val="002B7517"/>
    <w:rsid w:val="002C0029"/>
    <w:rsid w:val="002C01C2"/>
    <w:rsid w:val="002C04CF"/>
    <w:rsid w:val="002C0C85"/>
    <w:rsid w:val="002C11EB"/>
    <w:rsid w:val="002C1820"/>
    <w:rsid w:val="002C251F"/>
    <w:rsid w:val="002C26AD"/>
    <w:rsid w:val="002C2D6B"/>
    <w:rsid w:val="002C5732"/>
    <w:rsid w:val="002C5971"/>
    <w:rsid w:val="002C6583"/>
    <w:rsid w:val="002C6DED"/>
    <w:rsid w:val="002D2679"/>
    <w:rsid w:val="002D50E8"/>
    <w:rsid w:val="002D546C"/>
    <w:rsid w:val="002D5C70"/>
    <w:rsid w:val="002D64E8"/>
    <w:rsid w:val="002D6E99"/>
    <w:rsid w:val="002D77C9"/>
    <w:rsid w:val="002D7FF6"/>
    <w:rsid w:val="002E0116"/>
    <w:rsid w:val="002E1466"/>
    <w:rsid w:val="002E191D"/>
    <w:rsid w:val="002E397F"/>
    <w:rsid w:val="002E39B1"/>
    <w:rsid w:val="002E3C9D"/>
    <w:rsid w:val="002E462C"/>
    <w:rsid w:val="002E58C5"/>
    <w:rsid w:val="002E5EFA"/>
    <w:rsid w:val="002E7267"/>
    <w:rsid w:val="002E796C"/>
    <w:rsid w:val="002F1F9E"/>
    <w:rsid w:val="002F2221"/>
    <w:rsid w:val="002F27B8"/>
    <w:rsid w:val="002F3100"/>
    <w:rsid w:val="002F3AC7"/>
    <w:rsid w:val="002F4D85"/>
    <w:rsid w:val="002F542E"/>
    <w:rsid w:val="002F5E7F"/>
    <w:rsid w:val="0030069F"/>
    <w:rsid w:val="00307142"/>
    <w:rsid w:val="00310955"/>
    <w:rsid w:val="0031289D"/>
    <w:rsid w:val="00312CD3"/>
    <w:rsid w:val="00313D73"/>
    <w:rsid w:val="00313DED"/>
    <w:rsid w:val="00314859"/>
    <w:rsid w:val="00314EC1"/>
    <w:rsid w:val="00314F3F"/>
    <w:rsid w:val="00315468"/>
    <w:rsid w:val="00315632"/>
    <w:rsid w:val="00317535"/>
    <w:rsid w:val="00320CDF"/>
    <w:rsid w:val="00320ED1"/>
    <w:rsid w:val="003241C6"/>
    <w:rsid w:val="0032507E"/>
    <w:rsid w:val="003260A6"/>
    <w:rsid w:val="003277B1"/>
    <w:rsid w:val="0033078F"/>
    <w:rsid w:val="00332AD9"/>
    <w:rsid w:val="00334BE9"/>
    <w:rsid w:val="00335262"/>
    <w:rsid w:val="00337B2A"/>
    <w:rsid w:val="00337DDE"/>
    <w:rsid w:val="003402E2"/>
    <w:rsid w:val="0034132E"/>
    <w:rsid w:val="00341A0F"/>
    <w:rsid w:val="0034224F"/>
    <w:rsid w:val="00344F7E"/>
    <w:rsid w:val="00345323"/>
    <w:rsid w:val="00345457"/>
    <w:rsid w:val="00345B71"/>
    <w:rsid w:val="00347995"/>
    <w:rsid w:val="00347B79"/>
    <w:rsid w:val="00350510"/>
    <w:rsid w:val="003510EA"/>
    <w:rsid w:val="00352F04"/>
    <w:rsid w:val="00356D96"/>
    <w:rsid w:val="003578AC"/>
    <w:rsid w:val="00361F62"/>
    <w:rsid w:val="0036233E"/>
    <w:rsid w:val="0036335E"/>
    <w:rsid w:val="00363896"/>
    <w:rsid w:val="003643BA"/>
    <w:rsid w:val="003665DD"/>
    <w:rsid w:val="00366C9F"/>
    <w:rsid w:val="00366D9B"/>
    <w:rsid w:val="00370567"/>
    <w:rsid w:val="00370FFF"/>
    <w:rsid w:val="00372273"/>
    <w:rsid w:val="00374195"/>
    <w:rsid w:val="00375039"/>
    <w:rsid w:val="003753E7"/>
    <w:rsid w:val="00376445"/>
    <w:rsid w:val="003774CD"/>
    <w:rsid w:val="003802F0"/>
    <w:rsid w:val="003802F2"/>
    <w:rsid w:val="00380FED"/>
    <w:rsid w:val="00381C91"/>
    <w:rsid w:val="003824BA"/>
    <w:rsid w:val="00383BC4"/>
    <w:rsid w:val="00384F24"/>
    <w:rsid w:val="003852DA"/>
    <w:rsid w:val="003862AC"/>
    <w:rsid w:val="003867AF"/>
    <w:rsid w:val="003904E6"/>
    <w:rsid w:val="003909E1"/>
    <w:rsid w:val="00391ACE"/>
    <w:rsid w:val="00392A76"/>
    <w:rsid w:val="00393222"/>
    <w:rsid w:val="00395C3D"/>
    <w:rsid w:val="00396E41"/>
    <w:rsid w:val="003A24A1"/>
    <w:rsid w:val="003A33F6"/>
    <w:rsid w:val="003A3542"/>
    <w:rsid w:val="003A5933"/>
    <w:rsid w:val="003A5C6F"/>
    <w:rsid w:val="003A5CEC"/>
    <w:rsid w:val="003A5D0C"/>
    <w:rsid w:val="003A6FB7"/>
    <w:rsid w:val="003A764A"/>
    <w:rsid w:val="003A7754"/>
    <w:rsid w:val="003B0F66"/>
    <w:rsid w:val="003B161E"/>
    <w:rsid w:val="003B6710"/>
    <w:rsid w:val="003B701A"/>
    <w:rsid w:val="003C0FC1"/>
    <w:rsid w:val="003C114B"/>
    <w:rsid w:val="003C19CC"/>
    <w:rsid w:val="003C23EE"/>
    <w:rsid w:val="003C247F"/>
    <w:rsid w:val="003C2BBB"/>
    <w:rsid w:val="003C426F"/>
    <w:rsid w:val="003C4C62"/>
    <w:rsid w:val="003C58A7"/>
    <w:rsid w:val="003C5FBB"/>
    <w:rsid w:val="003C651D"/>
    <w:rsid w:val="003C6682"/>
    <w:rsid w:val="003C7107"/>
    <w:rsid w:val="003C7444"/>
    <w:rsid w:val="003D0EBB"/>
    <w:rsid w:val="003D1003"/>
    <w:rsid w:val="003D10E7"/>
    <w:rsid w:val="003D2265"/>
    <w:rsid w:val="003D51FD"/>
    <w:rsid w:val="003D6299"/>
    <w:rsid w:val="003D6757"/>
    <w:rsid w:val="003D6C7C"/>
    <w:rsid w:val="003D6D45"/>
    <w:rsid w:val="003E054B"/>
    <w:rsid w:val="003E399A"/>
    <w:rsid w:val="003E4420"/>
    <w:rsid w:val="003E547C"/>
    <w:rsid w:val="003E635F"/>
    <w:rsid w:val="003E682E"/>
    <w:rsid w:val="003E6F88"/>
    <w:rsid w:val="003F0F61"/>
    <w:rsid w:val="003F117A"/>
    <w:rsid w:val="003F18D6"/>
    <w:rsid w:val="003F2444"/>
    <w:rsid w:val="003F3535"/>
    <w:rsid w:val="003F6B09"/>
    <w:rsid w:val="003F704F"/>
    <w:rsid w:val="003F7CB7"/>
    <w:rsid w:val="004036C5"/>
    <w:rsid w:val="00403D9C"/>
    <w:rsid w:val="00406F71"/>
    <w:rsid w:val="00410292"/>
    <w:rsid w:val="00411705"/>
    <w:rsid w:val="00413F37"/>
    <w:rsid w:val="00414A3A"/>
    <w:rsid w:val="00414F89"/>
    <w:rsid w:val="00415982"/>
    <w:rsid w:val="00416A17"/>
    <w:rsid w:val="004174C6"/>
    <w:rsid w:val="00417EE9"/>
    <w:rsid w:val="00420156"/>
    <w:rsid w:val="004217A4"/>
    <w:rsid w:val="004238CD"/>
    <w:rsid w:val="00424592"/>
    <w:rsid w:val="00424E86"/>
    <w:rsid w:val="00424EF9"/>
    <w:rsid w:val="004260FF"/>
    <w:rsid w:val="0042696B"/>
    <w:rsid w:val="004303B5"/>
    <w:rsid w:val="00430AEB"/>
    <w:rsid w:val="0043286D"/>
    <w:rsid w:val="00432A01"/>
    <w:rsid w:val="00434BB0"/>
    <w:rsid w:val="0043598D"/>
    <w:rsid w:val="004372B7"/>
    <w:rsid w:val="004374FD"/>
    <w:rsid w:val="0043777B"/>
    <w:rsid w:val="0044079C"/>
    <w:rsid w:val="00443C94"/>
    <w:rsid w:val="004458A4"/>
    <w:rsid w:val="00446B10"/>
    <w:rsid w:val="00447124"/>
    <w:rsid w:val="0044715C"/>
    <w:rsid w:val="004476B6"/>
    <w:rsid w:val="00450454"/>
    <w:rsid w:val="00451980"/>
    <w:rsid w:val="00451A49"/>
    <w:rsid w:val="00452577"/>
    <w:rsid w:val="004536C1"/>
    <w:rsid w:val="00454382"/>
    <w:rsid w:val="00454782"/>
    <w:rsid w:val="00454EA9"/>
    <w:rsid w:val="00457693"/>
    <w:rsid w:val="004603FB"/>
    <w:rsid w:val="0046055F"/>
    <w:rsid w:val="00460A9B"/>
    <w:rsid w:val="00463BC5"/>
    <w:rsid w:val="00464737"/>
    <w:rsid w:val="004654A4"/>
    <w:rsid w:val="004657E6"/>
    <w:rsid w:val="0047028A"/>
    <w:rsid w:val="00471FD0"/>
    <w:rsid w:val="00472B16"/>
    <w:rsid w:val="00474D25"/>
    <w:rsid w:val="00480430"/>
    <w:rsid w:val="00482169"/>
    <w:rsid w:val="00482AFA"/>
    <w:rsid w:val="004839BD"/>
    <w:rsid w:val="004918DF"/>
    <w:rsid w:val="004950AF"/>
    <w:rsid w:val="00496165"/>
    <w:rsid w:val="00496169"/>
    <w:rsid w:val="004967E1"/>
    <w:rsid w:val="004968C4"/>
    <w:rsid w:val="004A0283"/>
    <w:rsid w:val="004A09E6"/>
    <w:rsid w:val="004A1A78"/>
    <w:rsid w:val="004A3F86"/>
    <w:rsid w:val="004A5C9F"/>
    <w:rsid w:val="004A7017"/>
    <w:rsid w:val="004A767E"/>
    <w:rsid w:val="004A7901"/>
    <w:rsid w:val="004A7D08"/>
    <w:rsid w:val="004B010D"/>
    <w:rsid w:val="004B0769"/>
    <w:rsid w:val="004B12A5"/>
    <w:rsid w:val="004B2F01"/>
    <w:rsid w:val="004B4F83"/>
    <w:rsid w:val="004B7A9C"/>
    <w:rsid w:val="004C0F04"/>
    <w:rsid w:val="004C10F2"/>
    <w:rsid w:val="004C1B78"/>
    <w:rsid w:val="004C1EF2"/>
    <w:rsid w:val="004C29D6"/>
    <w:rsid w:val="004C4589"/>
    <w:rsid w:val="004D00D6"/>
    <w:rsid w:val="004D3196"/>
    <w:rsid w:val="004D3F69"/>
    <w:rsid w:val="004D4B5A"/>
    <w:rsid w:val="004D79A0"/>
    <w:rsid w:val="004E01DA"/>
    <w:rsid w:val="004E1E3D"/>
    <w:rsid w:val="004E3280"/>
    <w:rsid w:val="004E34F2"/>
    <w:rsid w:val="004E548B"/>
    <w:rsid w:val="004E5595"/>
    <w:rsid w:val="004E5F08"/>
    <w:rsid w:val="004E64AE"/>
    <w:rsid w:val="004E7181"/>
    <w:rsid w:val="004F0F15"/>
    <w:rsid w:val="004F15CE"/>
    <w:rsid w:val="004F3ADA"/>
    <w:rsid w:val="004F4BC5"/>
    <w:rsid w:val="004F5DD3"/>
    <w:rsid w:val="004F6904"/>
    <w:rsid w:val="004F6D51"/>
    <w:rsid w:val="004F6E9E"/>
    <w:rsid w:val="00500E5A"/>
    <w:rsid w:val="00502010"/>
    <w:rsid w:val="00503377"/>
    <w:rsid w:val="005035A5"/>
    <w:rsid w:val="00504975"/>
    <w:rsid w:val="00505515"/>
    <w:rsid w:val="0050614D"/>
    <w:rsid w:val="00506A42"/>
    <w:rsid w:val="00507076"/>
    <w:rsid w:val="005074C5"/>
    <w:rsid w:val="00507818"/>
    <w:rsid w:val="00511671"/>
    <w:rsid w:val="00511FBD"/>
    <w:rsid w:val="0051307F"/>
    <w:rsid w:val="00514D7C"/>
    <w:rsid w:val="0051575D"/>
    <w:rsid w:val="005164E6"/>
    <w:rsid w:val="00517B53"/>
    <w:rsid w:val="0052166C"/>
    <w:rsid w:val="00522423"/>
    <w:rsid w:val="005253D6"/>
    <w:rsid w:val="00525904"/>
    <w:rsid w:val="00525FB7"/>
    <w:rsid w:val="00526212"/>
    <w:rsid w:val="005264D2"/>
    <w:rsid w:val="005274F1"/>
    <w:rsid w:val="00530082"/>
    <w:rsid w:val="0053244D"/>
    <w:rsid w:val="00534065"/>
    <w:rsid w:val="00537188"/>
    <w:rsid w:val="00540049"/>
    <w:rsid w:val="005421E7"/>
    <w:rsid w:val="005425C1"/>
    <w:rsid w:val="0054292E"/>
    <w:rsid w:val="0054366E"/>
    <w:rsid w:val="00543B02"/>
    <w:rsid w:val="005449F2"/>
    <w:rsid w:val="00544D19"/>
    <w:rsid w:val="00545B2F"/>
    <w:rsid w:val="00546C7D"/>
    <w:rsid w:val="0055174D"/>
    <w:rsid w:val="0055372B"/>
    <w:rsid w:val="00554F76"/>
    <w:rsid w:val="00555E7A"/>
    <w:rsid w:val="0055624A"/>
    <w:rsid w:val="00557D17"/>
    <w:rsid w:val="00557F96"/>
    <w:rsid w:val="0056048F"/>
    <w:rsid w:val="00563701"/>
    <w:rsid w:val="00563740"/>
    <w:rsid w:val="00564490"/>
    <w:rsid w:val="005663A1"/>
    <w:rsid w:val="0056665D"/>
    <w:rsid w:val="00567634"/>
    <w:rsid w:val="00567D04"/>
    <w:rsid w:val="005703F6"/>
    <w:rsid w:val="00572C4C"/>
    <w:rsid w:val="00572E69"/>
    <w:rsid w:val="00573499"/>
    <w:rsid w:val="005740A6"/>
    <w:rsid w:val="005769CA"/>
    <w:rsid w:val="005775FC"/>
    <w:rsid w:val="00577DCC"/>
    <w:rsid w:val="00580092"/>
    <w:rsid w:val="00582E3C"/>
    <w:rsid w:val="00585CBC"/>
    <w:rsid w:val="00586233"/>
    <w:rsid w:val="00590277"/>
    <w:rsid w:val="00591E70"/>
    <w:rsid w:val="00592A1B"/>
    <w:rsid w:val="00592A9E"/>
    <w:rsid w:val="005966F2"/>
    <w:rsid w:val="00596A38"/>
    <w:rsid w:val="00596C4E"/>
    <w:rsid w:val="005A2018"/>
    <w:rsid w:val="005A39EE"/>
    <w:rsid w:val="005A5A8F"/>
    <w:rsid w:val="005A5C18"/>
    <w:rsid w:val="005A6DAF"/>
    <w:rsid w:val="005A6E6E"/>
    <w:rsid w:val="005B109B"/>
    <w:rsid w:val="005B1112"/>
    <w:rsid w:val="005B415E"/>
    <w:rsid w:val="005B664F"/>
    <w:rsid w:val="005B7878"/>
    <w:rsid w:val="005C0F3E"/>
    <w:rsid w:val="005C1C37"/>
    <w:rsid w:val="005C2179"/>
    <w:rsid w:val="005C4C7C"/>
    <w:rsid w:val="005C72E4"/>
    <w:rsid w:val="005D3153"/>
    <w:rsid w:val="005D5560"/>
    <w:rsid w:val="005D57B1"/>
    <w:rsid w:val="005D59A7"/>
    <w:rsid w:val="005D6AC2"/>
    <w:rsid w:val="005E09A8"/>
    <w:rsid w:val="005E2B11"/>
    <w:rsid w:val="005E443A"/>
    <w:rsid w:val="005E764A"/>
    <w:rsid w:val="005F02E9"/>
    <w:rsid w:val="005F04B2"/>
    <w:rsid w:val="005F46BF"/>
    <w:rsid w:val="005F532C"/>
    <w:rsid w:val="005F58E5"/>
    <w:rsid w:val="005F692A"/>
    <w:rsid w:val="005F695D"/>
    <w:rsid w:val="005F6996"/>
    <w:rsid w:val="005F6AF2"/>
    <w:rsid w:val="005F7AAF"/>
    <w:rsid w:val="005F7ED2"/>
    <w:rsid w:val="00602043"/>
    <w:rsid w:val="00602512"/>
    <w:rsid w:val="00602D2A"/>
    <w:rsid w:val="0060323F"/>
    <w:rsid w:val="00603749"/>
    <w:rsid w:val="00603C72"/>
    <w:rsid w:val="00604443"/>
    <w:rsid w:val="0060494C"/>
    <w:rsid w:val="0060497B"/>
    <w:rsid w:val="00604D0A"/>
    <w:rsid w:val="00606255"/>
    <w:rsid w:val="0060640B"/>
    <w:rsid w:val="00612153"/>
    <w:rsid w:val="00612161"/>
    <w:rsid w:val="006123A1"/>
    <w:rsid w:val="00613BA6"/>
    <w:rsid w:val="00614DD9"/>
    <w:rsid w:val="00615E3A"/>
    <w:rsid w:val="00616407"/>
    <w:rsid w:val="006164BD"/>
    <w:rsid w:val="00616935"/>
    <w:rsid w:val="00621097"/>
    <w:rsid w:val="00622321"/>
    <w:rsid w:val="00626FB4"/>
    <w:rsid w:val="0063008E"/>
    <w:rsid w:val="00630230"/>
    <w:rsid w:val="00634135"/>
    <w:rsid w:val="006341B2"/>
    <w:rsid w:val="006348AF"/>
    <w:rsid w:val="00634D41"/>
    <w:rsid w:val="0063528D"/>
    <w:rsid w:val="00635422"/>
    <w:rsid w:val="00635504"/>
    <w:rsid w:val="00636CE7"/>
    <w:rsid w:val="006375F7"/>
    <w:rsid w:val="00640A01"/>
    <w:rsid w:val="00640FE3"/>
    <w:rsid w:val="006429B6"/>
    <w:rsid w:val="00643411"/>
    <w:rsid w:val="0065236E"/>
    <w:rsid w:val="0065366E"/>
    <w:rsid w:val="006545C0"/>
    <w:rsid w:val="00655F73"/>
    <w:rsid w:val="006564D3"/>
    <w:rsid w:val="00657B11"/>
    <w:rsid w:val="00660928"/>
    <w:rsid w:val="00660E60"/>
    <w:rsid w:val="00662ACA"/>
    <w:rsid w:val="006631AD"/>
    <w:rsid w:val="00665DC1"/>
    <w:rsid w:val="00666312"/>
    <w:rsid w:val="006669CB"/>
    <w:rsid w:val="00666A0B"/>
    <w:rsid w:val="00667991"/>
    <w:rsid w:val="00672459"/>
    <w:rsid w:val="00674484"/>
    <w:rsid w:val="006748A1"/>
    <w:rsid w:val="00675574"/>
    <w:rsid w:val="00675623"/>
    <w:rsid w:val="00675A59"/>
    <w:rsid w:val="006765B4"/>
    <w:rsid w:val="00677371"/>
    <w:rsid w:val="006802AA"/>
    <w:rsid w:val="00680BA5"/>
    <w:rsid w:val="006822BE"/>
    <w:rsid w:val="00683675"/>
    <w:rsid w:val="00683E3E"/>
    <w:rsid w:val="006851C6"/>
    <w:rsid w:val="006868DB"/>
    <w:rsid w:val="00686CD9"/>
    <w:rsid w:val="00690E1C"/>
    <w:rsid w:val="006925C4"/>
    <w:rsid w:val="006932F2"/>
    <w:rsid w:val="00694AAA"/>
    <w:rsid w:val="00694ADE"/>
    <w:rsid w:val="006975DD"/>
    <w:rsid w:val="006A1574"/>
    <w:rsid w:val="006A39D5"/>
    <w:rsid w:val="006A3C00"/>
    <w:rsid w:val="006A5807"/>
    <w:rsid w:val="006A5F0E"/>
    <w:rsid w:val="006A72C6"/>
    <w:rsid w:val="006B03EF"/>
    <w:rsid w:val="006B0D12"/>
    <w:rsid w:val="006B1C8C"/>
    <w:rsid w:val="006B3092"/>
    <w:rsid w:val="006B3B38"/>
    <w:rsid w:val="006B4905"/>
    <w:rsid w:val="006B73A5"/>
    <w:rsid w:val="006C138C"/>
    <w:rsid w:val="006C1D85"/>
    <w:rsid w:val="006C2D8A"/>
    <w:rsid w:val="006C30D7"/>
    <w:rsid w:val="006C3B74"/>
    <w:rsid w:val="006C456B"/>
    <w:rsid w:val="006C589C"/>
    <w:rsid w:val="006C77F5"/>
    <w:rsid w:val="006C7ACB"/>
    <w:rsid w:val="006C7C32"/>
    <w:rsid w:val="006C7F56"/>
    <w:rsid w:val="006D0756"/>
    <w:rsid w:val="006D0F63"/>
    <w:rsid w:val="006D2414"/>
    <w:rsid w:val="006D308D"/>
    <w:rsid w:val="006D3693"/>
    <w:rsid w:val="006D3CFF"/>
    <w:rsid w:val="006D4D70"/>
    <w:rsid w:val="006D4E28"/>
    <w:rsid w:val="006D5BA4"/>
    <w:rsid w:val="006D5BF4"/>
    <w:rsid w:val="006D77A1"/>
    <w:rsid w:val="006E0200"/>
    <w:rsid w:val="006E0510"/>
    <w:rsid w:val="006E0F15"/>
    <w:rsid w:val="006E158D"/>
    <w:rsid w:val="006E476B"/>
    <w:rsid w:val="006E4EE4"/>
    <w:rsid w:val="006E5478"/>
    <w:rsid w:val="006E5779"/>
    <w:rsid w:val="006F0D6B"/>
    <w:rsid w:val="006F1283"/>
    <w:rsid w:val="006F1F99"/>
    <w:rsid w:val="006F4361"/>
    <w:rsid w:val="006F4D6B"/>
    <w:rsid w:val="006F700A"/>
    <w:rsid w:val="006F7E30"/>
    <w:rsid w:val="00700538"/>
    <w:rsid w:val="0070152D"/>
    <w:rsid w:val="00701F49"/>
    <w:rsid w:val="00702325"/>
    <w:rsid w:val="00703552"/>
    <w:rsid w:val="00704188"/>
    <w:rsid w:val="00704B3A"/>
    <w:rsid w:val="00705808"/>
    <w:rsid w:val="00705EE9"/>
    <w:rsid w:val="00707F3F"/>
    <w:rsid w:val="007104A3"/>
    <w:rsid w:val="00710692"/>
    <w:rsid w:val="00710AC3"/>
    <w:rsid w:val="007120CD"/>
    <w:rsid w:val="00714293"/>
    <w:rsid w:val="007146F0"/>
    <w:rsid w:val="00714A74"/>
    <w:rsid w:val="00715F3F"/>
    <w:rsid w:val="007241D5"/>
    <w:rsid w:val="007248C2"/>
    <w:rsid w:val="00725747"/>
    <w:rsid w:val="00726AFF"/>
    <w:rsid w:val="00727309"/>
    <w:rsid w:val="00731C6B"/>
    <w:rsid w:val="00731FBD"/>
    <w:rsid w:val="00732082"/>
    <w:rsid w:val="0073487E"/>
    <w:rsid w:val="00734CDA"/>
    <w:rsid w:val="0073612D"/>
    <w:rsid w:val="00736337"/>
    <w:rsid w:val="00737695"/>
    <w:rsid w:val="00740737"/>
    <w:rsid w:val="00744C34"/>
    <w:rsid w:val="00746628"/>
    <w:rsid w:val="00746DCA"/>
    <w:rsid w:val="00747FF4"/>
    <w:rsid w:val="0075283D"/>
    <w:rsid w:val="00753213"/>
    <w:rsid w:val="00753D86"/>
    <w:rsid w:val="0075469B"/>
    <w:rsid w:val="007552AC"/>
    <w:rsid w:val="007610E5"/>
    <w:rsid w:val="0076114E"/>
    <w:rsid w:val="00761160"/>
    <w:rsid w:val="00761BC6"/>
    <w:rsid w:val="007626CD"/>
    <w:rsid w:val="0076363C"/>
    <w:rsid w:val="00764781"/>
    <w:rsid w:val="00764DC4"/>
    <w:rsid w:val="007654D6"/>
    <w:rsid w:val="0076585B"/>
    <w:rsid w:val="00766C6A"/>
    <w:rsid w:val="00767FD2"/>
    <w:rsid w:val="00770541"/>
    <w:rsid w:val="007753F9"/>
    <w:rsid w:val="007772F7"/>
    <w:rsid w:val="007779C6"/>
    <w:rsid w:val="00777B07"/>
    <w:rsid w:val="00780E6F"/>
    <w:rsid w:val="00781421"/>
    <w:rsid w:val="00786050"/>
    <w:rsid w:val="00787394"/>
    <w:rsid w:val="007875B9"/>
    <w:rsid w:val="007875BA"/>
    <w:rsid w:val="007875C2"/>
    <w:rsid w:val="00791410"/>
    <w:rsid w:val="00791538"/>
    <w:rsid w:val="00791776"/>
    <w:rsid w:val="0079217F"/>
    <w:rsid w:val="00793F2A"/>
    <w:rsid w:val="00794716"/>
    <w:rsid w:val="00794775"/>
    <w:rsid w:val="00795A72"/>
    <w:rsid w:val="00796062"/>
    <w:rsid w:val="007A1106"/>
    <w:rsid w:val="007A2AC8"/>
    <w:rsid w:val="007A2D0B"/>
    <w:rsid w:val="007A2DA7"/>
    <w:rsid w:val="007A5790"/>
    <w:rsid w:val="007A6CC1"/>
    <w:rsid w:val="007B0DE7"/>
    <w:rsid w:val="007B326B"/>
    <w:rsid w:val="007B3542"/>
    <w:rsid w:val="007B4F5E"/>
    <w:rsid w:val="007B549D"/>
    <w:rsid w:val="007B5B7B"/>
    <w:rsid w:val="007C1E0C"/>
    <w:rsid w:val="007C53F7"/>
    <w:rsid w:val="007C68DF"/>
    <w:rsid w:val="007C6A73"/>
    <w:rsid w:val="007C7157"/>
    <w:rsid w:val="007C7C99"/>
    <w:rsid w:val="007C7FDA"/>
    <w:rsid w:val="007D123C"/>
    <w:rsid w:val="007D3B40"/>
    <w:rsid w:val="007D48C9"/>
    <w:rsid w:val="007D49EF"/>
    <w:rsid w:val="007D57E9"/>
    <w:rsid w:val="007D5A37"/>
    <w:rsid w:val="007D5B7E"/>
    <w:rsid w:val="007D5B8F"/>
    <w:rsid w:val="007D7549"/>
    <w:rsid w:val="007E1082"/>
    <w:rsid w:val="007E16FC"/>
    <w:rsid w:val="007E1937"/>
    <w:rsid w:val="007E374E"/>
    <w:rsid w:val="007E46D7"/>
    <w:rsid w:val="007E5128"/>
    <w:rsid w:val="007E5C81"/>
    <w:rsid w:val="007E6FA1"/>
    <w:rsid w:val="007F0219"/>
    <w:rsid w:val="007F0E09"/>
    <w:rsid w:val="007F13C2"/>
    <w:rsid w:val="007F2B8C"/>
    <w:rsid w:val="007F408D"/>
    <w:rsid w:val="008020C6"/>
    <w:rsid w:val="008027A9"/>
    <w:rsid w:val="0080551D"/>
    <w:rsid w:val="008055FC"/>
    <w:rsid w:val="00805717"/>
    <w:rsid w:val="008107F9"/>
    <w:rsid w:val="008113F0"/>
    <w:rsid w:val="008114B9"/>
    <w:rsid w:val="00814A53"/>
    <w:rsid w:val="008151A8"/>
    <w:rsid w:val="00815DC3"/>
    <w:rsid w:val="008218E3"/>
    <w:rsid w:val="00822901"/>
    <w:rsid w:val="0082534A"/>
    <w:rsid w:val="00826683"/>
    <w:rsid w:val="00827A2D"/>
    <w:rsid w:val="00827B6B"/>
    <w:rsid w:val="00830193"/>
    <w:rsid w:val="00830799"/>
    <w:rsid w:val="00834202"/>
    <w:rsid w:val="00836D81"/>
    <w:rsid w:val="00841EE2"/>
    <w:rsid w:val="0084213F"/>
    <w:rsid w:val="008457CD"/>
    <w:rsid w:val="00845B18"/>
    <w:rsid w:val="00846723"/>
    <w:rsid w:val="008469C5"/>
    <w:rsid w:val="00846C7D"/>
    <w:rsid w:val="0084756D"/>
    <w:rsid w:val="008479A4"/>
    <w:rsid w:val="00847A72"/>
    <w:rsid w:val="00847E26"/>
    <w:rsid w:val="008506F7"/>
    <w:rsid w:val="00850FBB"/>
    <w:rsid w:val="008529EA"/>
    <w:rsid w:val="00853BCB"/>
    <w:rsid w:val="00854B92"/>
    <w:rsid w:val="00854C05"/>
    <w:rsid w:val="00856154"/>
    <w:rsid w:val="00856598"/>
    <w:rsid w:val="00857D94"/>
    <w:rsid w:val="00861DC1"/>
    <w:rsid w:val="00862339"/>
    <w:rsid w:val="00862EFE"/>
    <w:rsid w:val="00863A9D"/>
    <w:rsid w:val="008645D0"/>
    <w:rsid w:val="00871599"/>
    <w:rsid w:val="00871F20"/>
    <w:rsid w:val="00875EE3"/>
    <w:rsid w:val="00876A8A"/>
    <w:rsid w:val="00881457"/>
    <w:rsid w:val="00885179"/>
    <w:rsid w:val="00886381"/>
    <w:rsid w:val="00886680"/>
    <w:rsid w:val="0089451B"/>
    <w:rsid w:val="0089541E"/>
    <w:rsid w:val="00895A1D"/>
    <w:rsid w:val="008965A3"/>
    <w:rsid w:val="00897DBE"/>
    <w:rsid w:val="008A236A"/>
    <w:rsid w:val="008A4023"/>
    <w:rsid w:val="008A5A1E"/>
    <w:rsid w:val="008A5CB0"/>
    <w:rsid w:val="008A606E"/>
    <w:rsid w:val="008A70EB"/>
    <w:rsid w:val="008A7889"/>
    <w:rsid w:val="008B29E6"/>
    <w:rsid w:val="008B2D94"/>
    <w:rsid w:val="008B5E44"/>
    <w:rsid w:val="008B5EB3"/>
    <w:rsid w:val="008B5FA5"/>
    <w:rsid w:val="008B6308"/>
    <w:rsid w:val="008B636D"/>
    <w:rsid w:val="008B64D9"/>
    <w:rsid w:val="008B6791"/>
    <w:rsid w:val="008C07F3"/>
    <w:rsid w:val="008C12C0"/>
    <w:rsid w:val="008C307D"/>
    <w:rsid w:val="008C5036"/>
    <w:rsid w:val="008C53EF"/>
    <w:rsid w:val="008C77AC"/>
    <w:rsid w:val="008D1B8A"/>
    <w:rsid w:val="008D2CFC"/>
    <w:rsid w:val="008D3117"/>
    <w:rsid w:val="008D4F1F"/>
    <w:rsid w:val="008D4F6D"/>
    <w:rsid w:val="008D56B1"/>
    <w:rsid w:val="008D6345"/>
    <w:rsid w:val="008D68D7"/>
    <w:rsid w:val="008E10B9"/>
    <w:rsid w:val="008E2101"/>
    <w:rsid w:val="008E36CB"/>
    <w:rsid w:val="008E3AAC"/>
    <w:rsid w:val="008E4E49"/>
    <w:rsid w:val="008E686D"/>
    <w:rsid w:val="008E713A"/>
    <w:rsid w:val="008F0036"/>
    <w:rsid w:val="008F06D0"/>
    <w:rsid w:val="008F391A"/>
    <w:rsid w:val="008F5CA4"/>
    <w:rsid w:val="008F5E75"/>
    <w:rsid w:val="008F63C8"/>
    <w:rsid w:val="008F7E1A"/>
    <w:rsid w:val="009003C3"/>
    <w:rsid w:val="009011DC"/>
    <w:rsid w:val="00901F0D"/>
    <w:rsid w:val="00902943"/>
    <w:rsid w:val="00902BB4"/>
    <w:rsid w:val="00902F96"/>
    <w:rsid w:val="00905AA5"/>
    <w:rsid w:val="00907155"/>
    <w:rsid w:val="00907341"/>
    <w:rsid w:val="00907802"/>
    <w:rsid w:val="00907D55"/>
    <w:rsid w:val="00912700"/>
    <w:rsid w:val="00913209"/>
    <w:rsid w:val="00913749"/>
    <w:rsid w:val="00913E63"/>
    <w:rsid w:val="009148D0"/>
    <w:rsid w:val="00914B97"/>
    <w:rsid w:val="00914C18"/>
    <w:rsid w:val="009171FD"/>
    <w:rsid w:val="009172D4"/>
    <w:rsid w:val="0092100D"/>
    <w:rsid w:val="00922A33"/>
    <w:rsid w:val="00923B02"/>
    <w:rsid w:val="0092738E"/>
    <w:rsid w:val="00930012"/>
    <w:rsid w:val="00930AB2"/>
    <w:rsid w:val="00933474"/>
    <w:rsid w:val="0093363E"/>
    <w:rsid w:val="009341C8"/>
    <w:rsid w:val="00935DAD"/>
    <w:rsid w:val="00937744"/>
    <w:rsid w:val="00940349"/>
    <w:rsid w:val="0094038E"/>
    <w:rsid w:val="00941E66"/>
    <w:rsid w:val="0094280C"/>
    <w:rsid w:val="00943595"/>
    <w:rsid w:val="0094515C"/>
    <w:rsid w:val="00945593"/>
    <w:rsid w:val="00945C6B"/>
    <w:rsid w:val="00945EEA"/>
    <w:rsid w:val="009478A7"/>
    <w:rsid w:val="00950D8F"/>
    <w:rsid w:val="0095355D"/>
    <w:rsid w:val="00956A44"/>
    <w:rsid w:val="0095770B"/>
    <w:rsid w:val="00961CBC"/>
    <w:rsid w:val="009646F4"/>
    <w:rsid w:val="00965C75"/>
    <w:rsid w:val="00971516"/>
    <w:rsid w:val="00971ACE"/>
    <w:rsid w:val="00972517"/>
    <w:rsid w:val="009730D8"/>
    <w:rsid w:val="0097391E"/>
    <w:rsid w:val="00973C21"/>
    <w:rsid w:val="00975619"/>
    <w:rsid w:val="00975D08"/>
    <w:rsid w:val="0097625E"/>
    <w:rsid w:val="00976A88"/>
    <w:rsid w:val="00977393"/>
    <w:rsid w:val="00980D06"/>
    <w:rsid w:val="00980DCA"/>
    <w:rsid w:val="00980EBC"/>
    <w:rsid w:val="00982AED"/>
    <w:rsid w:val="00983F89"/>
    <w:rsid w:val="0098421D"/>
    <w:rsid w:val="009843A7"/>
    <w:rsid w:val="00986CE4"/>
    <w:rsid w:val="00987107"/>
    <w:rsid w:val="00987A06"/>
    <w:rsid w:val="00990AEF"/>
    <w:rsid w:val="009915AE"/>
    <w:rsid w:val="00991BE3"/>
    <w:rsid w:val="00993EF8"/>
    <w:rsid w:val="00994606"/>
    <w:rsid w:val="009947C8"/>
    <w:rsid w:val="009969CC"/>
    <w:rsid w:val="009A0577"/>
    <w:rsid w:val="009A2636"/>
    <w:rsid w:val="009A4203"/>
    <w:rsid w:val="009A5418"/>
    <w:rsid w:val="009A5640"/>
    <w:rsid w:val="009B288B"/>
    <w:rsid w:val="009B32E0"/>
    <w:rsid w:val="009B3F54"/>
    <w:rsid w:val="009B5A7B"/>
    <w:rsid w:val="009B6892"/>
    <w:rsid w:val="009C03B1"/>
    <w:rsid w:val="009C06D4"/>
    <w:rsid w:val="009C1377"/>
    <w:rsid w:val="009C44A5"/>
    <w:rsid w:val="009C63C1"/>
    <w:rsid w:val="009D11D7"/>
    <w:rsid w:val="009D7A2F"/>
    <w:rsid w:val="009D7CE8"/>
    <w:rsid w:val="009E09F7"/>
    <w:rsid w:val="009E1C0E"/>
    <w:rsid w:val="009E4E80"/>
    <w:rsid w:val="009E6CA6"/>
    <w:rsid w:val="009E70C7"/>
    <w:rsid w:val="009F000D"/>
    <w:rsid w:val="009F243C"/>
    <w:rsid w:val="009F2717"/>
    <w:rsid w:val="009F5FED"/>
    <w:rsid w:val="009F62B6"/>
    <w:rsid w:val="009F6A7F"/>
    <w:rsid w:val="00A00457"/>
    <w:rsid w:val="00A02434"/>
    <w:rsid w:val="00A02D36"/>
    <w:rsid w:val="00A04F63"/>
    <w:rsid w:val="00A06A75"/>
    <w:rsid w:val="00A06DEF"/>
    <w:rsid w:val="00A07CDD"/>
    <w:rsid w:val="00A1024C"/>
    <w:rsid w:val="00A10E50"/>
    <w:rsid w:val="00A12198"/>
    <w:rsid w:val="00A12A00"/>
    <w:rsid w:val="00A12CE2"/>
    <w:rsid w:val="00A13FF7"/>
    <w:rsid w:val="00A14862"/>
    <w:rsid w:val="00A14DCA"/>
    <w:rsid w:val="00A1574A"/>
    <w:rsid w:val="00A166D2"/>
    <w:rsid w:val="00A17B1F"/>
    <w:rsid w:val="00A17BE3"/>
    <w:rsid w:val="00A17D79"/>
    <w:rsid w:val="00A2067F"/>
    <w:rsid w:val="00A206EA"/>
    <w:rsid w:val="00A229D5"/>
    <w:rsid w:val="00A240AC"/>
    <w:rsid w:val="00A241B4"/>
    <w:rsid w:val="00A25A1C"/>
    <w:rsid w:val="00A25FF6"/>
    <w:rsid w:val="00A26018"/>
    <w:rsid w:val="00A2674E"/>
    <w:rsid w:val="00A26DF4"/>
    <w:rsid w:val="00A2717A"/>
    <w:rsid w:val="00A27192"/>
    <w:rsid w:val="00A273CB"/>
    <w:rsid w:val="00A274DA"/>
    <w:rsid w:val="00A27AE7"/>
    <w:rsid w:val="00A31721"/>
    <w:rsid w:val="00A32299"/>
    <w:rsid w:val="00A3292F"/>
    <w:rsid w:val="00A32B97"/>
    <w:rsid w:val="00A331FD"/>
    <w:rsid w:val="00A354CC"/>
    <w:rsid w:val="00A36B38"/>
    <w:rsid w:val="00A375A8"/>
    <w:rsid w:val="00A37AB9"/>
    <w:rsid w:val="00A37D18"/>
    <w:rsid w:val="00A41CB2"/>
    <w:rsid w:val="00A44256"/>
    <w:rsid w:val="00A463DC"/>
    <w:rsid w:val="00A51181"/>
    <w:rsid w:val="00A515BE"/>
    <w:rsid w:val="00A516C6"/>
    <w:rsid w:val="00A53B89"/>
    <w:rsid w:val="00A5580C"/>
    <w:rsid w:val="00A5580D"/>
    <w:rsid w:val="00A60A64"/>
    <w:rsid w:val="00A61058"/>
    <w:rsid w:val="00A61A06"/>
    <w:rsid w:val="00A61C0F"/>
    <w:rsid w:val="00A6209D"/>
    <w:rsid w:val="00A64494"/>
    <w:rsid w:val="00A65177"/>
    <w:rsid w:val="00A659E8"/>
    <w:rsid w:val="00A67BDE"/>
    <w:rsid w:val="00A67F32"/>
    <w:rsid w:val="00A712A9"/>
    <w:rsid w:val="00A71EBB"/>
    <w:rsid w:val="00A72591"/>
    <w:rsid w:val="00A73F17"/>
    <w:rsid w:val="00A73F59"/>
    <w:rsid w:val="00A753B7"/>
    <w:rsid w:val="00A765EC"/>
    <w:rsid w:val="00A766DC"/>
    <w:rsid w:val="00A80EFD"/>
    <w:rsid w:val="00A82892"/>
    <w:rsid w:val="00A84C0E"/>
    <w:rsid w:val="00A85B0E"/>
    <w:rsid w:val="00A874B0"/>
    <w:rsid w:val="00A87D4E"/>
    <w:rsid w:val="00A902EC"/>
    <w:rsid w:val="00A903F4"/>
    <w:rsid w:val="00A91453"/>
    <w:rsid w:val="00A91B8F"/>
    <w:rsid w:val="00A91EC7"/>
    <w:rsid w:val="00A9207D"/>
    <w:rsid w:val="00A9336B"/>
    <w:rsid w:val="00A9356D"/>
    <w:rsid w:val="00A978B8"/>
    <w:rsid w:val="00AA5639"/>
    <w:rsid w:val="00AA5CC2"/>
    <w:rsid w:val="00AA63CB"/>
    <w:rsid w:val="00AA6419"/>
    <w:rsid w:val="00AA6CF3"/>
    <w:rsid w:val="00AA706B"/>
    <w:rsid w:val="00AB323D"/>
    <w:rsid w:val="00AB3C24"/>
    <w:rsid w:val="00AB4429"/>
    <w:rsid w:val="00AB4B3B"/>
    <w:rsid w:val="00AB7F2B"/>
    <w:rsid w:val="00AC2282"/>
    <w:rsid w:val="00AC3BA4"/>
    <w:rsid w:val="00AC42FF"/>
    <w:rsid w:val="00AC45F4"/>
    <w:rsid w:val="00AC53F2"/>
    <w:rsid w:val="00AD02FB"/>
    <w:rsid w:val="00AD047C"/>
    <w:rsid w:val="00AD0547"/>
    <w:rsid w:val="00AD0CDE"/>
    <w:rsid w:val="00AD26A8"/>
    <w:rsid w:val="00AD2E4C"/>
    <w:rsid w:val="00AD427B"/>
    <w:rsid w:val="00AD44CB"/>
    <w:rsid w:val="00AD5525"/>
    <w:rsid w:val="00AD5557"/>
    <w:rsid w:val="00AD55E3"/>
    <w:rsid w:val="00AD7792"/>
    <w:rsid w:val="00AE314A"/>
    <w:rsid w:val="00AE3DF1"/>
    <w:rsid w:val="00AE4C32"/>
    <w:rsid w:val="00AE4DF4"/>
    <w:rsid w:val="00AF27CC"/>
    <w:rsid w:val="00AF2D43"/>
    <w:rsid w:val="00AF2EEE"/>
    <w:rsid w:val="00AF31C9"/>
    <w:rsid w:val="00AF4BBA"/>
    <w:rsid w:val="00AF6269"/>
    <w:rsid w:val="00AF6473"/>
    <w:rsid w:val="00AF6CD1"/>
    <w:rsid w:val="00B00214"/>
    <w:rsid w:val="00B0171C"/>
    <w:rsid w:val="00B01899"/>
    <w:rsid w:val="00B01A43"/>
    <w:rsid w:val="00B025C7"/>
    <w:rsid w:val="00B02E94"/>
    <w:rsid w:val="00B06F3B"/>
    <w:rsid w:val="00B10670"/>
    <w:rsid w:val="00B10E74"/>
    <w:rsid w:val="00B16FB7"/>
    <w:rsid w:val="00B17D62"/>
    <w:rsid w:val="00B20A8F"/>
    <w:rsid w:val="00B23001"/>
    <w:rsid w:val="00B23DCC"/>
    <w:rsid w:val="00B2562A"/>
    <w:rsid w:val="00B2678F"/>
    <w:rsid w:val="00B30473"/>
    <w:rsid w:val="00B33919"/>
    <w:rsid w:val="00B3493E"/>
    <w:rsid w:val="00B35D27"/>
    <w:rsid w:val="00B3702E"/>
    <w:rsid w:val="00B407F8"/>
    <w:rsid w:val="00B41319"/>
    <w:rsid w:val="00B41469"/>
    <w:rsid w:val="00B42729"/>
    <w:rsid w:val="00B43717"/>
    <w:rsid w:val="00B44852"/>
    <w:rsid w:val="00B45092"/>
    <w:rsid w:val="00B45A96"/>
    <w:rsid w:val="00B4606E"/>
    <w:rsid w:val="00B4658C"/>
    <w:rsid w:val="00B50073"/>
    <w:rsid w:val="00B50ED4"/>
    <w:rsid w:val="00B53537"/>
    <w:rsid w:val="00B53F99"/>
    <w:rsid w:val="00B548A8"/>
    <w:rsid w:val="00B55295"/>
    <w:rsid w:val="00B56BE4"/>
    <w:rsid w:val="00B571EC"/>
    <w:rsid w:val="00B617EC"/>
    <w:rsid w:val="00B62A2F"/>
    <w:rsid w:val="00B6611E"/>
    <w:rsid w:val="00B678A5"/>
    <w:rsid w:val="00B71F45"/>
    <w:rsid w:val="00B722DA"/>
    <w:rsid w:val="00B7357E"/>
    <w:rsid w:val="00B7362A"/>
    <w:rsid w:val="00B739B9"/>
    <w:rsid w:val="00B75332"/>
    <w:rsid w:val="00B75958"/>
    <w:rsid w:val="00B760F4"/>
    <w:rsid w:val="00B776DF"/>
    <w:rsid w:val="00B77EBD"/>
    <w:rsid w:val="00B8132E"/>
    <w:rsid w:val="00B81551"/>
    <w:rsid w:val="00B815D1"/>
    <w:rsid w:val="00B8490D"/>
    <w:rsid w:val="00B9029C"/>
    <w:rsid w:val="00B919A2"/>
    <w:rsid w:val="00B91B94"/>
    <w:rsid w:val="00B925BC"/>
    <w:rsid w:val="00B928E4"/>
    <w:rsid w:val="00B9368A"/>
    <w:rsid w:val="00B95526"/>
    <w:rsid w:val="00B96658"/>
    <w:rsid w:val="00B97DCB"/>
    <w:rsid w:val="00BA2899"/>
    <w:rsid w:val="00BA2C61"/>
    <w:rsid w:val="00BA30ED"/>
    <w:rsid w:val="00BA3C9D"/>
    <w:rsid w:val="00BA64B5"/>
    <w:rsid w:val="00BA6AC9"/>
    <w:rsid w:val="00BA6D67"/>
    <w:rsid w:val="00BA6E76"/>
    <w:rsid w:val="00BA7BFD"/>
    <w:rsid w:val="00BB11F8"/>
    <w:rsid w:val="00BB1208"/>
    <w:rsid w:val="00BB1F30"/>
    <w:rsid w:val="00BB47B6"/>
    <w:rsid w:val="00BB751D"/>
    <w:rsid w:val="00BC13A6"/>
    <w:rsid w:val="00BC17BB"/>
    <w:rsid w:val="00BC365B"/>
    <w:rsid w:val="00BC486F"/>
    <w:rsid w:val="00BC57A7"/>
    <w:rsid w:val="00BC73E2"/>
    <w:rsid w:val="00BD076C"/>
    <w:rsid w:val="00BD1549"/>
    <w:rsid w:val="00BD1D9A"/>
    <w:rsid w:val="00BD2CC9"/>
    <w:rsid w:val="00BD5C65"/>
    <w:rsid w:val="00BD6A93"/>
    <w:rsid w:val="00BD7306"/>
    <w:rsid w:val="00BE0340"/>
    <w:rsid w:val="00BE2AC7"/>
    <w:rsid w:val="00BE6FEC"/>
    <w:rsid w:val="00BE7268"/>
    <w:rsid w:val="00BF1AA5"/>
    <w:rsid w:val="00BF2D56"/>
    <w:rsid w:val="00BF6525"/>
    <w:rsid w:val="00BF69B8"/>
    <w:rsid w:val="00C00532"/>
    <w:rsid w:val="00C03200"/>
    <w:rsid w:val="00C04C9F"/>
    <w:rsid w:val="00C05382"/>
    <w:rsid w:val="00C05385"/>
    <w:rsid w:val="00C103B2"/>
    <w:rsid w:val="00C10452"/>
    <w:rsid w:val="00C136DE"/>
    <w:rsid w:val="00C14D55"/>
    <w:rsid w:val="00C15C48"/>
    <w:rsid w:val="00C16812"/>
    <w:rsid w:val="00C16EBA"/>
    <w:rsid w:val="00C2144F"/>
    <w:rsid w:val="00C22956"/>
    <w:rsid w:val="00C22DD2"/>
    <w:rsid w:val="00C25382"/>
    <w:rsid w:val="00C25632"/>
    <w:rsid w:val="00C27489"/>
    <w:rsid w:val="00C33442"/>
    <w:rsid w:val="00C3384B"/>
    <w:rsid w:val="00C33C8D"/>
    <w:rsid w:val="00C347A7"/>
    <w:rsid w:val="00C3719F"/>
    <w:rsid w:val="00C419A4"/>
    <w:rsid w:val="00C419BD"/>
    <w:rsid w:val="00C424BC"/>
    <w:rsid w:val="00C45BB4"/>
    <w:rsid w:val="00C462FC"/>
    <w:rsid w:val="00C46729"/>
    <w:rsid w:val="00C47166"/>
    <w:rsid w:val="00C50ECB"/>
    <w:rsid w:val="00C5103F"/>
    <w:rsid w:val="00C5411A"/>
    <w:rsid w:val="00C54582"/>
    <w:rsid w:val="00C60489"/>
    <w:rsid w:val="00C64BC9"/>
    <w:rsid w:val="00C6580E"/>
    <w:rsid w:val="00C66179"/>
    <w:rsid w:val="00C663DB"/>
    <w:rsid w:val="00C6672E"/>
    <w:rsid w:val="00C66A15"/>
    <w:rsid w:val="00C67B2E"/>
    <w:rsid w:val="00C67F62"/>
    <w:rsid w:val="00C71D1A"/>
    <w:rsid w:val="00C72026"/>
    <w:rsid w:val="00C73C1C"/>
    <w:rsid w:val="00C749E0"/>
    <w:rsid w:val="00C75414"/>
    <w:rsid w:val="00C755D9"/>
    <w:rsid w:val="00C76A48"/>
    <w:rsid w:val="00C7725F"/>
    <w:rsid w:val="00C8320A"/>
    <w:rsid w:val="00C83601"/>
    <w:rsid w:val="00C83764"/>
    <w:rsid w:val="00C840EF"/>
    <w:rsid w:val="00C86DE2"/>
    <w:rsid w:val="00C86E19"/>
    <w:rsid w:val="00C90158"/>
    <w:rsid w:val="00C90B18"/>
    <w:rsid w:val="00C92340"/>
    <w:rsid w:val="00C9366F"/>
    <w:rsid w:val="00C93680"/>
    <w:rsid w:val="00C93D94"/>
    <w:rsid w:val="00C95F2F"/>
    <w:rsid w:val="00C9787C"/>
    <w:rsid w:val="00C97EF7"/>
    <w:rsid w:val="00CA2628"/>
    <w:rsid w:val="00CA3BEE"/>
    <w:rsid w:val="00CA42F7"/>
    <w:rsid w:val="00CA4458"/>
    <w:rsid w:val="00CA663C"/>
    <w:rsid w:val="00CA7809"/>
    <w:rsid w:val="00CB1B23"/>
    <w:rsid w:val="00CB2D68"/>
    <w:rsid w:val="00CB2D6D"/>
    <w:rsid w:val="00CB3DA8"/>
    <w:rsid w:val="00CB4565"/>
    <w:rsid w:val="00CB614F"/>
    <w:rsid w:val="00CB6ECA"/>
    <w:rsid w:val="00CC2BE6"/>
    <w:rsid w:val="00CC373D"/>
    <w:rsid w:val="00CC5C4B"/>
    <w:rsid w:val="00CC786C"/>
    <w:rsid w:val="00CD0246"/>
    <w:rsid w:val="00CD0B02"/>
    <w:rsid w:val="00CD10EB"/>
    <w:rsid w:val="00CD17A9"/>
    <w:rsid w:val="00CD1B6E"/>
    <w:rsid w:val="00CD2D07"/>
    <w:rsid w:val="00CD400C"/>
    <w:rsid w:val="00CD4FD6"/>
    <w:rsid w:val="00CD5807"/>
    <w:rsid w:val="00CD7C2D"/>
    <w:rsid w:val="00CE0B9E"/>
    <w:rsid w:val="00CE1668"/>
    <w:rsid w:val="00CE1B4D"/>
    <w:rsid w:val="00CE261E"/>
    <w:rsid w:val="00CE3CCF"/>
    <w:rsid w:val="00CE46CC"/>
    <w:rsid w:val="00CE4740"/>
    <w:rsid w:val="00CE5109"/>
    <w:rsid w:val="00CE5965"/>
    <w:rsid w:val="00CE6009"/>
    <w:rsid w:val="00CE639B"/>
    <w:rsid w:val="00CE7340"/>
    <w:rsid w:val="00CE7683"/>
    <w:rsid w:val="00CE781F"/>
    <w:rsid w:val="00CE7A79"/>
    <w:rsid w:val="00CF25CA"/>
    <w:rsid w:val="00CF31C2"/>
    <w:rsid w:val="00CF3CC8"/>
    <w:rsid w:val="00D00ED1"/>
    <w:rsid w:val="00D01ACE"/>
    <w:rsid w:val="00D02D9C"/>
    <w:rsid w:val="00D03B64"/>
    <w:rsid w:val="00D040DF"/>
    <w:rsid w:val="00D04619"/>
    <w:rsid w:val="00D102A5"/>
    <w:rsid w:val="00D11881"/>
    <w:rsid w:val="00D20CDC"/>
    <w:rsid w:val="00D210B2"/>
    <w:rsid w:val="00D21363"/>
    <w:rsid w:val="00D230F9"/>
    <w:rsid w:val="00D23725"/>
    <w:rsid w:val="00D23D98"/>
    <w:rsid w:val="00D23F05"/>
    <w:rsid w:val="00D23FF1"/>
    <w:rsid w:val="00D24E63"/>
    <w:rsid w:val="00D25FC5"/>
    <w:rsid w:val="00D2688C"/>
    <w:rsid w:val="00D309B0"/>
    <w:rsid w:val="00D311C2"/>
    <w:rsid w:val="00D3131D"/>
    <w:rsid w:val="00D314C8"/>
    <w:rsid w:val="00D3202B"/>
    <w:rsid w:val="00D33C2B"/>
    <w:rsid w:val="00D362A8"/>
    <w:rsid w:val="00D37141"/>
    <w:rsid w:val="00D37A8E"/>
    <w:rsid w:val="00D40D15"/>
    <w:rsid w:val="00D42DC5"/>
    <w:rsid w:val="00D43F9F"/>
    <w:rsid w:val="00D45E5B"/>
    <w:rsid w:val="00D46B2D"/>
    <w:rsid w:val="00D530E4"/>
    <w:rsid w:val="00D53903"/>
    <w:rsid w:val="00D54070"/>
    <w:rsid w:val="00D548E4"/>
    <w:rsid w:val="00D5519A"/>
    <w:rsid w:val="00D55447"/>
    <w:rsid w:val="00D55655"/>
    <w:rsid w:val="00D55AED"/>
    <w:rsid w:val="00D57D75"/>
    <w:rsid w:val="00D612EC"/>
    <w:rsid w:val="00D6192E"/>
    <w:rsid w:val="00D62956"/>
    <w:rsid w:val="00D645E7"/>
    <w:rsid w:val="00D655EC"/>
    <w:rsid w:val="00D659A3"/>
    <w:rsid w:val="00D65C7E"/>
    <w:rsid w:val="00D67887"/>
    <w:rsid w:val="00D71B98"/>
    <w:rsid w:val="00D7781E"/>
    <w:rsid w:val="00D77F50"/>
    <w:rsid w:val="00D80063"/>
    <w:rsid w:val="00D8081C"/>
    <w:rsid w:val="00D81FB9"/>
    <w:rsid w:val="00D82473"/>
    <w:rsid w:val="00D832F0"/>
    <w:rsid w:val="00D83BD7"/>
    <w:rsid w:val="00D83E89"/>
    <w:rsid w:val="00D84AC8"/>
    <w:rsid w:val="00D8513E"/>
    <w:rsid w:val="00D87613"/>
    <w:rsid w:val="00D87796"/>
    <w:rsid w:val="00D87AB4"/>
    <w:rsid w:val="00D92084"/>
    <w:rsid w:val="00D929B0"/>
    <w:rsid w:val="00D92A11"/>
    <w:rsid w:val="00D9316C"/>
    <w:rsid w:val="00D9589A"/>
    <w:rsid w:val="00D95A82"/>
    <w:rsid w:val="00D9652B"/>
    <w:rsid w:val="00D9711B"/>
    <w:rsid w:val="00D97B64"/>
    <w:rsid w:val="00DA0924"/>
    <w:rsid w:val="00DA0AF7"/>
    <w:rsid w:val="00DA1499"/>
    <w:rsid w:val="00DA1EE4"/>
    <w:rsid w:val="00DA26BA"/>
    <w:rsid w:val="00DA446D"/>
    <w:rsid w:val="00DA5CA7"/>
    <w:rsid w:val="00DA60D0"/>
    <w:rsid w:val="00DA6C6E"/>
    <w:rsid w:val="00DA6D97"/>
    <w:rsid w:val="00DB1791"/>
    <w:rsid w:val="00DB1F6E"/>
    <w:rsid w:val="00DB4C1C"/>
    <w:rsid w:val="00DB5D6D"/>
    <w:rsid w:val="00DB62EB"/>
    <w:rsid w:val="00DB675C"/>
    <w:rsid w:val="00DB6E8A"/>
    <w:rsid w:val="00DB73A7"/>
    <w:rsid w:val="00DC0801"/>
    <w:rsid w:val="00DC0864"/>
    <w:rsid w:val="00DC2271"/>
    <w:rsid w:val="00DC2A9D"/>
    <w:rsid w:val="00DC2C3C"/>
    <w:rsid w:val="00DC33F8"/>
    <w:rsid w:val="00DC3F4B"/>
    <w:rsid w:val="00DC4569"/>
    <w:rsid w:val="00DC4D31"/>
    <w:rsid w:val="00DC626C"/>
    <w:rsid w:val="00DC6B67"/>
    <w:rsid w:val="00DD1CDA"/>
    <w:rsid w:val="00DD258C"/>
    <w:rsid w:val="00DD5EB5"/>
    <w:rsid w:val="00DE0211"/>
    <w:rsid w:val="00DE10E0"/>
    <w:rsid w:val="00DE2E61"/>
    <w:rsid w:val="00DE366F"/>
    <w:rsid w:val="00DE5C10"/>
    <w:rsid w:val="00DE6AD6"/>
    <w:rsid w:val="00DE70B0"/>
    <w:rsid w:val="00DE78F8"/>
    <w:rsid w:val="00DF0191"/>
    <w:rsid w:val="00DF1C25"/>
    <w:rsid w:val="00DF47C3"/>
    <w:rsid w:val="00DF4A55"/>
    <w:rsid w:val="00DF4CA5"/>
    <w:rsid w:val="00E00C51"/>
    <w:rsid w:val="00E00F4C"/>
    <w:rsid w:val="00E01257"/>
    <w:rsid w:val="00E01853"/>
    <w:rsid w:val="00E01870"/>
    <w:rsid w:val="00E026C4"/>
    <w:rsid w:val="00E02998"/>
    <w:rsid w:val="00E113C2"/>
    <w:rsid w:val="00E12AB1"/>
    <w:rsid w:val="00E12D1C"/>
    <w:rsid w:val="00E161C8"/>
    <w:rsid w:val="00E16688"/>
    <w:rsid w:val="00E17139"/>
    <w:rsid w:val="00E1715C"/>
    <w:rsid w:val="00E17723"/>
    <w:rsid w:val="00E17F14"/>
    <w:rsid w:val="00E20212"/>
    <w:rsid w:val="00E20BFA"/>
    <w:rsid w:val="00E24555"/>
    <w:rsid w:val="00E24D3B"/>
    <w:rsid w:val="00E25CEA"/>
    <w:rsid w:val="00E25F12"/>
    <w:rsid w:val="00E266D6"/>
    <w:rsid w:val="00E26770"/>
    <w:rsid w:val="00E279F8"/>
    <w:rsid w:val="00E32D7E"/>
    <w:rsid w:val="00E3430D"/>
    <w:rsid w:val="00E346E4"/>
    <w:rsid w:val="00E404F0"/>
    <w:rsid w:val="00E4073A"/>
    <w:rsid w:val="00E438B8"/>
    <w:rsid w:val="00E43EE6"/>
    <w:rsid w:val="00E45E71"/>
    <w:rsid w:val="00E46736"/>
    <w:rsid w:val="00E46927"/>
    <w:rsid w:val="00E50092"/>
    <w:rsid w:val="00E53442"/>
    <w:rsid w:val="00E53CB5"/>
    <w:rsid w:val="00E5477B"/>
    <w:rsid w:val="00E54BA1"/>
    <w:rsid w:val="00E57594"/>
    <w:rsid w:val="00E57D7D"/>
    <w:rsid w:val="00E6262F"/>
    <w:rsid w:val="00E65CCD"/>
    <w:rsid w:val="00E70DCB"/>
    <w:rsid w:val="00E7130D"/>
    <w:rsid w:val="00E7195E"/>
    <w:rsid w:val="00E7301B"/>
    <w:rsid w:val="00E7354D"/>
    <w:rsid w:val="00E73647"/>
    <w:rsid w:val="00E74813"/>
    <w:rsid w:val="00E74C10"/>
    <w:rsid w:val="00E760A0"/>
    <w:rsid w:val="00E77CAE"/>
    <w:rsid w:val="00E81438"/>
    <w:rsid w:val="00E81B19"/>
    <w:rsid w:val="00E8249B"/>
    <w:rsid w:val="00E82532"/>
    <w:rsid w:val="00E82DFC"/>
    <w:rsid w:val="00E847AD"/>
    <w:rsid w:val="00E8527B"/>
    <w:rsid w:val="00E875AB"/>
    <w:rsid w:val="00E907DE"/>
    <w:rsid w:val="00E90C9F"/>
    <w:rsid w:val="00E90CB9"/>
    <w:rsid w:val="00E90CC9"/>
    <w:rsid w:val="00E90EC0"/>
    <w:rsid w:val="00E9276E"/>
    <w:rsid w:val="00E93D15"/>
    <w:rsid w:val="00E954F4"/>
    <w:rsid w:val="00E967BF"/>
    <w:rsid w:val="00E976CE"/>
    <w:rsid w:val="00EA0612"/>
    <w:rsid w:val="00EA1B7A"/>
    <w:rsid w:val="00EA34A6"/>
    <w:rsid w:val="00EA42E1"/>
    <w:rsid w:val="00EA7242"/>
    <w:rsid w:val="00EA7696"/>
    <w:rsid w:val="00EA7BF6"/>
    <w:rsid w:val="00EB17D5"/>
    <w:rsid w:val="00EB194A"/>
    <w:rsid w:val="00EB19A2"/>
    <w:rsid w:val="00EB1A64"/>
    <w:rsid w:val="00EB1B1B"/>
    <w:rsid w:val="00EB23C9"/>
    <w:rsid w:val="00EB24B0"/>
    <w:rsid w:val="00EB2522"/>
    <w:rsid w:val="00EB33E9"/>
    <w:rsid w:val="00EB463C"/>
    <w:rsid w:val="00EC1371"/>
    <w:rsid w:val="00EC1680"/>
    <w:rsid w:val="00EC543A"/>
    <w:rsid w:val="00EC5B99"/>
    <w:rsid w:val="00EC5C6C"/>
    <w:rsid w:val="00EC6964"/>
    <w:rsid w:val="00ED0290"/>
    <w:rsid w:val="00ED03F3"/>
    <w:rsid w:val="00ED075A"/>
    <w:rsid w:val="00ED143D"/>
    <w:rsid w:val="00ED25CA"/>
    <w:rsid w:val="00ED31F4"/>
    <w:rsid w:val="00ED552E"/>
    <w:rsid w:val="00ED6E2E"/>
    <w:rsid w:val="00ED70A1"/>
    <w:rsid w:val="00ED7503"/>
    <w:rsid w:val="00ED7A63"/>
    <w:rsid w:val="00ED7BAB"/>
    <w:rsid w:val="00EE0BB4"/>
    <w:rsid w:val="00EE0F36"/>
    <w:rsid w:val="00EE16BF"/>
    <w:rsid w:val="00EE3A06"/>
    <w:rsid w:val="00EE4E24"/>
    <w:rsid w:val="00EE50EA"/>
    <w:rsid w:val="00EE5DAB"/>
    <w:rsid w:val="00EE6D5D"/>
    <w:rsid w:val="00EF0386"/>
    <w:rsid w:val="00EF2AF1"/>
    <w:rsid w:val="00EF3D81"/>
    <w:rsid w:val="00EF5091"/>
    <w:rsid w:val="00EF541C"/>
    <w:rsid w:val="00EF6A9A"/>
    <w:rsid w:val="00EF7112"/>
    <w:rsid w:val="00EF76C1"/>
    <w:rsid w:val="00EF76C9"/>
    <w:rsid w:val="00F0110D"/>
    <w:rsid w:val="00F03897"/>
    <w:rsid w:val="00F038EA"/>
    <w:rsid w:val="00F03CF9"/>
    <w:rsid w:val="00F040FB"/>
    <w:rsid w:val="00F04192"/>
    <w:rsid w:val="00F05B58"/>
    <w:rsid w:val="00F0690A"/>
    <w:rsid w:val="00F06AA8"/>
    <w:rsid w:val="00F07650"/>
    <w:rsid w:val="00F1072B"/>
    <w:rsid w:val="00F11697"/>
    <w:rsid w:val="00F12698"/>
    <w:rsid w:val="00F12853"/>
    <w:rsid w:val="00F13D26"/>
    <w:rsid w:val="00F142BA"/>
    <w:rsid w:val="00F1448F"/>
    <w:rsid w:val="00F147A8"/>
    <w:rsid w:val="00F1595D"/>
    <w:rsid w:val="00F15B13"/>
    <w:rsid w:val="00F172E1"/>
    <w:rsid w:val="00F176D8"/>
    <w:rsid w:val="00F17C8A"/>
    <w:rsid w:val="00F20F8A"/>
    <w:rsid w:val="00F2132B"/>
    <w:rsid w:val="00F21AA9"/>
    <w:rsid w:val="00F227C6"/>
    <w:rsid w:val="00F22970"/>
    <w:rsid w:val="00F2397F"/>
    <w:rsid w:val="00F2430F"/>
    <w:rsid w:val="00F249F9"/>
    <w:rsid w:val="00F24EC4"/>
    <w:rsid w:val="00F265DD"/>
    <w:rsid w:val="00F26C89"/>
    <w:rsid w:val="00F31012"/>
    <w:rsid w:val="00F31356"/>
    <w:rsid w:val="00F31D90"/>
    <w:rsid w:val="00F35870"/>
    <w:rsid w:val="00F37DF3"/>
    <w:rsid w:val="00F403F2"/>
    <w:rsid w:val="00F40AA7"/>
    <w:rsid w:val="00F40BA2"/>
    <w:rsid w:val="00F42E6D"/>
    <w:rsid w:val="00F42FF5"/>
    <w:rsid w:val="00F433C7"/>
    <w:rsid w:val="00F43E54"/>
    <w:rsid w:val="00F50C5E"/>
    <w:rsid w:val="00F51087"/>
    <w:rsid w:val="00F551A3"/>
    <w:rsid w:val="00F55DCF"/>
    <w:rsid w:val="00F56E8B"/>
    <w:rsid w:val="00F57E3C"/>
    <w:rsid w:val="00F60D8A"/>
    <w:rsid w:val="00F63239"/>
    <w:rsid w:val="00F63651"/>
    <w:rsid w:val="00F65E99"/>
    <w:rsid w:val="00F65EEC"/>
    <w:rsid w:val="00F66B7C"/>
    <w:rsid w:val="00F7171B"/>
    <w:rsid w:val="00F71CEA"/>
    <w:rsid w:val="00F71EA1"/>
    <w:rsid w:val="00F736D2"/>
    <w:rsid w:val="00F74FE7"/>
    <w:rsid w:val="00F76257"/>
    <w:rsid w:val="00F76324"/>
    <w:rsid w:val="00F77D0B"/>
    <w:rsid w:val="00F804C2"/>
    <w:rsid w:val="00F8070D"/>
    <w:rsid w:val="00F8115B"/>
    <w:rsid w:val="00F82B94"/>
    <w:rsid w:val="00F82DBB"/>
    <w:rsid w:val="00F8346B"/>
    <w:rsid w:val="00F83A49"/>
    <w:rsid w:val="00F84EC2"/>
    <w:rsid w:val="00F85A5D"/>
    <w:rsid w:val="00F864B3"/>
    <w:rsid w:val="00F909A1"/>
    <w:rsid w:val="00F91683"/>
    <w:rsid w:val="00F91F64"/>
    <w:rsid w:val="00F92110"/>
    <w:rsid w:val="00F925C9"/>
    <w:rsid w:val="00F93624"/>
    <w:rsid w:val="00F93F3E"/>
    <w:rsid w:val="00F94887"/>
    <w:rsid w:val="00F9506C"/>
    <w:rsid w:val="00F95097"/>
    <w:rsid w:val="00F96F8D"/>
    <w:rsid w:val="00FA3097"/>
    <w:rsid w:val="00FA4436"/>
    <w:rsid w:val="00FA6B12"/>
    <w:rsid w:val="00FA7447"/>
    <w:rsid w:val="00FA7BC0"/>
    <w:rsid w:val="00FB0403"/>
    <w:rsid w:val="00FB4DE2"/>
    <w:rsid w:val="00FB6466"/>
    <w:rsid w:val="00FB76AD"/>
    <w:rsid w:val="00FB79BB"/>
    <w:rsid w:val="00FC0022"/>
    <w:rsid w:val="00FC5D5B"/>
    <w:rsid w:val="00FD0208"/>
    <w:rsid w:val="00FD0A00"/>
    <w:rsid w:val="00FD1608"/>
    <w:rsid w:val="00FD20E3"/>
    <w:rsid w:val="00FD555B"/>
    <w:rsid w:val="00FD7EB2"/>
    <w:rsid w:val="00FE0213"/>
    <w:rsid w:val="00FE02DB"/>
    <w:rsid w:val="00FE2DDD"/>
    <w:rsid w:val="00FE3C8D"/>
    <w:rsid w:val="00FE4765"/>
    <w:rsid w:val="00FE60C8"/>
    <w:rsid w:val="00FE7709"/>
    <w:rsid w:val="00FF1FA0"/>
    <w:rsid w:val="00FF3C05"/>
    <w:rsid w:val="00FF7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Vrinda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BC6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887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887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2A98"/>
    <w:pPr>
      <w:keepNext/>
      <w:spacing w:before="240" w:after="60"/>
      <w:outlineLvl w:val="2"/>
    </w:pPr>
    <w:rPr>
      <w:rFonts w:ascii="Calibri Light" w:hAnsi="Calibri Light" w:cs="Mang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3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A42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2E1"/>
  </w:style>
  <w:style w:type="paragraph" w:styleId="Footer">
    <w:name w:val="footer"/>
    <w:basedOn w:val="Normal"/>
    <w:link w:val="FooterChar"/>
    <w:uiPriority w:val="99"/>
    <w:unhideWhenUsed/>
    <w:rsid w:val="00EA42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2E1"/>
  </w:style>
  <w:style w:type="character" w:customStyle="1" w:styleId="Heading1Char">
    <w:name w:val="Heading 1 Char"/>
    <w:link w:val="Heading1"/>
    <w:uiPriority w:val="9"/>
    <w:rsid w:val="00D67887"/>
    <w:rPr>
      <w:rFonts w:ascii="Cambria" w:eastAsia="Times New Roman" w:hAnsi="Cambria" w:cs="Vrind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D67887"/>
    <w:rPr>
      <w:rFonts w:ascii="Cambria" w:eastAsia="Times New Roman" w:hAnsi="Cambria" w:cs="Vrinda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4E1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E44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35F1"/>
    <w:pPr>
      <w:ind w:left="720"/>
      <w:contextualSpacing/>
    </w:pPr>
  </w:style>
  <w:style w:type="paragraph" w:styleId="NoSpacing">
    <w:name w:val="No Spacing"/>
    <w:uiPriority w:val="1"/>
    <w:qFormat/>
    <w:rsid w:val="00BD1D9A"/>
    <w:rPr>
      <w:sz w:val="22"/>
      <w:szCs w:val="22"/>
      <w:lang w:bidi="ar-SA"/>
    </w:rPr>
  </w:style>
  <w:style w:type="character" w:customStyle="1" w:styleId="Heading3Char">
    <w:name w:val="Heading 3 Char"/>
    <w:link w:val="Heading3"/>
    <w:uiPriority w:val="9"/>
    <w:rsid w:val="00142A98"/>
    <w:rPr>
      <w:rFonts w:ascii="Calibri Light" w:eastAsia="Times New Roman" w:hAnsi="Calibri Light" w:cs="Mangal"/>
      <w:b/>
      <w:bCs/>
      <w:sz w:val="26"/>
      <w:szCs w:val="2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Vrinda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BC6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887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887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2A98"/>
    <w:pPr>
      <w:keepNext/>
      <w:spacing w:before="240" w:after="60"/>
      <w:outlineLvl w:val="2"/>
    </w:pPr>
    <w:rPr>
      <w:rFonts w:ascii="Calibri Light" w:hAnsi="Calibri Light" w:cs="Mang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3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A42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2E1"/>
  </w:style>
  <w:style w:type="paragraph" w:styleId="Footer">
    <w:name w:val="footer"/>
    <w:basedOn w:val="Normal"/>
    <w:link w:val="FooterChar"/>
    <w:uiPriority w:val="99"/>
    <w:unhideWhenUsed/>
    <w:rsid w:val="00EA42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2E1"/>
  </w:style>
  <w:style w:type="character" w:customStyle="1" w:styleId="Heading1Char">
    <w:name w:val="Heading 1 Char"/>
    <w:link w:val="Heading1"/>
    <w:uiPriority w:val="9"/>
    <w:rsid w:val="00D67887"/>
    <w:rPr>
      <w:rFonts w:ascii="Cambria" w:eastAsia="Times New Roman" w:hAnsi="Cambria" w:cs="Vrind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D67887"/>
    <w:rPr>
      <w:rFonts w:ascii="Cambria" w:eastAsia="Times New Roman" w:hAnsi="Cambria" w:cs="Vrinda"/>
      <w:b/>
      <w:bCs/>
      <w:color w:val="4F81BD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4E1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E44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35F1"/>
    <w:pPr>
      <w:ind w:left="720"/>
      <w:contextualSpacing/>
    </w:pPr>
  </w:style>
  <w:style w:type="paragraph" w:styleId="NoSpacing">
    <w:name w:val="No Spacing"/>
    <w:uiPriority w:val="1"/>
    <w:qFormat/>
    <w:rsid w:val="00BD1D9A"/>
    <w:rPr>
      <w:sz w:val="22"/>
      <w:szCs w:val="22"/>
      <w:lang w:bidi="ar-SA"/>
    </w:rPr>
  </w:style>
  <w:style w:type="character" w:customStyle="1" w:styleId="Heading3Char">
    <w:name w:val="Heading 3 Char"/>
    <w:link w:val="Heading3"/>
    <w:uiPriority w:val="9"/>
    <w:rsid w:val="00142A98"/>
    <w:rPr>
      <w:rFonts w:ascii="Calibri Light" w:eastAsia="Times New Roman" w:hAnsi="Calibri Light" w:cs="Mang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60E23-9D48-4C15-BAF7-590647C6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57</Pages>
  <Words>7994</Words>
  <Characters>45570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cp:lastModifiedBy>Prince</cp:lastModifiedBy>
  <cp:revision>21</cp:revision>
  <cp:lastPrinted>2024-08-01T05:32:00Z</cp:lastPrinted>
  <dcterms:created xsi:type="dcterms:W3CDTF">2024-10-01T09:56:00Z</dcterms:created>
  <dcterms:modified xsi:type="dcterms:W3CDTF">2024-12-09T17:42:00Z</dcterms:modified>
</cp:coreProperties>
</file>