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9"/>
        <w:ind w:left="284" w:right="9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No.II</w:t>
      </w:r>
      <w:r>
        <w:rPr>
          <w:b/>
          <w:spacing w:val="40"/>
          <w:sz w:val="24"/>
        </w:rPr>
        <w:t> </w:t>
      </w:r>
      <w:r>
        <w:rPr>
          <w:b/>
          <w:spacing w:val="-2"/>
          <w:sz w:val="24"/>
        </w:rPr>
        <w:t>GOVERNOR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COUNCIL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MINISTERS</w:t>
      </w:r>
    </w:p>
    <w:p>
      <w:pPr>
        <w:pStyle w:val="BodyText"/>
        <w:spacing w:before="49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4"/>
        <w:gridCol w:w="2961"/>
        <w:gridCol w:w="2061"/>
        <w:gridCol w:w="1531"/>
      </w:tblGrid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961" w:type="dxa"/>
          </w:tcPr>
          <w:p>
            <w:pPr>
              <w:pStyle w:val="TableParagraph"/>
              <w:ind w:right="441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061" w:type="dxa"/>
          </w:tcPr>
          <w:p>
            <w:pPr>
              <w:pStyle w:val="TableParagraph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531" w:type="dxa"/>
          </w:tcPr>
          <w:p>
            <w:pPr>
              <w:pStyle w:val="TableParagraph"/>
              <w:ind w:right="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961" w:type="dxa"/>
          </w:tcPr>
          <w:p>
            <w:pPr>
              <w:pStyle w:val="TableParagraph"/>
              <w:ind w:right="45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061" w:type="dxa"/>
          </w:tcPr>
          <w:p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531" w:type="dxa"/>
          </w:tcPr>
          <w:p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</w:tbl>
    <w:p>
      <w:pPr>
        <w:spacing w:before="0"/>
        <w:ind w:left="5889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6"/>
          <w:sz w:val="24"/>
        </w:rPr>
        <w:drawing>
          <wp:inline distT="0" distB="0" distL="0" distR="0">
            <wp:extent cx="78655" cy="110889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6"/>
          <w:sz w:val="24"/>
        </w:rPr>
      </w:r>
      <w:r>
        <w:rPr>
          <w:spacing w:val="-20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thousand)</w:t>
      </w:r>
    </w:p>
    <w:p>
      <w:pPr>
        <w:spacing w:before="217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2012</w:t>
      </w:r>
      <w:r>
        <w:rPr>
          <w:b/>
          <w:sz w:val="24"/>
        </w:rPr>
        <w:tab/>
      </w:r>
      <w:r>
        <w:rPr>
          <w:b/>
          <w:spacing w:val="-6"/>
          <w:sz w:val="24"/>
        </w:rPr>
        <w:t>President,</w:t>
      </w:r>
      <w:r>
        <w:rPr>
          <w:b/>
          <w:spacing w:val="7"/>
          <w:sz w:val="24"/>
        </w:rPr>
        <w:t> </w:t>
      </w:r>
      <w:r>
        <w:rPr>
          <w:b/>
          <w:spacing w:val="-6"/>
          <w:sz w:val="24"/>
        </w:rPr>
        <w:t>Vice-President/</w:t>
      </w:r>
    </w:p>
    <w:p>
      <w:pPr>
        <w:spacing w:line="249" w:lineRule="auto" w:before="12"/>
        <w:ind w:left="1312" w:right="5005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Governor,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Administrator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of </w:t>
      </w:r>
      <w:r>
        <w:rPr>
          <w:b/>
          <w:sz w:val="24"/>
        </w:rPr>
        <w:t>Union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Territories</w:t>
      </w:r>
    </w:p>
    <w:p>
      <w:pPr>
        <w:pStyle w:val="BodyText"/>
        <w:spacing w:before="14"/>
        <w:rPr>
          <w:b/>
        </w:rPr>
      </w:pPr>
    </w:p>
    <w:p>
      <w:pPr>
        <w:spacing w:before="0"/>
        <w:ind w:left="1312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pStyle w:val="BodyText"/>
        <w:spacing w:before="12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2013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Council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Ministers</w:t>
      </w:r>
    </w:p>
    <w:p>
      <w:pPr>
        <w:pStyle w:val="BodyText"/>
        <w:spacing w:before="269"/>
        <w:ind w:left="143"/>
      </w:pPr>
      <w:r>
        <w:rPr>
          <w:spacing w:val="-2"/>
        </w:rPr>
        <w:t>Voted</w:t>
      </w:r>
    </w:p>
    <w:p>
      <w:pPr>
        <w:pStyle w:val="BodyText"/>
        <w:tabs>
          <w:tab w:pos="2163" w:val="left" w:leader="none"/>
        </w:tabs>
        <w:spacing w:line="258" w:lineRule="exact" w:before="204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29,14,60</w:t>
      </w:r>
    </w:p>
    <w:p>
      <w:pPr>
        <w:pStyle w:val="BodyText"/>
        <w:tabs>
          <w:tab w:pos="2283" w:val="left" w:leader="none"/>
          <w:tab w:pos="4357" w:val="left" w:leader="none"/>
          <w:tab w:pos="6501" w:val="left" w:leader="none"/>
          <w:tab w:pos="8360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1,97,22</w:t>
      </w:r>
      <w:r>
        <w:rPr/>
        <w:tab/>
      </w:r>
      <w:r>
        <w:rPr>
          <w:spacing w:val="-2"/>
        </w:rPr>
        <w:t>31,11,82</w:t>
      </w:r>
      <w:r>
        <w:rPr/>
        <w:tab/>
      </w:r>
      <w:r>
        <w:rPr>
          <w:spacing w:val="-2"/>
        </w:rPr>
        <w:t>26,22,61</w:t>
      </w:r>
      <w:r>
        <w:rPr/>
        <w:tab/>
      </w:r>
      <w:r>
        <w:rPr>
          <w:spacing w:val="-2"/>
        </w:rPr>
        <w:t>(-)4,89,21</w:t>
      </w:r>
    </w:p>
    <w:p>
      <w:pPr>
        <w:pStyle w:val="BodyText"/>
        <w:tabs>
          <w:tab w:pos="8602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4,89,20</w:t>
      </w:r>
    </w:p>
    <w:p>
      <w:pPr>
        <w:pStyle w:val="BodyText"/>
        <w:spacing w:before="168"/>
      </w:pPr>
    </w:p>
    <w:p>
      <w:pPr>
        <w:spacing w:before="0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tabs>
          <w:tab w:pos="2184" w:val="left" w:leader="none"/>
          <w:tab w:pos="4343" w:val="left" w:leader="none"/>
          <w:tab w:pos="6501" w:val="left" w:leader="none"/>
          <w:tab w:pos="8374" w:val="left" w:leader="none"/>
        </w:tabs>
        <w:spacing w:line="258" w:lineRule="exact" w:before="204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Original: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28,51,16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29,15,82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22,29,59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)6,86,23</w:t>
      </w:r>
    </w:p>
    <w:p>
      <w:pPr>
        <w:tabs>
          <w:tab w:pos="2481" w:val="left" w:leader="none"/>
        </w:tabs>
        <w:spacing w:line="258" w:lineRule="exact" w:before="0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Supplementary:</w:t>
      </w:r>
      <w:r>
        <w:rPr>
          <w:i/>
          <w:sz w:val="24"/>
        </w:rPr>
        <w:tab/>
      </w:r>
      <w:r>
        <w:rPr>
          <w:i/>
          <w:spacing w:val="-2"/>
          <w:sz w:val="24"/>
        </w:rPr>
        <w:t>64,66</w:t>
      </w:r>
    </w:p>
    <w:p>
      <w:pPr>
        <w:tabs>
          <w:tab w:pos="8596" w:val="left" w:leader="none"/>
        </w:tabs>
        <w:spacing w:before="204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Amount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surrendered</w:t>
      </w:r>
      <w:r>
        <w:rPr>
          <w:i/>
          <w:spacing w:val="-9"/>
          <w:sz w:val="24"/>
        </w:rPr>
        <w:t> </w:t>
      </w:r>
      <w:r>
        <w:rPr>
          <w:i/>
          <w:spacing w:val="-2"/>
          <w:sz w:val="24"/>
        </w:rPr>
        <w:t>during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the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year</w:t>
      </w:r>
      <w:r>
        <w:rPr>
          <w:i/>
          <w:spacing w:val="-9"/>
          <w:sz w:val="24"/>
        </w:rPr>
        <w:t> </w:t>
      </w:r>
      <w:r>
        <w:rPr>
          <w:i/>
          <w:spacing w:val="-2"/>
          <w:sz w:val="24"/>
        </w:rPr>
        <w:t>(March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2024)</w:t>
      </w:r>
      <w:r>
        <w:rPr>
          <w:i/>
          <w:sz w:val="24"/>
        </w:rPr>
        <w:tab/>
      </w:r>
      <w:r>
        <w:rPr>
          <w:i/>
          <w:spacing w:val="-2"/>
          <w:sz w:val="24"/>
        </w:rPr>
        <w:t>6,86,21</w:t>
      </w:r>
    </w:p>
    <w:p>
      <w:pPr>
        <w:pStyle w:val="BodyText"/>
        <w:spacing w:before="204"/>
        <w:rPr>
          <w:i/>
        </w:rPr>
      </w:pPr>
    </w:p>
    <w:p>
      <w:pPr>
        <w:spacing w:before="0"/>
        <w:ind w:left="284" w:right="0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pStyle w:val="BodyText"/>
        <w:spacing w:before="168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25"/>
        <w:rPr>
          <w:b/>
          <w:sz w:val="20"/>
        </w:rPr>
      </w:pPr>
    </w:p>
    <w:p>
      <w:pPr>
        <w:pStyle w:val="BodyText"/>
        <w:spacing w:after="0"/>
        <w:rPr>
          <w:b/>
          <w:sz w:val="20"/>
        </w:rPr>
        <w:sectPr>
          <w:footerReference w:type="default" r:id="rId5"/>
          <w:type w:val="continuous"/>
          <w:pgSz w:w="12240" w:h="15840"/>
          <w:pgMar w:header="0" w:footer="359" w:top="820" w:bottom="540" w:left="1440" w:right="1440"/>
          <w:pgNumType w:start="17"/>
        </w:sectPr>
      </w:pPr>
    </w:p>
    <w:p>
      <w:pPr>
        <w:pStyle w:val="BodyText"/>
        <w:spacing w:before="90"/>
        <w:ind w:left="143"/>
      </w:pPr>
      <w:r>
        <w:rPr>
          <w:spacing w:val="-13"/>
        </w:rPr>
        <w:t>Voted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35"/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20" w:lineRule="auto" w:before="0" w:after="0"/>
        <w:ind w:left="141" w:right="34" w:firstLine="448"/>
        <w:jc w:val="left"/>
        <w:rPr>
          <w:sz w:val="24"/>
        </w:rPr>
      </w:pPr>
      <w:r>
        <w:rPr>
          <w:spacing w:val="-6"/>
          <w:sz w:val="24"/>
        </w:rPr>
        <w:t>As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expenditure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fell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short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even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provision,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provision </w:t>
      </w:r>
      <w:r>
        <w:rPr>
          <w:sz w:val="24"/>
        </w:rPr>
        <w:t>of</w:t>
      </w:r>
      <w:r>
        <w:rPr>
          <w:spacing w:val="23"/>
          <w:sz w:val="24"/>
        </w:rPr>
        <w:t> </w:t>
      </w:r>
      <w:r>
        <w:rPr>
          <w:spacing w:val="23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sz w:val="24"/>
        </w:rPr>
      </w:r>
      <w:r>
        <w:rPr>
          <w:sz w:val="24"/>
        </w:rPr>
        <w:t>197.22</w:t>
      </w:r>
      <w:r>
        <w:rPr>
          <w:spacing w:val="-19"/>
          <w:sz w:val="24"/>
        </w:rPr>
        <w:t> </w:t>
      </w:r>
      <w:r>
        <w:rPr>
          <w:sz w:val="24"/>
        </w:rPr>
        <w:t>lakh</w:t>
      </w:r>
      <w:r>
        <w:rPr>
          <w:spacing w:val="-21"/>
          <w:sz w:val="24"/>
        </w:rPr>
        <w:t> </w:t>
      </w:r>
      <w:r>
        <w:rPr>
          <w:sz w:val="24"/>
        </w:rPr>
        <w:t>obtained</w:t>
      </w:r>
      <w:r>
        <w:rPr>
          <w:spacing w:val="-16"/>
          <w:sz w:val="24"/>
        </w:rPr>
        <w:t> </w:t>
      </w:r>
      <w:r>
        <w:rPr>
          <w:sz w:val="24"/>
        </w:rPr>
        <w:t>in</w:t>
      </w:r>
      <w:r>
        <w:rPr>
          <w:spacing w:val="-19"/>
          <w:sz w:val="24"/>
        </w:rPr>
        <w:t> </w:t>
      </w:r>
      <w:r>
        <w:rPr>
          <w:sz w:val="24"/>
        </w:rPr>
        <w:t>February</w:t>
      </w:r>
      <w:r>
        <w:rPr>
          <w:spacing w:val="-27"/>
          <w:sz w:val="24"/>
        </w:rPr>
        <w:t> </w:t>
      </w:r>
      <w:r>
        <w:rPr>
          <w:sz w:val="24"/>
        </w:rPr>
        <w:t>2024</w:t>
      </w:r>
      <w:r>
        <w:rPr>
          <w:spacing w:val="-19"/>
          <w:sz w:val="24"/>
        </w:rPr>
        <w:t> </w:t>
      </w:r>
      <w:r>
        <w:rPr>
          <w:sz w:val="24"/>
        </w:rPr>
        <w:t>proved</w:t>
      </w:r>
      <w:r>
        <w:rPr>
          <w:spacing w:val="-16"/>
          <w:sz w:val="24"/>
        </w:rPr>
        <w:t> </w:t>
      </w:r>
      <w:r>
        <w:rPr>
          <w:sz w:val="24"/>
        </w:rPr>
        <w:t>unnecessary.</w:t>
      </w:r>
    </w:p>
    <w:p>
      <w:pPr>
        <w:pStyle w:val="ListParagraph"/>
        <w:numPr>
          <w:ilvl w:val="0"/>
          <w:numId w:val="1"/>
        </w:numPr>
        <w:tabs>
          <w:tab w:pos="891" w:val="left" w:leader="none"/>
        </w:tabs>
        <w:spacing w:line="240" w:lineRule="auto" w:before="219" w:after="0"/>
        <w:ind w:left="891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header="0" w:footer="359" w:top="820" w:bottom="540" w:left="1440" w:right="1440"/>
          <w:cols w:num="2" w:equalWidth="0">
            <w:col w:w="683" w:space="40"/>
            <w:col w:w="8637"/>
          </w:cols>
        </w:sectPr>
      </w:pPr>
    </w:p>
    <w:p>
      <w:pPr>
        <w:pStyle w:val="BodyText"/>
        <w:spacing w:before="3"/>
      </w:pPr>
    </w:p>
    <w:p>
      <w:pPr>
        <w:tabs>
          <w:tab w:pos="1311" w:val="left" w:leader="none"/>
        </w:tabs>
        <w:spacing w:line="520" w:lineRule="atLeast" w:before="0"/>
        <w:ind w:left="143" w:right="5696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2013</w:t>
      </w:r>
      <w:r>
        <w:rPr>
          <w:b/>
          <w:sz w:val="24"/>
        </w:rPr>
        <w:tab/>
        <w:t>Council of Ministers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Salary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Ministers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and</w:t>
      </w:r>
    </w:p>
    <w:p>
      <w:pPr>
        <w:spacing w:before="20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Deputy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Ministers</w:t>
      </w:r>
    </w:p>
    <w:p>
      <w:pPr>
        <w:spacing w:after="0"/>
        <w:jc w:val="left"/>
        <w:rPr>
          <w:b/>
          <w:sz w:val="24"/>
        </w:rPr>
        <w:sectPr>
          <w:type w:val="continuous"/>
          <w:pgSz w:w="12240" w:h="15840"/>
          <w:pgMar w:header="0" w:footer="359" w:top="820" w:bottom="540" w:left="1440" w:right="1440"/>
        </w:sectPr>
      </w:pPr>
    </w:p>
    <w:p>
      <w:pPr>
        <w:spacing w:before="64"/>
        <w:ind w:left="284" w:right="10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No.II</w:t>
      </w:r>
      <w:r>
        <w:rPr>
          <w:b/>
          <w:spacing w:val="31"/>
          <w:sz w:val="24"/>
        </w:rPr>
        <w:t> </w:t>
      </w:r>
      <w:r>
        <w:rPr>
          <w:b/>
          <w:spacing w:val="-2"/>
          <w:sz w:val="24"/>
        </w:rPr>
        <w:t>GOVERNOR</w:t>
      </w:r>
      <w:r>
        <w:rPr>
          <w:b/>
          <w:spacing w:val="-2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COUNCIL</w:t>
      </w:r>
      <w:r>
        <w:rPr>
          <w:b/>
          <w:spacing w:val="-30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26"/>
          <w:sz w:val="24"/>
        </w:rPr>
        <w:t> </w:t>
      </w:r>
      <w:r>
        <w:rPr>
          <w:b/>
          <w:spacing w:val="-2"/>
          <w:sz w:val="24"/>
        </w:rPr>
        <w:t>MINISTERS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(Contd.)</w:t>
      </w: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3"/>
        <w:gridCol w:w="3054"/>
        <w:gridCol w:w="2059"/>
        <w:gridCol w:w="1529"/>
      </w:tblGrid>
      <w:tr>
        <w:trPr>
          <w:trHeight w:val="252" w:hRule="atLeast"/>
        </w:trPr>
        <w:tc>
          <w:tcPr>
            <w:tcW w:w="1833" w:type="dxa"/>
          </w:tcPr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3054" w:type="dxa"/>
          </w:tcPr>
          <w:p>
            <w:pPr>
              <w:pStyle w:val="TableParagraph"/>
              <w:ind w:right="440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059" w:type="dxa"/>
          </w:tcPr>
          <w:p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529" w:type="dxa"/>
          </w:tcPr>
          <w:p>
            <w:pPr>
              <w:pStyle w:val="TableParagraph"/>
              <w:ind w:right="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9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523" w:hRule="atLeast"/>
        </w:trPr>
        <w:tc>
          <w:tcPr>
            <w:tcW w:w="183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054" w:type="dxa"/>
          </w:tcPr>
          <w:p>
            <w:pPr>
              <w:pStyle w:val="TableParagraph"/>
              <w:spacing w:line="253" w:lineRule="exact"/>
              <w:ind w:right="45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059" w:type="dxa"/>
          </w:tcPr>
          <w:p>
            <w:pPr>
              <w:pStyle w:val="TableParagraph"/>
              <w:spacing w:line="250" w:lineRule="exact"/>
              <w:ind w:left="4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  <w:p>
            <w:pPr>
              <w:pStyle w:val="TableParagraph"/>
              <w:spacing w:line="253" w:lineRule="exact"/>
              <w:ind w:left="53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78655" cy="110889"/>
                  <wp:effectExtent l="0" t="0" r="0" b="0"/>
                  <wp:docPr id="4" name="Image 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lakh)</w:t>
            </w:r>
          </w:p>
        </w:tc>
        <w:tc>
          <w:tcPr>
            <w:tcW w:w="1529" w:type="dxa"/>
          </w:tcPr>
          <w:p>
            <w:pPr>
              <w:pStyle w:val="TableParagraph"/>
              <w:spacing w:line="253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22" w:val="left" w:leader="none"/>
          <w:tab w:pos="1312" w:val="left" w:leader="none"/>
        </w:tabs>
        <w:spacing w:line="258" w:lineRule="exact" w:before="222" w:after="0"/>
        <w:ind w:left="322" w:right="0" w:hanging="17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(05)</w:t>
      </w:r>
      <w:r>
        <w:rPr>
          <w:sz w:val="24"/>
        </w:rPr>
        <w:tab/>
      </w:r>
      <w:r>
        <w:rPr>
          <w:spacing w:val="-6"/>
          <w:sz w:val="24"/>
        </w:rPr>
        <w:t>Personal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Staff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attached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to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Ministers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33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1,634.12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45.21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19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)346.94</w:t>
      </w:r>
      <w:r>
        <w:rPr>
          <w:sz w:val="24"/>
        </w:rPr>
        <w:tab/>
      </w:r>
      <w:r>
        <w:rPr>
          <w:spacing w:val="-2"/>
          <w:sz w:val="24"/>
        </w:rPr>
        <w:t>1,332.39</w:t>
      </w:r>
      <w:r>
        <w:rPr>
          <w:sz w:val="24"/>
        </w:rPr>
        <w:tab/>
      </w:r>
      <w:r>
        <w:rPr>
          <w:spacing w:val="-2"/>
          <w:sz w:val="24"/>
        </w:rPr>
        <w:t>1,332.40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65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24695</wp:posOffset>
            </wp:positionV>
            <wp:extent cx="78655" cy="110889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45.21</w:t>
      </w:r>
      <w:r>
        <w:rPr>
          <w:spacing w:val="-18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3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4"/>
        </w:rPr>
        <w:t> </w:t>
      </w:r>
      <w:r>
        <w:rPr>
          <w:spacing w:val="-4"/>
        </w:rPr>
        <w:t>unnecessary.</w:t>
      </w:r>
    </w:p>
    <w:p>
      <w:pPr>
        <w:pStyle w:val="BodyText"/>
        <w:spacing w:line="270" w:lineRule="exact" w:before="228"/>
        <w:ind w:left="1312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net</w:t>
      </w:r>
      <w:r>
        <w:rPr>
          <w:spacing w:val="-11"/>
        </w:rPr>
        <w:t> </w:t>
      </w:r>
      <w:r>
        <w:rPr>
          <w:spacing w:val="-2"/>
        </w:rPr>
        <w:t>effect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decrease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44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2"/>
        </w:rPr>
        <w:t>369.44</w:t>
      </w:r>
      <w:r>
        <w:rPr>
          <w:spacing w:val="-12"/>
        </w:rPr>
        <w:t> </w:t>
      </w:r>
      <w:r>
        <w:rPr>
          <w:spacing w:val="-2"/>
        </w:rPr>
        <w:t>lakh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16" w:lineRule="auto" w:before="16"/>
        <w:ind w:left="864" w:firstLine="124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27758</wp:posOffset>
            </wp:positionV>
            <wp:extent cx="78655" cy="110889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22.50</w:t>
      </w:r>
      <w:r>
        <w:rPr>
          <w:spacing w:val="-7"/>
        </w:rPr>
        <w:t> </w:t>
      </w:r>
      <w:r>
        <w:rPr/>
        <w:t>lakh.</w:t>
      </w:r>
      <w:r>
        <w:rPr>
          <w:spacing w:val="-6"/>
        </w:rPr>
        <w:t> </w:t>
      </w: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/>
        <w:t>decrease</w:t>
      </w:r>
      <w:r>
        <w:rPr>
          <w:spacing w:val="-6"/>
        </w:rPr>
        <w:t> </w:t>
      </w:r>
      <w:r>
        <w:rPr/>
        <w:t>as</w:t>
      </w:r>
      <w:r>
        <w:rPr>
          <w:spacing w:val="-7"/>
        </w:rPr>
        <w:t> </w:t>
      </w:r>
      <w:r>
        <w:rPr/>
        <w:t>well</w:t>
      </w:r>
      <w:r>
        <w:rPr>
          <w:spacing w:val="-6"/>
        </w:rPr>
        <w:t> </w:t>
      </w:r>
      <w:r>
        <w:rPr/>
        <w:t>as</w:t>
      </w:r>
      <w:r>
        <w:rPr>
          <w:spacing w:val="-7"/>
        </w:rPr>
        <w:t> </w:t>
      </w:r>
      <w:r>
        <w:rPr/>
        <w:t>increase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provision</w:t>
      </w:r>
      <w:r>
        <w:rPr>
          <w:spacing w:val="-6"/>
        </w:rPr>
        <w:t> </w:t>
      </w:r>
      <w:r>
        <w:rPr/>
        <w:t>have</w:t>
      </w:r>
      <w:r>
        <w:rPr>
          <w:spacing w:val="-7"/>
        </w:rPr>
        <w:t> </w:t>
      </w:r>
      <w:r>
        <w:rPr/>
        <w:t>not</w:t>
      </w:r>
      <w:r>
        <w:rPr>
          <w:spacing w:val="-6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06"/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108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Tour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Expenses</w:t>
      </w:r>
    </w:p>
    <w:p>
      <w:pPr>
        <w:pStyle w:val="ListParagraph"/>
        <w:numPr>
          <w:ilvl w:val="0"/>
          <w:numId w:val="2"/>
        </w:numPr>
        <w:tabs>
          <w:tab w:pos="322" w:val="left" w:leader="none"/>
          <w:tab w:pos="1312" w:val="left" w:leader="none"/>
        </w:tabs>
        <w:spacing w:line="240" w:lineRule="auto" w:before="269" w:after="0"/>
        <w:ind w:left="322" w:right="0" w:hanging="17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(04)</w:t>
      </w:r>
      <w:r>
        <w:rPr>
          <w:sz w:val="24"/>
        </w:rPr>
        <w:tab/>
      </w:r>
      <w:r>
        <w:rPr>
          <w:spacing w:val="-11"/>
          <w:sz w:val="24"/>
        </w:rPr>
        <w:t>Tour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Expenses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70.00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20.00</w:t>
      </w:r>
    </w:p>
    <w:p>
      <w:pPr>
        <w:tabs>
          <w:tab w:pos="2139" w:val="left" w:leader="none"/>
          <w:tab w:pos="4595" w:val="left" w:leader="none"/>
          <w:tab w:pos="656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)69.87</w:t>
      </w:r>
      <w:r>
        <w:rPr>
          <w:sz w:val="24"/>
        </w:rPr>
        <w:tab/>
      </w:r>
      <w:r>
        <w:rPr>
          <w:spacing w:val="-2"/>
          <w:sz w:val="24"/>
        </w:rPr>
        <w:t>20.13</w:t>
      </w:r>
      <w:r>
        <w:rPr>
          <w:sz w:val="24"/>
        </w:rPr>
        <w:tab/>
      </w:r>
      <w:r>
        <w:rPr>
          <w:spacing w:val="-2"/>
          <w:sz w:val="24"/>
        </w:rPr>
        <w:t>20.13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65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24677</wp:posOffset>
            </wp:positionV>
            <wp:extent cx="78655" cy="110889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20.00</w:t>
      </w:r>
      <w:r>
        <w:rPr>
          <w:spacing w:val="-18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3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4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14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BodyText"/>
      </w:pPr>
    </w:p>
    <w:p>
      <w:pPr>
        <w:pStyle w:val="BodyText"/>
        <w:spacing w:before="131"/>
      </w:pPr>
    </w:p>
    <w:p>
      <w:pPr>
        <w:spacing w:before="1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BodyText"/>
        <w:spacing w:before="185"/>
        <w:rPr>
          <w:i/>
        </w:rPr>
      </w:pPr>
    </w:p>
    <w:p>
      <w:pPr>
        <w:pStyle w:val="ListParagraph"/>
        <w:numPr>
          <w:ilvl w:val="0"/>
          <w:numId w:val="3"/>
        </w:numPr>
        <w:tabs>
          <w:tab w:pos="1543" w:val="left" w:leader="none"/>
        </w:tabs>
        <w:spacing w:line="220" w:lineRule="auto" w:before="1" w:after="0"/>
        <w:ind w:left="864" w:right="34" w:firstLine="448"/>
        <w:jc w:val="left"/>
        <w:rPr>
          <w:sz w:val="24"/>
        </w:rPr>
      </w:pPr>
      <w:r>
        <w:rPr>
          <w:spacing w:val="-6"/>
          <w:sz w:val="24"/>
        </w:rPr>
        <w:t>As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expenditure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fell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short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even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original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provision,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6"/>
          <w:sz w:val="24"/>
        </w:rPr>
        <w:t>provision </w:t>
      </w:r>
      <w:r>
        <w:rPr>
          <w:sz w:val="24"/>
        </w:rPr>
        <w:t>of</w:t>
      </w:r>
      <w:r>
        <w:rPr>
          <w:spacing w:val="23"/>
          <w:sz w:val="24"/>
        </w:rPr>
        <w:t> </w:t>
      </w:r>
      <w:r>
        <w:rPr>
          <w:spacing w:val="23"/>
          <w:sz w:val="24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  <w:sz w:val="24"/>
        </w:rPr>
      </w:r>
      <w:r>
        <w:rPr>
          <w:i/>
          <w:sz w:val="24"/>
        </w:rPr>
        <w:t>64.66</w:t>
      </w:r>
      <w:r>
        <w:rPr>
          <w:i/>
          <w:spacing w:val="-18"/>
          <w:sz w:val="24"/>
        </w:rPr>
        <w:t> </w:t>
      </w:r>
      <w:r>
        <w:rPr>
          <w:sz w:val="24"/>
        </w:rPr>
        <w:t>lakh</w:t>
      </w:r>
      <w:r>
        <w:rPr>
          <w:spacing w:val="-16"/>
          <w:sz w:val="24"/>
        </w:rPr>
        <w:t> </w:t>
      </w:r>
      <w:r>
        <w:rPr>
          <w:sz w:val="24"/>
        </w:rPr>
        <w:t>obtained</w:t>
      </w:r>
      <w:r>
        <w:rPr>
          <w:spacing w:val="-19"/>
          <w:sz w:val="24"/>
        </w:rPr>
        <w:t> </w:t>
      </w:r>
      <w:r>
        <w:rPr>
          <w:sz w:val="24"/>
        </w:rPr>
        <w:t>in</w:t>
      </w:r>
      <w:r>
        <w:rPr>
          <w:spacing w:val="-21"/>
          <w:sz w:val="24"/>
        </w:rPr>
        <w:t> </w:t>
      </w:r>
      <w:r>
        <w:rPr>
          <w:sz w:val="24"/>
        </w:rPr>
        <w:t>February</w:t>
      </w:r>
      <w:r>
        <w:rPr>
          <w:spacing w:val="-25"/>
          <w:sz w:val="24"/>
        </w:rPr>
        <w:t> </w:t>
      </w:r>
      <w:r>
        <w:rPr>
          <w:sz w:val="24"/>
        </w:rPr>
        <w:t>2024</w:t>
      </w:r>
      <w:r>
        <w:rPr>
          <w:spacing w:val="-19"/>
          <w:sz w:val="24"/>
        </w:rPr>
        <w:t> </w:t>
      </w:r>
      <w:r>
        <w:rPr>
          <w:sz w:val="24"/>
        </w:rPr>
        <w:t>proved</w:t>
      </w:r>
      <w:r>
        <w:rPr>
          <w:spacing w:val="-19"/>
          <w:sz w:val="24"/>
        </w:rPr>
        <w:t> </w:t>
      </w:r>
      <w:r>
        <w:rPr>
          <w:sz w:val="24"/>
        </w:rPr>
        <w:t>unnecessary.</w:t>
      </w:r>
    </w:p>
    <w:p>
      <w:pPr>
        <w:pStyle w:val="ListParagraph"/>
        <w:numPr>
          <w:ilvl w:val="0"/>
          <w:numId w:val="3"/>
        </w:numPr>
        <w:tabs>
          <w:tab w:pos="1614" w:val="left" w:leader="none"/>
        </w:tabs>
        <w:spacing w:line="240" w:lineRule="auto" w:before="218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5361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2012</w:t>
      </w:r>
      <w:r>
        <w:rPr>
          <w:b/>
          <w:sz w:val="24"/>
        </w:rPr>
        <w:tab/>
        <w:t>President,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Vice-President/ </w:t>
      </w:r>
      <w:r>
        <w:rPr>
          <w:b/>
          <w:spacing w:val="-6"/>
          <w:sz w:val="24"/>
        </w:rPr>
        <w:t>Governor,</w:t>
      </w:r>
      <w:r>
        <w:rPr>
          <w:b/>
          <w:spacing w:val="-39"/>
          <w:sz w:val="24"/>
        </w:rPr>
        <w:t> </w:t>
      </w:r>
      <w:r>
        <w:rPr>
          <w:b/>
          <w:spacing w:val="-6"/>
          <w:sz w:val="24"/>
        </w:rPr>
        <w:t>Administrator</w:t>
      </w:r>
      <w:r>
        <w:rPr>
          <w:b/>
          <w:spacing w:val="-28"/>
          <w:sz w:val="24"/>
        </w:rPr>
        <w:t> </w:t>
      </w:r>
      <w:r>
        <w:rPr>
          <w:b/>
          <w:spacing w:val="-6"/>
          <w:sz w:val="24"/>
        </w:rPr>
        <w:t>of </w:t>
      </w:r>
      <w:r>
        <w:rPr>
          <w:b/>
          <w:sz w:val="24"/>
        </w:rPr>
        <w:t>Union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Territories</w:t>
      </w:r>
    </w:p>
    <w:p>
      <w:pPr>
        <w:pStyle w:val="BodyText"/>
        <w:spacing w:before="15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5646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8"/>
          <w:sz w:val="24"/>
        </w:rPr>
        <w:t>Governor/Administrator </w:t>
      </w:r>
      <w:r>
        <w:rPr>
          <w:b/>
          <w:sz w:val="24"/>
        </w:rPr>
        <w:t>of Union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Territories</w:t>
      </w:r>
    </w:p>
    <w:p>
      <w:pPr>
        <w:pStyle w:val="BodyText"/>
        <w:rPr>
          <w:b/>
        </w:rPr>
      </w:pPr>
    </w:p>
    <w:p>
      <w:pPr>
        <w:pStyle w:val="BodyText"/>
        <w:spacing w:before="26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090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0" w:footer="359" w:top="840" w:bottom="540" w:left="1440" w:right="1440"/>
        </w:sectPr>
      </w:pPr>
    </w:p>
    <w:p>
      <w:pPr>
        <w:spacing w:before="72"/>
        <w:ind w:left="284" w:right="10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No.II</w:t>
      </w:r>
      <w:r>
        <w:rPr>
          <w:b/>
          <w:spacing w:val="32"/>
          <w:sz w:val="24"/>
        </w:rPr>
        <w:t> </w:t>
      </w:r>
      <w:r>
        <w:rPr>
          <w:b/>
          <w:spacing w:val="-2"/>
          <w:sz w:val="24"/>
        </w:rPr>
        <w:t>GOVERNOR</w:t>
      </w:r>
      <w:r>
        <w:rPr>
          <w:b/>
          <w:spacing w:val="-2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COUNCIL</w:t>
      </w:r>
      <w:r>
        <w:rPr>
          <w:b/>
          <w:spacing w:val="-29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26"/>
          <w:sz w:val="24"/>
        </w:rPr>
        <w:t> </w:t>
      </w:r>
      <w:r>
        <w:rPr>
          <w:b/>
          <w:spacing w:val="-2"/>
          <w:sz w:val="24"/>
        </w:rPr>
        <w:t>MINISTERS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(Contd.)</w:t>
      </w:r>
    </w:p>
    <w:p>
      <w:pPr>
        <w:pStyle w:val="BodyText"/>
        <w:spacing w:before="50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7"/>
        <w:gridCol w:w="2540"/>
        <w:gridCol w:w="2067"/>
        <w:gridCol w:w="1530"/>
      </w:tblGrid>
      <w:tr>
        <w:trPr>
          <w:trHeight w:val="508" w:hRule="atLeast"/>
        </w:trPr>
        <w:tc>
          <w:tcPr>
            <w:tcW w:w="2947" w:type="dxa"/>
          </w:tcPr>
          <w:p>
            <w:pPr>
              <w:pStyle w:val="TableParagraph"/>
              <w:spacing w:line="265" w:lineRule="exact"/>
              <w:ind w:left="65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2540" w:type="dxa"/>
          </w:tcPr>
          <w:p>
            <w:pPr>
              <w:pStyle w:val="TableParagraph"/>
              <w:spacing w:line="240" w:lineRule="exact" w:before="8"/>
              <w:ind w:left="755" w:right="448" w:firstLine="4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 </w:t>
            </w:r>
            <w:r>
              <w:rPr>
                <w:b/>
                <w:spacing w:val="-10"/>
                <w:sz w:val="24"/>
              </w:rPr>
              <w:t>appropriation</w:t>
            </w:r>
          </w:p>
        </w:tc>
        <w:tc>
          <w:tcPr>
            <w:tcW w:w="2067" w:type="dxa"/>
          </w:tcPr>
          <w:p>
            <w:pPr>
              <w:pStyle w:val="TableParagraph"/>
              <w:spacing w:line="240" w:lineRule="exact" w:before="8"/>
              <w:ind w:left="450" w:firstLine="2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</w:t>
            </w:r>
          </w:p>
        </w:tc>
        <w:tc>
          <w:tcPr>
            <w:tcW w:w="1530" w:type="dxa"/>
          </w:tcPr>
          <w:p>
            <w:pPr>
              <w:pStyle w:val="TableParagraph"/>
              <w:spacing w:line="240" w:lineRule="exact" w:before="8"/>
              <w:ind w:left="476" w:right="47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525" w:hRule="atLeast"/>
        </w:trPr>
        <w:tc>
          <w:tcPr>
            <w:tcW w:w="2947" w:type="dxa"/>
          </w:tcPr>
          <w:p>
            <w:pPr>
              <w:pStyle w:val="TableParagraph"/>
              <w:tabs>
                <w:tab w:pos="1218" w:val="left" w:leader="none"/>
              </w:tabs>
              <w:spacing w:line="256" w:lineRule="exact" w:before="24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1.SH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(04)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Secretariat</w:t>
            </w:r>
          </w:p>
        </w:tc>
        <w:tc>
          <w:tcPr>
            <w:tcW w:w="254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067" w:type="dxa"/>
          </w:tcPr>
          <w:p>
            <w:pPr>
              <w:pStyle w:val="TableParagraph"/>
              <w:spacing w:line="268" w:lineRule="exact"/>
              <w:ind w:left="53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78655" cy="110889"/>
                  <wp:effectExtent l="0" t="0" r="0" b="0"/>
                  <wp:docPr id="10" name="Image 1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lakh)</w:t>
            </w:r>
          </w:p>
        </w:tc>
        <w:tc>
          <w:tcPr>
            <w:tcW w:w="15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796.53</w:t>
      </w:r>
    </w:p>
    <w:p>
      <w:pPr>
        <w:tabs>
          <w:tab w:pos="2917" w:val="right" w:leader="none"/>
        </w:tabs>
        <w:spacing w:line="240" w:lineRule="exact" w:before="0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sz w:val="24"/>
        </w:rPr>
        <w:tab/>
      </w:r>
      <w:r>
        <w:rPr>
          <w:i/>
          <w:spacing w:val="-2"/>
          <w:sz w:val="24"/>
        </w:rPr>
        <w:t>49.13</w:t>
      </w:r>
    </w:p>
    <w:p>
      <w:pPr>
        <w:tabs>
          <w:tab w:pos="2050" w:val="left" w:leader="none"/>
          <w:tab w:pos="4474" w:val="left" w:leader="none"/>
          <w:tab w:pos="6441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)115.43</w:t>
      </w:r>
      <w:r>
        <w:rPr>
          <w:i/>
          <w:sz w:val="24"/>
        </w:rPr>
        <w:tab/>
      </w:r>
      <w:r>
        <w:rPr>
          <w:i/>
          <w:spacing w:val="-2"/>
          <w:sz w:val="24"/>
        </w:rPr>
        <w:t>730.23</w:t>
      </w:r>
      <w:r>
        <w:rPr>
          <w:i/>
          <w:sz w:val="24"/>
        </w:rPr>
        <w:tab/>
      </w:r>
      <w:r>
        <w:rPr>
          <w:i/>
          <w:spacing w:val="-2"/>
          <w:sz w:val="24"/>
        </w:rPr>
        <w:t>730.23</w:t>
      </w:r>
      <w:r>
        <w:rPr>
          <w:i/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65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24807</wp:posOffset>
            </wp:positionV>
            <wp:extent cx="78655" cy="110889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</w:rPr>
        <w:t>49.13</w:t>
      </w:r>
      <w:r>
        <w:rPr>
          <w:i/>
          <w:spacing w:val="-16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9"/>
        </w:rPr>
        <w:t> </w:t>
      </w:r>
      <w:r>
        <w:rPr>
          <w:spacing w:val="-4"/>
        </w:rPr>
        <w:t>unnecessary.</w:t>
      </w:r>
    </w:p>
    <w:p>
      <w:pPr>
        <w:pStyle w:val="BodyText"/>
        <w:spacing w:line="270" w:lineRule="exact" w:before="228"/>
        <w:ind w:left="1312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was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net</w:t>
      </w:r>
      <w:r>
        <w:rPr>
          <w:spacing w:val="-11"/>
        </w:rPr>
        <w:t> </w:t>
      </w:r>
      <w:r>
        <w:rPr>
          <w:spacing w:val="-2"/>
        </w:rPr>
        <w:t>effect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decrease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44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i/>
          <w:spacing w:val="-2"/>
        </w:rPr>
        <w:t>172.85</w:t>
      </w:r>
      <w:r>
        <w:rPr>
          <w:i/>
          <w:spacing w:val="-11"/>
        </w:rPr>
        <w:t> </w:t>
      </w:r>
      <w:r>
        <w:rPr>
          <w:spacing w:val="-2"/>
        </w:rPr>
        <w:t>lakh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increase</w:t>
      </w:r>
      <w:r>
        <w:rPr>
          <w:spacing w:val="-12"/>
        </w:rPr>
        <w:t> </w:t>
      </w:r>
      <w:r>
        <w:rPr>
          <w:spacing w:val="-5"/>
        </w:rPr>
        <w:t>of</w:t>
      </w:r>
    </w:p>
    <w:p>
      <w:pPr>
        <w:pStyle w:val="BodyText"/>
        <w:spacing w:line="216" w:lineRule="auto" w:before="17"/>
        <w:ind w:left="864" w:firstLine="124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27870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57.42</w:t>
      </w:r>
      <w:r>
        <w:rPr>
          <w:i/>
          <w:spacing w:val="-7"/>
        </w:rPr>
        <w:t> </w:t>
      </w:r>
      <w:r>
        <w:rPr/>
        <w:t>lakh.</w:t>
      </w:r>
      <w:r>
        <w:rPr>
          <w:spacing w:val="-6"/>
        </w:rPr>
        <w:t> </w:t>
      </w: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/>
        <w:t>decrease</w:t>
      </w:r>
      <w:r>
        <w:rPr>
          <w:spacing w:val="-6"/>
        </w:rPr>
        <w:t> </w:t>
      </w:r>
      <w:r>
        <w:rPr/>
        <w:t>as</w:t>
      </w:r>
      <w:r>
        <w:rPr>
          <w:spacing w:val="-7"/>
        </w:rPr>
        <w:t> </w:t>
      </w:r>
      <w:r>
        <w:rPr/>
        <w:t>well</w:t>
      </w:r>
      <w:r>
        <w:rPr>
          <w:spacing w:val="-6"/>
        </w:rPr>
        <w:t> </w:t>
      </w:r>
      <w:r>
        <w:rPr/>
        <w:t>as</w:t>
      </w:r>
      <w:r>
        <w:rPr>
          <w:spacing w:val="-7"/>
        </w:rPr>
        <w:t> </w:t>
      </w:r>
      <w:r>
        <w:rPr/>
        <w:t>increase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provision</w:t>
      </w:r>
      <w:r>
        <w:rPr>
          <w:spacing w:val="-6"/>
        </w:rPr>
        <w:t> </w:t>
      </w:r>
      <w:r>
        <w:rPr/>
        <w:t>have</w:t>
      </w:r>
      <w:r>
        <w:rPr>
          <w:spacing w:val="-7"/>
        </w:rPr>
        <w:t> </w:t>
      </w:r>
      <w:r>
        <w:rPr/>
        <w:t>not</w:t>
      </w:r>
      <w:r>
        <w:rPr>
          <w:spacing w:val="-6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2" w:val="left" w:leader="none"/>
        </w:tabs>
        <w:spacing w:line="249" w:lineRule="auto" w:before="235"/>
        <w:ind w:left="1312" w:right="4626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4"/>
          <w:sz w:val="24"/>
        </w:rPr>
        <w:t>Emoluments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allowances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of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the </w:t>
      </w:r>
      <w:r>
        <w:rPr>
          <w:b/>
          <w:sz w:val="24"/>
        </w:rPr>
        <w:t>Governor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/</w:t>
      </w:r>
      <w:r>
        <w:rPr>
          <w:b/>
          <w:spacing w:val="-27"/>
          <w:sz w:val="24"/>
        </w:rPr>
        <w:t> </w:t>
      </w:r>
      <w:r>
        <w:rPr>
          <w:b/>
          <w:sz w:val="24"/>
        </w:rPr>
        <w:t>Administrator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of</w:t>
      </w:r>
      <w:r>
        <w:rPr>
          <w:b/>
          <w:sz w:val="24"/>
        </w:rPr>
        <w:t> Union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Territories</w:t>
      </w:r>
    </w:p>
    <w:p>
      <w:pPr>
        <w:pStyle w:val="ListParagraph"/>
        <w:numPr>
          <w:ilvl w:val="0"/>
          <w:numId w:val="4"/>
        </w:numPr>
        <w:tabs>
          <w:tab w:pos="374" w:val="left" w:leader="none"/>
        </w:tabs>
        <w:spacing w:line="258" w:lineRule="exact" w:before="260" w:after="0"/>
        <w:ind w:left="374" w:right="0" w:hanging="231"/>
        <w:jc w:val="left"/>
        <w:rPr>
          <w:sz w:val="24"/>
        </w:rPr>
      </w:pPr>
      <w:r>
        <w:rPr>
          <w:spacing w:val="-4"/>
          <w:sz w:val="24"/>
        </w:rPr>
        <w:t>SH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(04)</w:t>
      </w:r>
      <w:r>
        <w:rPr>
          <w:spacing w:val="51"/>
          <w:w w:val="150"/>
          <w:sz w:val="24"/>
        </w:rPr>
        <w:t> </w:t>
      </w:r>
      <w:r>
        <w:rPr>
          <w:spacing w:val="-4"/>
          <w:sz w:val="24"/>
        </w:rPr>
        <w:t>Emoluments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44"/>
          <w:sz w:val="24"/>
        </w:rPr>
        <w:t> </w:t>
      </w:r>
      <w:r>
        <w:rPr>
          <w:spacing w:val="-4"/>
          <w:sz w:val="24"/>
        </w:rPr>
        <w:t>Allowances</w:t>
      </w:r>
    </w:p>
    <w:p>
      <w:pPr>
        <w:pStyle w:val="BodyText"/>
        <w:spacing w:line="208" w:lineRule="auto" w:before="11"/>
        <w:ind w:left="1312" w:right="5005"/>
      </w:pP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28"/>
        </w:rPr>
        <w:t> </w:t>
      </w:r>
      <w:r>
        <w:rPr>
          <w:spacing w:val="-4"/>
        </w:rPr>
        <w:t>Governor/Administrator</w:t>
      </w:r>
      <w:r>
        <w:rPr>
          <w:spacing w:val="-28"/>
        </w:rPr>
        <w:t> </w:t>
      </w:r>
      <w:r>
        <w:rPr>
          <w:spacing w:val="-4"/>
        </w:rPr>
        <w:t>of </w:t>
      </w:r>
      <w:r>
        <w:rPr/>
        <w:t>Union</w:t>
      </w:r>
      <w:r>
        <w:rPr>
          <w:spacing w:val="-34"/>
        </w:rPr>
        <w:t> </w:t>
      </w:r>
      <w:r>
        <w:rPr/>
        <w:t>Territories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i/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120.00</w:t>
      </w:r>
    </w:p>
    <w:p>
      <w:pPr>
        <w:tabs>
          <w:tab w:pos="2153" w:val="left" w:leader="none"/>
          <w:tab w:pos="4594" w:val="left" w:leader="none"/>
          <w:tab w:pos="6563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)78.00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42.00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42.00</w:t>
      </w:r>
      <w:r>
        <w:rPr>
          <w:i/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0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tabs>
          <w:tab w:pos="1312" w:val="left" w:leader="none"/>
        </w:tabs>
        <w:spacing w:before="79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4"/>
          <w:sz w:val="24"/>
        </w:rPr>
        <w:t>Household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Establishment</w:t>
      </w:r>
    </w:p>
    <w:p>
      <w:pPr>
        <w:pStyle w:val="ListParagraph"/>
        <w:numPr>
          <w:ilvl w:val="0"/>
          <w:numId w:val="4"/>
        </w:numPr>
        <w:tabs>
          <w:tab w:pos="367" w:val="left" w:leader="none"/>
          <w:tab w:pos="1312" w:val="left" w:leader="none"/>
        </w:tabs>
        <w:spacing w:line="240" w:lineRule="auto" w:before="268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10"/>
          <w:sz w:val="24"/>
        </w:rPr>
        <w:t>Household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Establishment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i/>
          <w:sz w:val="24"/>
        </w:rPr>
      </w:pPr>
      <w:r>
        <w:rPr>
          <w:i/>
          <w:spacing w:val="-2"/>
          <w:sz w:val="24"/>
        </w:rPr>
        <w:t>1,372.65</w:t>
      </w:r>
    </w:p>
    <w:p>
      <w:pPr>
        <w:tabs>
          <w:tab w:pos="2378" w:val="left" w:leader="none"/>
        </w:tabs>
        <w:spacing w:line="240" w:lineRule="exact" w:before="0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sz w:val="24"/>
        </w:rPr>
        <w:tab/>
      </w:r>
      <w:r>
        <w:rPr>
          <w:i/>
          <w:spacing w:val="-2"/>
          <w:sz w:val="24"/>
        </w:rPr>
        <w:t>14.49</w:t>
      </w:r>
    </w:p>
    <w:p>
      <w:pPr>
        <w:tabs>
          <w:tab w:pos="2033" w:val="left" w:leader="none"/>
          <w:tab w:pos="4474" w:val="left" w:leader="none"/>
          <w:tab w:pos="6441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)484.18</w:t>
      </w:r>
      <w:r>
        <w:rPr>
          <w:i/>
          <w:sz w:val="24"/>
        </w:rPr>
        <w:tab/>
      </w:r>
      <w:r>
        <w:rPr>
          <w:i/>
          <w:spacing w:val="-2"/>
          <w:sz w:val="24"/>
        </w:rPr>
        <w:t>902.96</w:t>
      </w:r>
      <w:r>
        <w:rPr>
          <w:i/>
          <w:sz w:val="24"/>
        </w:rPr>
        <w:tab/>
      </w:r>
      <w:r>
        <w:rPr>
          <w:i/>
          <w:spacing w:val="-2"/>
          <w:sz w:val="24"/>
        </w:rPr>
        <w:t>902.96</w:t>
      </w:r>
      <w:r>
        <w:rPr>
          <w:i/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65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25037</wp:posOffset>
            </wp:positionV>
            <wp:extent cx="78655" cy="110889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</w:rPr>
        <w:t>14.49</w:t>
      </w:r>
      <w:r>
        <w:rPr>
          <w:i/>
          <w:spacing w:val="-16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9"/>
        </w:rPr>
        <w:t> </w:t>
      </w:r>
      <w:r>
        <w:rPr>
          <w:spacing w:val="-4"/>
        </w:rPr>
        <w:t>unnecessary.</w:t>
      </w:r>
    </w:p>
    <w:p>
      <w:pPr>
        <w:pStyle w:val="BodyText"/>
        <w:spacing w:line="270" w:lineRule="exact" w:before="229"/>
        <w:ind w:left="1312"/>
      </w:pP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1"/>
        </w:rPr>
        <w:t> </w:t>
      </w:r>
      <w:r>
        <w:rPr>
          <w:spacing w:val="-2"/>
        </w:rPr>
        <w:t>provision</w:t>
      </w:r>
      <w:r>
        <w:rPr>
          <w:spacing w:val="-12"/>
        </w:rPr>
        <w:t> </w:t>
      </w:r>
      <w:r>
        <w:rPr>
          <w:spacing w:val="-2"/>
        </w:rPr>
        <w:t>was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net</w:t>
      </w:r>
      <w:r>
        <w:rPr>
          <w:spacing w:val="-10"/>
        </w:rPr>
        <w:t> </w:t>
      </w:r>
      <w:r>
        <w:rPr>
          <w:spacing w:val="-2"/>
        </w:rPr>
        <w:t>effect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43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i/>
          <w:spacing w:val="-2"/>
        </w:rPr>
        <w:t>492.14</w:t>
      </w:r>
      <w:r>
        <w:rPr>
          <w:i/>
          <w:spacing w:val="-10"/>
        </w:rPr>
        <w:t> </w:t>
      </w:r>
      <w:r>
        <w:rPr>
          <w:spacing w:val="-2"/>
        </w:rPr>
        <w:t>lakh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increase</w:t>
      </w:r>
      <w:r>
        <w:rPr>
          <w:spacing w:val="-14"/>
        </w:rPr>
        <w:t> </w:t>
      </w:r>
      <w:r>
        <w:rPr>
          <w:spacing w:val="-5"/>
        </w:rPr>
        <w:t>of</w:t>
      </w:r>
    </w:p>
    <w:p>
      <w:pPr>
        <w:pStyle w:val="BodyText"/>
        <w:spacing w:line="216" w:lineRule="auto" w:before="16"/>
        <w:ind w:left="864" w:firstLine="124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27465</wp:posOffset>
            </wp:positionV>
            <wp:extent cx="78655" cy="110889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7.96 </w:t>
      </w:r>
      <w:r>
        <w:rPr/>
        <w:t>lakh. Specific reasons for decrease as well as increase in provision have 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pgSz w:w="12240" w:h="15840"/>
          <w:pgMar w:header="0" w:footer="359" w:top="560" w:bottom="540" w:left="1440" w:right="1440"/>
        </w:sectPr>
      </w:pPr>
    </w:p>
    <w:p>
      <w:pPr>
        <w:spacing w:before="79"/>
        <w:ind w:left="129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No.II</w:t>
      </w:r>
      <w:r>
        <w:rPr>
          <w:b/>
          <w:spacing w:val="31"/>
          <w:sz w:val="24"/>
        </w:rPr>
        <w:t> </w:t>
      </w:r>
      <w:r>
        <w:rPr>
          <w:b/>
          <w:spacing w:val="-2"/>
          <w:sz w:val="24"/>
        </w:rPr>
        <w:t>GOVERNOR</w:t>
      </w:r>
      <w:r>
        <w:rPr>
          <w:b/>
          <w:spacing w:val="-2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COUNCIL</w:t>
      </w:r>
      <w:r>
        <w:rPr>
          <w:b/>
          <w:spacing w:val="-30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26"/>
          <w:sz w:val="24"/>
        </w:rPr>
        <w:t> </w:t>
      </w:r>
      <w:r>
        <w:rPr>
          <w:b/>
          <w:spacing w:val="-2"/>
          <w:sz w:val="24"/>
        </w:rPr>
        <w:t>MINISTERS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(Concld.)</w:t>
      </w:r>
    </w:p>
    <w:p>
      <w:pPr>
        <w:tabs>
          <w:tab w:pos="3458" w:val="left" w:leader="none"/>
          <w:tab w:pos="5547" w:val="left" w:leader="none"/>
          <w:tab w:pos="7327" w:val="left" w:leader="none"/>
        </w:tabs>
        <w:spacing w:line="258" w:lineRule="exact" w:before="269"/>
        <w:ind w:left="0" w:right="229" w:firstLine="0"/>
        <w:jc w:val="righ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4"/>
          <w:sz w:val="24"/>
        </w:rPr>
        <w:t>Total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2234" w:val="left" w:leader="none"/>
          <w:tab w:pos="4327" w:val="left" w:leader="none"/>
        </w:tabs>
        <w:spacing w:line="256" w:lineRule="exact" w:before="0"/>
        <w:ind w:left="0" w:right="274" w:firstLine="0"/>
        <w:jc w:val="right"/>
        <w:rPr>
          <w:b/>
          <w:sz w:val="24"/>
        </w:rPr>
      </w:pPr>
      <w:r>
        <w:rPr>
          <w:b/>
          <w:spacing w:val="-2"/>
          <w:sz w:val="24"/>
        </w:rPr>
        <w:t>appropriation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line="274" w:lineRule="exact" w:before="0"/>
        <w:ind w:left="612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7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lakh)</w:t>
      </w:r>
    </w:p>
    <w:p>
      <w:pPr>
        <w:tabs>
          <w:tab w:pos="1312" w:val="left" w:leader="none"/>
        </w:tabs>
        <w:spacing w:before="153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Medical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Facilities</w:t>
      </w:r>
    </w:p>
    <w:p>
      <w:pPr>
        <w:pStyle w:val="ListParagraph"/>
        <w:numPr>
          <w:ilvl w:val="0"/>
          <w:numId w:val="4"/>
        </w:numPr>
        <w:tabs>
          <w:tab w:pos="367" w:val="left" w:leader="none"/>
          <w:tab w:pos="1312" w:val="left" w:leader="none"/>
        </w:tabs>
        <w:spacing w:line="240" w:lineRule="auto" w:before="269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10"/>
          <w:sz w:val="24"/>
        </w:rPr>
        <w:t>Medical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Facilities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170.03</w:t>
      </w:r>
    </w:p>
    <w:p>
      <w:pPr>
        <w:tabs>
          <w:tab w:pos="2498" w:val="left" w:leader="none"/>
        </w:tabs>
        <w:spacing w:line="240" w:lineRule="exact" w:before="0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S.</w:t>
      </w:r>
      <w:r>
        <w:rPr>
          <w:sz w:val="24"/>
        </w:rPr>
        <w:tab/>
      </w:r>
      <w:r>
        <w:rPr>
          <w:i/>
          <w:spacing w:val="-4"/>
          <w:sz w:val="24"/>
        </w:rPr>
        <w:t>1.04</w:t>
      </w:r>
    </w:p>
    <w:p>
      <w:pPr>
        <w:tabs>
          <w:tab w:pos="2153" w:val="left" w:leader="none"/>
          <w:tab w:pos="4489" w:val="left" w:leader="none"/>
          <w:tab w:pos="6458" w:val="left" w:leader="none"/>
          <w:tab w:pos="8257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)52.88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118.19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118.18</w:t>
      </w:r>
      <w:r>
        <w:rPr>
          <w:i/>
          <w:sz w:val="24"/>
        </w:rPr>
        <w:tab/>
      </w:r>
      <w:r>
        <w:rPr>
          <w:i/>
          <w:spacing w:val="-5"/>
          <w:sz w:val="24"/>
        </w:rPr>
        <w:t>(-</w:t>
      </w:r>
      <w:r>
        <w:rPr>
          <w:i/>
          <w:spacing w:val="-2"/>
          <w:sz w:val="24"/>
        </w:rPr>
        <w:t>)0.01</w:t>
      </w:r>
    </w:p>
    <w:p>
      <w:pPr>
        <w:pStyle w:val="BodyText"/>
        <w:spacing w:line="265" w:lineRule="exact" w:before="252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65" w:lineRule="exact"/>
        <w:ind w:left="986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24828</wp:posOffset>
            </wp:positionV>
            <wp:extent cx="78655" cy="110889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1.04</w:t>
      </w:r>
      <w:r>
        <w:rPr>
          <w:spacing w:val="-18"/>
        </w:rPr>
        <w:t> </w:t>
      </w:r>
      <w:r>
        <w:rPr>
          <w:spacing w:val="-4"/>
        </w:rPr>
        <w:t>lakh</w:t>
      </w:r>
      <w:r>
        <w:rPr>
          <w:spacing w:val="-20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8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20"/>
        </w:rPr>
        <w:t> </w:t>
      </w:r>
      <w:r>
        <w:rPr>
          <w:spacing w:val="-4"/>
        </w:rPr>
        <w:t>proved</w:t>
      </w:r>
      <w:r>
        <w:rPr>
          <w:spacing w:val="-17"/>
        </w:rPr>
        <w:t> </w:t>
      </w:r>
      <w:r>
        <w:rPr>
          <w:spacing w:val="-4"/>
        </w:rPr>
        <w:t>unnecessary.</w:t>
      </w:r>
    </w:p>
    <w:p>
      <w:pPr>
        <w:pStyle w:val="BodyText"/>
        <w:spacing w:line="270" w:lineRule="exact" w:before="228"/>
        <w:ind w:left="1312"/>
      </w:pPr>
      <w:r>
        <w:rPr/>
        <w:t>Reduction</w:t>
      </w:r>
      <w:r>
        <w:rPr>
          <w:spacing w:val="-14"/>
        </w:rPr>
        <w:t> </w:t>
      </w:r>
      <w:r>
        <w:rPr/>
        <w:t>in</w:t>
      </w:r>
      <w:r>
        <w:rPr>
          <w:spacing w:val="-11"/>
        </w:rPr>
        <w:t> </w:t>
      </w:r>
      <w:r>
        <w:rPr/>
        <w:t>provision</w:t>
      </w:r>
      <w:r>
        <w:rPr>
          <w:spacing w:val="-13"/>
        </w:rPr>
        <w:t> </w:t>
      </w:r>
      <w:r>
        <w:rPr/>
        <w:t>was</w:t>
      </w:r>
      <w:r>
        <w:rPr>
          <w:spacing w:val="-9"/>
        </w:rPr>
        <w:t> </w:t>
      </w:r>
      <w:r>
        <w:rPr/>
        <w:t>the</w:t>
      </w:r>
      <w:r>
        <w:rPr>
          <w:spacing w:val="-15"/>
        </w:rPr>
        <w:t> </w:t>
      </w:r>
      <w:r>
        <w:rPr/>
        <w:t>net</w:t>
      </w:r>
      <w:r>
        <w:rPr>
          <w:spacing w:val="-13"/>
        </w:rPr>
        <w:t> </w:t>
      </w:r>
      <w:r>
        <w:rPr/>
        <w:t>effect</w:t>
      </w:r>
      <w:r>
        <w:rPr>
          <w:spacing w:val="-13"/>
        </w:rPr>
        <w:t> </w:t>
      </w:r>
      <w:r>
        <w:rPr/>
        <w:t>of</w:t>
      </w:r>
      <w:r>
        <w:rPr>
          <w:spacing w:val="-11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7"/>
        </w:rPr>
        <w:drawing>
          <wp:inline distT="0" distB="0" distL="0" distR="0">
            <wp:extent cx="78655" cy="110889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</w:rPr>
      </w:r>
      <w:r>
        <w:rPr>
          <w:i/>
        </w:rPr>
        <w:t>57.97</w:t>
      </w:r>
      <w:r>
        <w:rPr>
          <w:i/>
          <w:spacing w:val="-12"/>
        </w:rPr>
        <w:t> </w:t>
      </w:r>
      <w:r>
        <w:rPr/>
        <w:t>lakh</w:t>
      </w:r>
      <w:r>
        <w:rPr>
          <w:spacing w:val="-13"/>
        </w:rPr>
        <w:t> </w:t>
      </w:r>
      <w:r>
        <w:rPr/>
        <w:t>and</w:t>
      </w:r>
      <w:r>
        <w:rPr>
          <w:spacing w:val="-11"/>
        </w:rPr>
        <w:t> </w:t>
      </w:r>
      <w:r>
        <w:rPr/>
        <w:t>increase</w:t>
      </w:r>
      <w:r>
        <w:rPr>
          <w:spacing w:val="-13"/>
        </w:rPr>
        <w:t> </w:t>
      </w:r>
      <w:r>
        <w:rPr>
          <w:spacing w:val="-5"/>
        </w:rPr>
        <w:t>of</w:t>
      </w:r>
    </w:p>
    <w:p>
      <w:pPr>
        <w:pStyle w:val="BodyText"/>
        <w:spacing w:line="216" w:lineRule="auto" w:before="17"/>
        <w:ind w:left="864" w:firstLine="124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27891</wp:posOffset>
            </wp:positionV>
            <wp:extent cx="78655" cy="110889"/>
            <wp:effectExtent l="0" t="0" r="0" b="0"/>
            <wp:wrapNone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5.09 </w:t>
      </w:r>
      <w:r>
        <w:rPr/>
        <w:t>lakh. Specific reasons for decrease as well as</w:t>
      </w:r>
      <w:r>
        <w:rPr>
          <w:spacing w:val="-1"/>
        </w:rPr>
        <w:t> </w:t>
      </w:r>
      <w:r>
        <w:rPr/>
        <w:t>increase</w:t>
      </w:r>
      <w:r>
        <w:rPr>
          <w:spacing w:val="-1"/>
        </w:rPr>
        <w:t> </w:t>
      </w:r>
      <w:r>
        <w:rPr/>
        <w:t>in provision have</w:t>
      </w:r>
      <w:r>
        <w:rPr>
          <w:spacing w:val="-1"/>
        </w:rPr>
        <w:t> </w:t>
      </w:r>
      <w:r>
        <w:rPr/>
        <w:t>not 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"/>
        <w:gridCol w:w="465"/>
        <w:gridCol w:w="6258"/>
      </w:tblGrid>
      <w:tr>
        <w:trPr>
          <w:trHeight w:val="388" w:hRule="atLeast"/>
        </w:trPr>
        <w:tc>
          <w:tcPr>
            <w:tcW w:w="1085" w:type="dxa"/>
            <w:gridSpan w:val="2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258" w:type="dxa"/>
          </w:tcPr>
          <w:p>
            <w:pPr>
              <w:pStyle w:val="TableParagraph"/>
              <w:spacing w:line="265" w:lineRule="exact"/>
              <w:ind w:left="133"/>
              <w:rPr>
                <w:sz w:val="24"/>
              </w:rPr>
            </w:pPr>
            <w:r>
              <w:rPr>
                <w:spacing w:val="-6"/>
                <w:sz w:val="24"/>
              </w:rPr>
              <w:t>(iii)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above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mentioned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saving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was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partly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offset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by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excess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under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10"/>
                <w:sz w:val="24"/>
              </w:rPr>
              <w:t>:</w:t>
            </w:r>
          </w:p>
        </w:tc>
      </w:tr>
      <w:tr>
        <w:trPr>
          <w:trHeight w:val="1119" w:hRule="atLeast"/>
        </w:trPr>
        <w:tc>
          <w:tcPr>
            <w:tcW w:w="620" w:type="dxa"/>
          </w:tcPr>
          <w:p>
            <w:pPr>
              <w:pStyle w:val="TableParagraph"/>
              <w:spacing w:line="240" w:lineRule="auto" w:before="112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2012</w:t>
            </w:r>
          </w:p>
        </w:tc>
        <w:tc>
          <w:tcPr>
            <w:tcW w:w="46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258" w:type="dxa"/>
          </w:tcPr>
          <w:p>
            <w:pPr>
              <w:pStyle w:val="TableParagraph"/>
              <w:spacing w:line="249" w:lineRule="auto" w:before="112"/>
              <w:ind w:left="133" w:right="2867"/>
              <w:rPr>
                <w:b/>
                <w:sz w:val="24"/>
              </w:rPr>
            </w:pPr>
            <w:r>
              <w:rPr>
                <w:b/>
                <w:sz w:val="24"/>
              </w:rPr>
              <w:t>President,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z w:val="24"/>
              </w:rPr>
              <w:t>Vice-President/ </w:t>
            </w:r>
            <w:r>
              <w:rPr>
                <w:b/>
                <w:spacing w:val="-6"/>
                <w:sz w:val="24"/>
              </w:rPr>
              <w:t>Governor,</w:t>
            </w:r>
            <w:r>
              <w:rPr>
                <w:b/>
                <w:spacing w:val="-37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Administrator</w:t>
            </w:r>
            <w:r>
              <w:rPr>
                <w:b/>
                <w:spacing w:val="-28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of </w:t>
            </w:r>
            <w:r>
              <w:rPr>
                <w:b/>
                <w:sz w:val="24"/>
              </w:rPr>
              <w:t>Union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z w:val="24"/>
              </w:rPr>
              <w:t>Territories</w:t>
            </w:r>
          </w:p>
        </w:tc>
      </w:tr>
      <w:tr>
        <w:trPr>
          <w:trHeight w:val="708" w:hRule="atLeast"/>
        </w:trPr>
        <w:tc>
          <w:tcPr>
            <w:tcW w:w="6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spacing w:line="240" w:lineRule="auto" w:before="144"/>
              <w:ind w:left="9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03</w:t>
            </w:r>
          </w:p>
        </w:tc>
        <w:tc>
          <w:tcPr>
            <w:tcW w:w="6258" w:type="dxa"/>
          </w:tcPr>
          <w:p>
            <w:pPr>
              <w:pStyle w:val="TableParagraph"/>
              <w:spacing w:line="280" w:lineRule="atLeast" w:before="128"/>
              <w:ind w:left="133" w:right="3575" w:hanging="1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Governor/Administrator </w:t>
            </w:r>
            <w:r>
              <w:rPr>
                <w:b/>
                <w:sz w:val="24"/>
              </w:rPr>
              <w:t>of Union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Territories</w:t>
            </w:r>
          </w:p>
        </w:tc>
      </w:tr>
    </w:tbl>
    <w:p>
      <w:pPr>
        <w:pStyle w:val="BodyText"/>
        <w:spacing w:before="25"/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5"/>
          <w:sz w:val="24"/>
        </w:rPr>
        <w:t>Discretionary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Grants</w:t>
      </w:r>
    </w:p>
    <w:p>
      <w:pPr>
        <w:pStyle w:val="BodyText"/>
        <w:tabs>
          <w:tab w:pos="1312" w:val="left" w:leader="none"/>
        </w:tabs>
        <w:spacing w:before="269"/>
        <w:ind w:left="196"/>
      </w:pPr>
      <w:r>
        <w:rPr/>
        <w:t>SH</w:t>
      </w:r>
      <w:r>
        <w:rPr>
          <w:spacing w:val="-10"/>
        </w:rPr>
        <w:t> </w:t>
      </w:r>
      <w:r>
        <w:rPr>
          <w:spacing w:val="-4"/>
        </w:rPr>
        <w:t>(04)</w:t>
      </w:r>
      <w:r>
        <w:rPr/>
        <w:tab/>
      </w:r>
      <w:r>
        <w:rPr>
          <w:spacing w:val="-9"/>
        </w:rPr>
        <w:t>Discretionary</w:t>
      </w:r>
      <w:r>
        <w:rPr>
          <w:spacing w:val="-14"/>
        </w:rPr>
        <w:t> </w:t>
      </w:r>
      <w:r>
        <w:rPr>
          <w:spacing w:val="-2"/>
        </w:rPr>
        <w:t>Grants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200.00</w:t>
      </w:r>
    </w:p>
    <w:p>
      <w:pPr>
        <w:tabs>
          <w:tab w:pos="2378" w:val="left" w:leader="none"/>
          <w:tab w:pos="4474" w:val="left" w:leader="none"/>
          <w:tab w:pos="6441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74.19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274.19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274.19</w:t>
      </w:r>
      <w:r>
        <w:rPr>
          <w:i/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0"/>
      </w:pPr>
    </w:p>
    <w:p>
      <w:pPr>
        <w:spacing w:before="0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DDO’s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3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line="208" w:lineRule="auto" w:before="233"/>
        <w:ind w:left="864" w:firstLine="720"/>
      </w:pPr>
      <w:r>
        <w:rPr/>
        <w:t>The</w:t>
      </w:r>
      <w:r>
        <w:rPr>
          <w:spacing w:val="-15"/>
        </w:rPr>
        <w:t> </w:t>
      </w:r>
      <w:r>
        <w:rPr/>
        <w:t>information</w:t>
      </w:r>
      <w:r>
        <w:rPr>
          <w:spacing w:val="-15"/>
        </w:rPr>
        <w:t> </w:t>
      </w:r>
      <w:r>
        <w:rPr/>
        <w:t>on</w:t>
      </w:r>
      <w:r>
        <w:rPr>
          <w:spacing w:val="-15"/>
        </w:rPr>
        <w:t> </w:t>
      </w:r>
      <w:r>
        <w:rPr/>
        <w:t>transfer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funds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DDO’s</w:t>
      </w:r>
      <w:r>
        <w:rPr>
          <w:spacing w:val="-15"/>
        </w:rPr>
        <w:t> </w:t>
      </w:r>
      <w:r>
        <w:rPr/>
        <w:t>Bank</w:t>
      </w:r>
      <w:r>
        <w:rPr>
          <w:spacing w:val="-25"/>
        </w:rPr>
        <w:t> </w:t>
      </w:r>
      <w:r>
        <w:rPr/>
        <w:t>Accounts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position</w:t>
      </w:r>
      <w:r>
        <w:rPr>
          <w:spacing w:val="-15"/>
        </w:rPr>
        <w:t> </w:t>
      </w:r>
      <w:r>
        <w:rPr/>
        <w:t>of </w:t>
      </w:r>
      <w:r>
        <w:rPr>
          <w:spacing w:val="-2"/>
        </w:rPr>
        <w:t>unspent</w:t>
      </w:r>
      <w:r>
        <w:rPr>
          <w:spacing w:val="-16"/>
        </w:rPr>
        <w:t> </w:t>
      </w:r>
      <w:r>
        <w:rPr>
          <w:spacing w:val="-2"/>
        </w:rPr>
        <w:t>amount</w:t>
      </w:r>
      <w:r>
        <w:rPr>
          <w:spacing w:val="-19"/>
        </w:rPr>
        <w:t> </w:t>
      </w:r>
      <w:r>
        <w:rPr>
          <w:spacing w:val="-2"/>
        </w:rPr>
        <w:t>has</w:t>
      </w:r>
      <w:r>
        <w:rPr>
          <w:spacing w:val="-16"/>
        </w:rPr>
        <w:t> </w:t>
      </w:r>
      <w:r>
        <w:rPr>
          <w:spacing w:val="-2"/>
        </w:rPr>
        <w:t>not</w:t>
      </w:r>
      <w:r>
        <w:rPr>
          <w:spacing w:val="-14"/>
        </w:rPr>
        <w:t> </w:t>
      </w:r>
      <w:r>
        <w:rPr>
          <w:spacing w:val="-2"/>
        </w:rPr>
        <w:t>been</w:t>
      </w:r>
      <w:r>
        <w:rPr>
          <w:spacing w:val="-14"/>
        </w:rPr>
        <w:t> </w:t>
      </w:r>
      <w:r>
        <w:rPr>
          <w:spacing w:val="-2"/>
        </w:rPr>
        <w:t>received</w:t>
      </w:r>
      <w:r>
        <w:rPr>
          <w:spacing w:val="-18"/>
        </w:rPr>
        <w:t> </w:t>
      </w:r>
      <w:r>
        <w:rPr>
          <w:spacing w:val="-2"/>
        </w:rPr>
        <w:t>from</w:t>
      </w:r>
      <w:r>
        <w:rPr>
          <w:spacing w:val="-14"/>
        </w:rPr>
        <w:t> </w:t>
      </w:r>
      <w:r>
        <w:rPr>
          <w:spacing w:val="-2"/>
        </w:rPr>
        <w:t>the</w:t>
      </w:r>
      <w:r>
        <w:rPr>
          <w:spacing w:val="-18"/>
        </w:rPr>
        <w:t> </w:t>
      </w:r>
      <w:r>
        <w:rPr>
          <w:spacing w:val="-2"/>
        </w:rPr>
        <w:t>Department.</w:t>
      </w:r>
    </w:p>
    <w:p>
      <w:pPr>
        <w:pStyle w:val="BodyText"/>
        <w:rPr>
          <w:sz w:val="20"/>
        </w:rPr>
      </w:pPr>
    </w:p>
    <w:p>
      <w:pPr>
        <w:pStyle w:val="BodyText"/>
        <w:spacing w:before="3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2691383</wp:posOffset>
                </wp:positionH>
                <wp:positionV relativeFrom="paragraph">
                  <wp:posOffset>184772</wp:posOffset>
                </wp:positionV>
                <wp:extent cx="2371725" cy="1397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237172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71725" h="13970">
                              <a:moveTo>
                                <a:pt x="0" y="0"/>
                              </a:moveTo>
                              <a:lnTo>
                                <a:pt x="2371344" y="0"/>
                              </a:lnTo>
                              <a:lnTo>
                                <a:pt x="2371344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1.919998pt;margin-top:14.549024pt;width:186.720022pt;height:1.080002pt;mso-position-horizontal-relative:page;mso-position-vertical-relative:paragraph;z-index:-15725056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pgSz w:w="12240" w:h="15840"/>
      <w:pgMar w:header="0" w:footer="359" w:top="880" w:bottom="54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30656">
              <wp:simplePos x="0" y="0"/>
              <wp:positionH relativeFrom="page">
                <wp:posOffset>3939540</wp:posOffset>
              </wp:positionH>
              <wp:positionV relativeFrom="page">
                <wp:posOffset>9690695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0.200012pt;margin-top:763.046875pt;width:19pt;height:15.3pt;mso-position-horizontal-relative:page;mso-position-vertical-relative:page;z-index:-1588582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lowerRoman"/>
      <w:lvlText w:val="(%1)"/>
      <w:lvlJc w:val="left"/>
      <w:pPr>
        <w:ind w:left="864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0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0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0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0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0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60" w:hanging="233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6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/>
        <w:spacing w:val="-8"/>
        <w:w w:val="9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9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3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2" w:hanging="76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4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9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3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2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41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89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39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89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538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88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238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087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937" w:hanging="233"/>
      </w:pPr>
      <w:rPr>
        <w:rFonts w:hint="default"/>
        <w:lang w:val="en-US" w:eastAsia="en-US" w:bidi="ar-SA"/>
      </w:rPr>
    </w:lvl>
  </w:abstractNum>
  <w:num w:numId="3">
    <w:abstractNumId w:val="2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69"/>
      <w:ind w:left="322" w:hanging="767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2025-08-25T05:47:07Z</dcterms:created>
  <dcterms:modified xsi:type="dcterms:W3CDTF">2025-08-25T05:47:07Z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