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492" w:right="569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No.XXXII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RURAL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DEVELOPMENT</w:t>
      </w:r>
      <w:r>
        <w:rPr>
          <w:b/>
          <w:spacing w:val="-5"/>
          <w:sz w:val="24"/>
        </w:rPr>
        <w:t> </w:t>
      </w:r>
      <w:r>
        <w:rPr>
          <w:b/>
          <w:spacing w:val="-6"/>
          <w:sz w:val="24"/>
        </w:rPr>
        <w:t>(ALL VOTED)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77"/>
        <w:gridCol w:w="1456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spacing w:line="233" w:lineRule="exact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77" w:type="dxa"/>
          </w:tcPr>
          <w:p>
            <w:pPr>
              <w:pStyle w:val="TableParagraph"/>
              <w:spacing w:line="23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6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40" w:hRule="atLeast"/>
        </w:trPr>
        <w:tc>
          <w:tcPr>
            <w:tcW w:w="260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20" w:lineRule="exact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56" w:type="dxa"/>
          </w:tcPr>
          <w:p>
            <w:pPr>
              <w:pStyle w:val="TableParagraph"/>
              <w:spacing w:line="220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32" w:hRule="atLeast"/>
        </w:trPr>
        <w:tc>
          <w:tcPr>
            <w:tcW w:w="2602" w:type="dxa"/>
          </w:tcPr>
          <w:p>
            <w:pPr>
              <w:pStyle w:val="TableParagraph"/>
              <w:spacing w:before="18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5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6"/>
        <w:rPr>
          <w:b/>
        </w:rPr>
      </w:pPr>
    </w:p>
    <w:p>
      <w:pPr>
        <w:tabs>
          <w:tab w:pos="1276" w:val="left" w:leader="none"/>
        </w:tabs>
        <w:spacing w:line="208" w:lineRule="auto" w:before="0"/>
        <w:ind w:left="1276" w:right="695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Security </w:t>
      </w:r>
      <w:r>
        <w:rPr>
          <w:b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z w:val="24"/>
        </w:rPr>
        <w:t>Welfare</w:t>
      </w:r>
    </w:p>
    <w:p>
      <w:pPr>
        <w:tabs>
          <w:tab w:pos="1276" w:val="left" w:leader="none"/>
        </w:tabs>
        <w:spacing w:line="258" w:lineRule="exact" w:before="21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2501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Special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Programmes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for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Rural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spacing w:before="204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Rural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Development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Programmes</w:t>
      </w:r>
    </w:p>
    <w:p>
      <w:pPr>
        <w:pStyle w:val="BodyText"/>
        <w:spacing w:before="22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1830"/>
        <w:gridCol w:w="2246"/>
        <w:gridCol w:w="1956"/>
        <w:gridCol w:w="1698"/>
      </w:tblGrid>
      <w:tr>
        <w:trPr>
          <w:trHeight w:val="289" w:hRule="atLeast"/>
        </w:trPr>
        <w:tc>
          <w:tcPr>
            <w:tcW w:w="1546" w:type="dxa"/>
          </w:tcPr>
          <w:p>
            <w:pPr>
              <w:pStyle w:val="TableParagraph"/>
              <w:spacing w:line="261" w:lineRule="exact" w:before="8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30" w:type="dxa"/>
          </w:tcPr>
          <w:p>
            <w:pPr>
              <w:pStyle w:val="TableParagraph"/>
              <w:spacing w:line="265" w:lineRule="exact"/>
              <w:ind w:right="46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1,07,46,76,53</w:t>
            </w:r>
          </w:p>
        </w:tc>
        <w:tc>
          <w:tcPr>
            <w:tcW w:w="590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546" w:type="dxa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Supplementary:</w:t>
            </w:r>
          </w:p>
        </w:tc>
        <w:tc>
          <w:tcPr>
            <w:tcW w:w="1830" w:type="dxa"/>
          </w:tcPr>
          <w:p>
            <w:pPr>
              <w:pStyle w:val="TableParagraph"/>
              <w:spacing w:line="270" w:lineRule="exact"/>
              <w:ind w:right="46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4,11,18,30</w:t>
            </w:r>
          </w:p>
        </w:tc>
        <w:tc>
          <w:tcPr>
            <w:tcW w:w="2246" w:type="dxa"/>
          </w:tcPr>
          <w:p>
            <w:pPr>
              <w:pStyle w:val="TableParagraph"/>
              <w:spacing w:line="256" w:lineRule="exact" w:before="14"/>
              <w:ind w:left="468"/>
              <w:rPr>
                <w:sz w:val="24"/>
              </w:rPr>
            </w:pPr>
            <w:r>
              <w:rPr>
                <w:spacing w:val="-2"/>
                <w:sz w:val="24"/>
              </w:rPr>
              <w:t>1,11,57,94,83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 w:before="14"/>
              <w:ind w:left="534"/>
              <w:rPr>
                <w:sz w:val="24"/>
              </w:rPr>
            </w:pPr>
            <w:r>
              <w:rPr>
                <w:spacing w:val="-2"/>
                <w:sz w:val="24"/>
              </w:rPr>
              <w:t>93,81,52,23</w:t>
            </w:r>
          </w:p>
        </w:tc>
        <w:tc>
          <w:tcPr>
            <w:tcW w:w="1698" w:type="dxa"/>
          </w:tcPr>
          <w:p>
            <w:pPr>
              <w:pStyle w:val="TableParagraph"/>
              <w:spacing w:line="256" w:lineRule="exact" w:before="14"/>
              <w:ind w:left="331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)17,76,42,60</w:t>
            </w:r>
          </w:p>
        </w:tc>
      </w:tr>
    </w:tbl>
    <w:p>
      <w:pPr>
        <w:pStyle w:val="BodyText"/>
        <w:tabs>
          <w:tab w:pos="8183" w:val="left" w:leader="none"/>
        </w:tabs>
        <w:spacing w:before="198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17,76,42,51</w:t>
      </w:r>
    </w:p>
    <w:p>
      <w:pPr>
        <w:pStyle w:val="BodyText"/>
        <w:spacing w:before="168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Water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Supply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Sanitation</w:t>
      </w:r>
    </w:p>
    <w:p>
      <w:pPr>
        <w:spacing w:before="204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Rural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Development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Programmes</w:t>
      </w:r>
    </w:p>
    <w:p>
      <w:pPr>
        <w:pStyle w:val="BodyText"/>
        <w:tabs>
          <w:tab w:pos="1907" w:val="left" w:leader="none"/>
        </w:tabs>
        <w:spacing w:line="296" w:lineRule="exact" w:before="208"/>
        <w:ind w:left="143"/>
        <w:rPr>
          <w:position w:val="2"/>
        </w:rPr>
      </w:pPr>
      <w:r>
        <w:rPr>
          <w:spacing w:val="-2"/>
        </w:rPr>
        <w:t>Original:</w:t>
      </w:r>
      <w:r>
        <w:rPr/>
        <w:tab/>
      </w:r>
      <w:r>
        <w:rPr>
          <w:spacing w:val="-2"/>
          <w:position w:val="2"/>
        </w:rPr>
        <w:t>17,46,45,21</w:t>
      </w:r>
    </w:p>
    <w:p>
      <w:pPr>
        <w:pStyle w:val="BodyText"/>
        <w:tabs>
          <w:tab w:pos="2026" w:val="left" w:leader="none"/>
          <w:tab w:pos="4089" w:val="left" w:leader="none"/>
          <w:tab w:pos="6250" w:val="left" w:leader="none"/>
          <w:tab w:pos="8123" w:val="left" w:leader="none"/>
        </w:tabs>
        <w:spacing w:line="296" w:lineRule="exact"/>
        <w:ind w:left="143"/>
      </w:pPr>
      <w:r>
        <w:rPr>
          <w:spacing w:val="-2"/>
          <w:position w:val="2"/>
        </w:rPr>
        <w:t>Supplementary:</w:t>
      </w:r>
      <w:r>
        <w:rPr>
          <w:position w:val="2"/>
        </w:rPr>
        <w:tab/>
      </w:r>
      <w:r>
        <w:rPr>
          <w:spacing w:val="-2"/>
          <w:position w:val="2"/>
        </w:rPr>
        <w:t>5,30,71,85</w:t>
      </w:r>
      <w:r>
        <w:rPr>
          <w:position w:val="2"/>
        </w:rPr>
        <w:tab/>
      </w:r>
      <w:r>
        <w:rPr>
          <w:spacing w:val="-2"/>
        </w:rPr>
        <w:t>22,77,17,06</w:t>
      </w:r>
      <w:r>
        <w:rPr/>
        <w:tab/>
      </w:r>
      <w:r>
        <w:rPr>
          <w:spacing w:val="-2"/>
        </w:rPr>
        <w:t>19,46,77,21</w:t>
      </w:r>
      <w:r>
        <w:rPr/>
        <w:tab/>
      </w:r>
      <w:r>
        <w:rPr>
          <w:spacing w:val="-8"/>
        </w:rPr>
        <w:t>(-</w:t>
      </w:r>
      <w:r>
        <w:rPr>
          <w:spacing w:val="-2"/>
        </w:rPr>
        <w:t>)3,30,39,85</w:t>
      </w:r>
    </w:p>
    <w:p>
      <w:pPr>
        <w:pStyle w:val="BodyText"/>
        <w:tabs>
          <w:tab w:pos="8349" w:val="left" w:leader="none"/>
        </w:tabs>
        <w:spacing w:before="220"/>
        <w:ind w:left="143"/>
      </w:pPr>
      <w:r>
        <w:rPr>
          <w:spacing w:val="-6"/>
          <w:position w:val="2"/>
        </w:rPr>
        <w:t>Amount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surrendered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during</w:t>
      </w:r>
      <w:r>
        <w:rPr>
          <w:spacing w:val="-20"/>
          <w:position w:val="2"/>
        </w:rPr>
        <w:t> </w:t>
      </w:r>
      <w:r>
        <w:rPr>
          <w:spacing w:val="-6"/>
          <w:position w:val="2"/>
        </w:rPr>
        <w:t>the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year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(March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2024)</w:t>
      </w:r>
      <w:r>
        <w:rPr>
          <w:position w:val="2"/>
        </w:rPr>
        <w:tab/>
      </w:r>
      <w:r>
        <w:rPr>
          <w:spacing w:val="-2"/>
        </w:rPr>
        <w:t>3,86,64,75</w:t>
      </w:r>
    </w:p>
    <w:p>
      <w:pPr>
        <w:pStyle w:val="BodyText"/>
      </w:pPr>
    </w:p>
    <w:p>
      <w:pPr>
        <w:spacing w:before="1"/>
        <w:ind w:left="374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23"/>
        <w:rPr>
          <w:b/>
        </w:rPr>
      </w:pPr>
    </w:p>
    <w:p>
      <w:pPr>
        <w:spacing w:before="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30" w:lineRule="auto" w:before="265" w:after="0"/>
        <w:ind w:left="864" w:right="394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 </w:t>
      </w:r>
      <w:r>
        <w:rPr>
          <w:spacing w:val="-2"/>
          <w:sz w:val="24"/>
        </w:rPr>
        <w:t>of</w:t>
      </w:r>
      <w:r>
        <w:rPr>
          <w:spacing w:val="-13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pacing w:val="-2"/>
          <w:sz w:val="24"/>
        </w:rPr>
        <w:t>41,118.30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obtained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February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2024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proved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unnecessary.</w:t>
      </w:r>
    </w:p>
    <w:p>
      <w:pPr>
        <w:pStyle w:val="ListParagraph"/>
        <w:numPr>
          <w:ilvl w:val="0"/>
          <w:numId w:val="1"/>
        </w:numPr>
        <w:tabs>
          <w:tab w:pos="1657" w:val="left" w:leader="none"/>
        </w:tabs>
        <w:spacing w:line="240" w:lineRule="auto" w:before="218" w:after="0"/>
        <w:ind w:left="1657" w:right="0" w:hanging="345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as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414" w:top="820" w:bottom="600" w:left="1440" w:right="1080"/>
          <w:pgNumType w:start="299"/>
        </w:sectPr>
      </w:pPr>
    </w:p>
    <w:p>
      <w:pPr>
        <w:pStyle w:val="BodyText"/>
        <w:spacing w:before="2"/>
      </w:pPr>
    </w:p>
    <w:p>
      <w:pPr>
        <w:tabs>
          <w:tab w:pos="1311" w:val="left" w:leader="none"/>
        </w:tabs>
        <w:spacing w:line="501" w:lineRule="auto" w:before="0"/>
        <w:ind w:left="804" w:right="5645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Social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Welfare </w:t>
      </w:r>
      <w:r>
        <w:rPr>
          <w:b/>
          <w:spacing w:val="-6"/>
          <w:sz w:val="24"/>
        </w:rPr>
        <w:t>02</w:t>
      </w:r>
      <w:r>
        <w:rPr>
          <w:b/>
          <w:sz w:val="24"/>
        </w:rPr>
        <w:tab/>
        <w:t>Social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Welfare</w:t>
      </w:r>
    </w:p>
    <w:p>
      <w:pPr>
        <w:tabs>
          <w:tab w:pos="1312" w:val="left" w:leader="none"/>
        </w:tabs>
        <w:spacing w:line="226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8"/>
          <w:sz w:val="24"/>
        </w:rPr>
        <w:t>Women’s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Welfare</w:t>
      </w:r>
    </w:p>
    <w:p>
      <w:pPr>
        <w:pStyle w:val="ListParagraph"/>
        <w:numPr>
          <w:ilvl w:val="0"/>
          <w:numId w:val="2"/>
        </w:numPr>
        <w:tabs>
          <w:tab w:pos="319" w:val="left" w:leader="none"/>
          <w:tab w:pos="1312" w:val="left" w:leader="none"/>
        </w:tabs>
        <w:spacing w:line="258" w:lineRule="exact" w:before="269" w:after="0"/>
        <w:ind w:left="319" w:right="0" w:hanging="176"/>
        <w:jc w:val="left"/>
        <w:rPr>
          <w:sz w:val="24"/>
        </w:rPr>
      </w:pPr>
      <w:r>
        <w:rPr>
          <w:spacing w:val="-2"/>
          <w:sz w:val="24"/>
        </w:rPr>
        <w:t>SH(41)</w:t>
      </w:r>
      <w:r>
        <w:rPr>
          <w:sz w:val="24"/>
        </w:rPr>
        <w:tab/>
      </w:r>
      <w:r>
        <w:rPr>
          <w:spacing w:val="-4"/>
          <w:sz w:val="24"/>
        </w:rPr>
        <w:t>Interest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Free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Loans</w:t>
      </w:r>
      <w:r>
        <w:rPr>
          <w:spacing w:val="-11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08" w:lineRule="auto" w:before="11"/>
        <w:ind w:left="1312" w:right="6649"/>
      </w:pPr>
      <w:r>
        <w:rPr>
          <w:spacing w:val="-8"/>
        </w:rPr>
        <w:t>DWACRAWomen </w:t>
      </w:r>
      <w:r>
        <w:rPr>
          <w:spacing w:val="-6"/>
        </w:rPr>
        <w:t>(Vaddileni</w:t>
      </w:r>
      <w:r>
        <w:rPr>
          <w:spacing w:val="-34"/>
        </w:rPr>
        <w:t> </w:t>
      </w:r>
      <w:r>
        <w:rPr>
          <w:spacing w:val="-6"/>
        </w:rPr>
        <w:t>Runalu)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84,903.75</w:t>
      </w:r>
    </w:p>
    <w:p>
      <w:pPr>
        <w:tabs>
          <w:tab w:pos="4172" w:val="left" w:leader="none"/>
          <w:tab w:pos="6139" w:val="left" w:leader="none"/>
          <w:tab w:pos="847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1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)57,473.34</w:t>
      </w:r>
      <w:r>
        <w:rPr>
          <w:sz w:val="24"/>
        </w:rPr>
        <w:tab/>
      </w:r>
      <w:r>
        <w:rPr>
          <w:spacing w:val="-2"/>
          <w:sz w:val="24"/>
        </w:rPr>
        <w:t>27,430.41</w:t>
      </w:r>
      <w:r>
        <w:rPr>
          <w:sz w:val="24"/>
        </w:rPr>
        <w:tab/>
      </w:r>
      <w:r>
        <w:rPr>
          <w:spacing w:val="-2"/>
          <w:sz w:val="24"/>
        </w:rPr>
        <w:t>27,430.41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31"/>
        <w:ind w:left="1312" w:right="5768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National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Assistanc</w:t>
      </w:r>
      <w:r>
        <w:rPr>
          <w:b/>
          <w:spacing w:val="-2"/>
          <w:sz w:val="24"/>
        </w:rPr>
        <w:t>e</w:t>
      </w:r>
      <w:r>
        <w:rPr>
          <w:b/>
          <w:spacing w:val="-2"/>
          <w:sz w:val="24"/>
        </w:rPr>
        <w:t> Programme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005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2"/>
          <w:sz w:val="24"/>
        </w:rPr>
        <w:t>National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Old</w:t>
      </w:r>
      <w:r>
        <w:rPr>
          <w:b/>
          <w:spacing w:val="-32"/>
          <w:sz w:val="24"/>
        </w:rPr>
        <w:t> </w:t>
      </w:r>
      <w:r>
        <w:rPr>
          <w:b/>
          <w:spacing w:val="-2"/>
          <w:sz w:val="24"/>
        </w:rPr>
        <w:t>Age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Pension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Scheme (NOAPS)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5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10"/>
          <w:sz w:val="24"/>
        </w:rPr>
        <w:t>National</w:t>
      </w:r>
      <w:r>
        <w:rPr>
          <w:spacing w:val="-18"/>
          <w:sz w:val="24"/>
        </w:rPr>
        <w:t> </w:t>
      </w:r>
      <w:r>
        <w:rPr>
          <w:spacing w:val="-10"/>
          <w:sz w:val="24"/>
        </w:rPr>
        <w:t>Family</w:t>
      </w:r>
      <w:r>
        <w:rPr>
          <w:spacing w:val="-31"/>
          <w:sz w:val="24"/>
        </w:rPr>
        <w:t> </w:t>
      </w:r>
      <w:r>
        <w:rPr>
          <w:spacing w:val="-10"/>
          <w:sz w:val="24"/>
        </w:rPr>
        <w:t>Benefit</w:t>
      </w:r>
    </w:p>
    <w:p>
      <w:pPr>
        <w:pStyle w:val="BodyText"/>
        <w:spacing w:line="258" w:lineRule="exact"/>
        <w:ind w:left="1312"/>
      </w:pPr>
      <w:r>
        <w:rPr>
          <w:spacing w:val="-5"/>
        </w:rPr>
        <w:t>Scheme</w:t>
      </w:r>
      <w:r>
        <w:rPr>
          <w:spacing w:val="-12"/>
        </w:rPr>
        <w:t> </w:t>
      </w:r>
      <w:r>
        <w:rPr>
          <w:spacing w:val="-2"/>
        </w:rPr>
        <w:t>(NFBS)</w:t>
      </w:r>
    </w:p>
    <w:p>
      <w:pPr>
        <w:pStyle w:val="ListParagraph"/>
        <w:numPr>
          <w:ilvl w:val="1"/>
          <w:numId w:val="2"/>
        </w:numPr>
        <w:tabs>
          <w:tab w:pos="2093" w:val="left" w:leader="none"/>
        </w:tabs>
        <w:spacing w:line="258" w:lineRule="exact" w:before="204" w:after="0"/>
        <w:ind w:left="2093" w:right="0" w:hanging="781"/>
        <w:jc w:val="left"/>
        <w:rPr>
          <w:sz w:val="24"/>
        </w:rPr>
      </w:pPr>
      <w:r>
        <w:rPr>
          <w:spacing w:val="-2"/>
          <w:sz w:val="24"/>
        </w:rPr>
        <w:t>2,000.00</w:t>
      </w:r>
    </w:p>
    <w:p>
      <w:pPr>
        <w:tabs>
          <w:tab w:pos="1885" w:val="left" w:leader="none"/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1" w:after="0"/>
        <w:ind w:left="1312" w:right="5524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Old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Age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</w:t>
      </w:r>
    </w:p>
    <w:p>
      <w:pPr>
        <w:spacing w:line="247" w:lineRule="exact" w:before="0"/>
        <w:ind w:left="1312" w:right="0" w:firstLine="0"/>
        <w:jc w:val="left"/>
        <w:rPr>
          <w:sz w:val="24"/>
        </w:rPr>
      </w:pPr>
      <w:r>
        <w:rPr>
          <w:spacing w:val="-2"/>
          <w:sz w:val="24"/>
        </w:rPr>
        <w:t>(IGNOAP)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10,399.47</w:t>
      </w:r>
    </w:p>
    <w:p>
      <w:pPr>
        <w:tabs>
          <w:tab w:pos="4773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)10,399.47</w:t>
      </w:r>
      <w:r>
        <w:rPr>
          <w:sz w:val="24"/>
        </w:rPr>
        <w:tab/>
      </w:r>
      <w:r>
        <w:rPr>
          <w:spacing w:val="-5"/>
          <w:sz w:val="24"/>
        </w:rPr>
        <w:t>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630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Widow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4,812.71</w:t>
      </w:r>
    </w:p>
    <w:p>
      <w:pPr>
        <w:tabs>
          <w:tab w:pos="1837" w:val="left" w:leader="none"/>
          <w:tab w:pos="4773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(-)4,812.71</w:t>
      </w:r>
      <w:r>
        <w:rPr>
          <w:sz w:val="24"/>
        </w:rPr>
        <w:tab/>
      </w:r>
      <w:r>
        <w:rPr>
          <w:spacing w:val="-5"/>
          <w:sz w:val="24"/>
        </w:rPr>
        <w:t>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  <w:tab w:pos="1312" w:val="left" w:leader="none"/>
        </w:tabs>
        <w:spacing w:line="208" w:lineRule="auto" w:before="233" w:after="0"/>
        <w:ind w:left="1312" w:right="5494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Disabled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</w:t>
      </w:r>
    </w:p>
    <w:p>
      <w:pPr>
        <w:tabs>
          <w:tab w:pos="2917" w:val="righ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541.08</w:t>
      </w:r>
    </w:p>
    <w:p>
      <w:pPr>
        <w:tabs>
          <w:tab w:pos="2019" w:val="left" w:leader="none"/>
          <w:tab w:pos="477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)541.08</w:t>
      </w:r>
      <w:r>
        <w:rPr>
          <w:sz w:val="24"/>
        </w:rPr>
        <w:tab/>
      </w:r>
      <w:r>
        <w:rPr>
          <w:spacing w:val="-5"/>
          <w:sz w:val="24"/>
        </w:rPr>
        <w:t>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8"/>
          <w:footerReference w:type="default" r:id="rId9"/>
          <w:pgSz w:w="12240" w:h="15840"/>
          <w:pgMar w:header="900" w:footer="414" w:top="2080" w:bottom="600" w:left="1440" w:right="1080"/>
        </w:sectPr>
      </w:pPr>
    </w:p>
    <w:p>
      <w:pPr>
        <w:tabs>
          <w:tab w:pos="1312" w:val="left" w:leader="none"/>
        </w:tabs>
        <w:spacing w:line="249" w:lineRule="auto" w:before="235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524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Old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Age </w:t>
      </w:r>
      <w:r>
        <w:rPr>
          <w:sz w:val="24"/>
        </w:rPr>
        <w:t>Pension Scheme</w:t>
      </w:r>
      <w:r>
        <w:rPr>
          <w:spacing w:val="-5"/>
          <w:sz w:val="24"/>
        </w:rPr>
        <w:t> </w:t>
      </w:r>
      <w:r>
        <w:rPr>
          <w:sz w:val="24"/>
        </w:rPr>
        <w:t>(IGNOAPS)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3,172.42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(-)3,172.42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630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Widow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1,289.94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(-)1,289.94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9"/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50" w:after="0"/>
        <w:ind w:left="1312" w:right="5524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Old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Age </w:t>
      </w:r>
      <w:r>
        <w:rPr>
          <w:sz w:val="24"/>
        </w:rPr>
        <w:t>Pension</w:t>
      </w:r>
      <w:r>
        <w:rPr>
          <w:spacing w:val="-20"/>
          <w:sz w:val="24"/>
        </w:rPr>
        <w:t> </w:t>
      </w:r>
      <w:r>
        <w:rPr>
          <w:sz w:val="24"/>
        </w:rPr>
        <w:t>Scheme(IGNOAP)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1,447.51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(-)1,447.51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630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Indira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Gandhi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Widow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710.57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)710.57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45" w:firstLine="448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surrender</w:t>
      </w:r>
      <w:r>
        <w:rPr>
          <w:spacing w:val="-11"/>
        </w:rPr>
        <w:t> </w:t>
      </w:r>
      <w:r>
        <w:rPr>
          <w:spacing w:val="-2"/>
        </w:rPr>
        <w:t>of the</w:t>
      </w:r>
      <w:r>
        <w:rPr/>
        <w:t> </w:t>
      </w:r>
      <w:r>
        <w:rPr>
          <w:spacing w:val="-2"/>
        </w:rPr>
        <w:t>entire</w:t>
      </w:r>
      <w:r>
        <w:rPr>
          <w:spacing w:val="33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6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(2)</w:t>
      </w:r>
      <w:r>
        <w:rPr>
          <w:spacing w:val="-23"/>
        </w:rPr>
        <w:t> </w:t>
      </w:r>
      <w:r>
        <w:rPr>
          <w:spacing w:val="-2"/>
        </w:rPr>
        <w:t>to</w:t>
      </w:r>
      <w:r>
        <w:rPr>
          <w:spacing w:val="-27"/>
        </w:rPr>
        <w:t> </w:t>
      </w:r>
      <w:r>
        <w:rPr>
          <w:spacing w:val="-2"/>
        </w:rPr>
        <w:t>(9)</w:t>
      </w:r>
      <w:r>
        <w:rPr>
          <w:spacing w:val="-2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8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8"/>
        </w:rPr>
        <w:t> </w:t>
      </w:r>
      <w:r>
        <w:rPr/>
        <w:t>(July</w:t>
      </w:r>
      <w:r>
        <w:rPr>
          <w:spacing w:val="-18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(6)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23"/>
        </w:rPr>
        <w:t> </w:t>
      </w:r>
      <w:r>
        <w:rPr>
          <w:spacing w:val="-4"/>
        </w:rPr>
        <w:t>(8)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</w:t>
      </w:r>
      <w:r>
        <w:rPr>
          <w:spacing w:val="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line="249" w:lineRule="auto" w:before="235"/>
        <w:ind w:left="1312" w:right="6020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2501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Special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Programmes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Rural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Development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853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  <w:t>Drought Prone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Areas </w:t>
      </w:r>
      <w:r>
        <w:rPr>
          <w:b/>
          <w:spacing w:val="-4"/>
          <w:sz w:val="24"/>
        </w:rPr>
        <w:t>Development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Programme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307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Soil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Water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Conservation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pacing w:val="55"/>
          <w:w w:val="150"/>
          <w:sz w:val="24"/>
        </w:rPr>
        <w:t> </w:t>
      </w:r>
      <w:r>
        <w:rPr>
          <w:spacing w:val="-2"/>
          <w:sz w:val="24"/>
        </w:rPr>
        <w:t>Integrated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Watershed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Development</w:t>
      </w:r>
      <w:r>
        <w:rPr>
          <w:spacing w:val="-7"/>
        </w:rPr>
        <w:t> </w:t>
      </w:r>
      <w:r>
        <w:rPr>
          <w:spacing w:val="-2"/>
        </w:rPr>
        <w:t>Programme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7,355.00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(-)2,753.33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4,601.67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4,601.67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pgSz w:w="12240" w:h="15840"/>
          <w:pgMar w:header="900" w:footer="414" w:top="2080" w:bottom="600" w:left="1440" w:right="1080"/>
        </w:sectPr>
      </w:pP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3560938</wp:posOffset>
                </wp:positionH>
                <wp:positionV relativeFrom="paragraph">
                  <wp:posOffset>147016</wp:posOffset>
                </wp:positionV>
                <wp:extent cx="3220085" cy="472440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4" name="Image 14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76106pt;width:253.55pt;height:37.2pt;mso-position-horizontal-relative:page;mso-position-vertical-relative:paragraph;z-index:15729152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5" name="Image 1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" name="Image 15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spacing w:before="199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2"/>
        </w:numPr>
        <w:tabs>
          <w:tab w:pos="424" w:val="left" w:leader="none"/>
        </w:tabs>
        <w:spacing w:line="240" w:lineRule="auto" w:before="259" w:after="0"/>
        <w:ind w:left="424" w:right="0" w:hanging="281"/>
        <w:jc w:val="left"/>
        <w:rPr>
          <w:sz w:val="24"/>
        </w:rPr>
      </w:pPr>
      <w:r>
        <w:rPr>
          <w:spacing w:val="-6"/>
          <w:sz w:val="24"/>
        </w:rPr>
        <w:t>SH(12)</w:t>
      </w:r>
      <w:r>
        <w:rPr>
          <w:spacing w:val="37"/>
          <w:sz w:val="24"/>
        </w:rPr>
        <w:t>  </w:t>
      </w:r>
      <w:r>
        <w:rPr>
          <w:spacing w:val="-6"/>
          <w:sz w:val="24"/>
        </w:rPr>
        <w:t>Integrated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Watershed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Programme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562"/>
        <w:gridCol w:w="2114"/>
        <w:gridCol w:w="1739"/>
        <w:gridCol w:w="2153"/>
        <w:gridCol w:w="922"/>
      </w:tblGrid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114" w:type="dxa"/>
          </w:tcPr>
          <w:p>
            <w:pPr>
              <w:pStyle w:val="TableParagraph"/>
              <w:spacing w:line="233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1,375.00</w:t>
            </w:r>
          </w:p>
        </w:tc>
        <w:tc>
          <w:tcPr>
            <w:tcW w:w="48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114" w:type="dxa"/>
          </w:tcPr>
          <w:p>
            <w:pPr>
              <w:pStyle w:val="TableParagraph"/>
              <w:spacing w:line="233" w:lineRule="exact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)286.67</w:t>
            </w:r>
          </w:p>
        </w:tc>
        <w:tc>
          <w:tcPr>
            <w:tcW w:w="1739" w:type="dxa"/>
          </w:tcPr>
          <w:p>
            <w:pPr>
              <w:pStyle w:val="TableParagraph"/>
              <w:spacing w:line="233" w:lineRule="exact"/>
              <w:ind w:right="50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1,088.33</w:t>
            </w:r>
          </w:p>
        </w:tc>
        <w:tc>
          <w:tcPr>
            <w:tcW w:w="2153" w:type="dxa"/>
          </w:tcPr>
          <w:p>
            <w:pPr>
              <w:pStyle w:val="TableParagraph"/>
              <w:spacing w:line="233" w:lineRule="exact"/>
              <w:ind w:right="6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1,088.33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1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676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73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12.SH(12)</w:t>
            </w:r>
          </w:p>
        </w:tc>
        <w:tc>
          <w:tcPr>
            <w:tcW w:w="2676" w:type="dxa"/>
            <w:gridSpan w:val="2"/>
          </w:tcPr>
          <w:p>
            <w:pPr>
              <w:pStyle w:val="TableParagraph"/>
              <w:spacing w:line="208" w:lineRule="auto" w:before="158"/>
              <w:ind w:left="87"/>
              <w:rPr>
                <w:sz w:val="24"/>
              </w:rPr>
            </w:pPr>
            <w:r>
              <w:rPr>
                <w:sz w:val="24"/>
              </w:rPr>
              <w:t>Integrated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Watershed </w:t>
            </w:r>
            <w:r>
              <w:rPr>
                <w:spacing w:val="-8"/>
                <w:sz w:val="24"/>
              </w:rPr>
              <w:t>Development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Programme</w:t>
            </w:r>
          </w:p>
        </w:tc>
        <w:tc>
          <w:tcPr>
            <w:tcW w:w="173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76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1,270.00</w:t>
            </w:r>
          </w:p>
          <w:p>
            <w:pPr>
              <w:pStyle w:val="TableParagraph"/>
              <w:tabs>
                <w:tab w:pos="794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)566.67</w:t>
            </w:r>
          </w:p>
        </w:tc>
        <w:tc>
          <w:tcPr>
            <w:tcW w:w="17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703.33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703.33</w:t>
            </w:r>
          </w:p>
        </w:tc>
        <w:tc>
          <w:tcPr>
            <w:tcW w:w="92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676" w:type="dxa"/>
            <w:gridSpan w:val="2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73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13.SH(15)</w:t>
            </w:r>
          </w:p>
        </w:tc>
        <w:tc>
          <w:tcPr>
            <w:tcW w:w="2676" w:type="dxa"/>
            <w:gridSpan w:val="2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SERP</w:t>
            </w:r>
          </w:p>
        </w:tc>
        <w:tc>
          <w:tcPr>
            <w:tcW w:w="173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76" w:type="dxa"/>
            <w:gridSpan w:val="2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23,440.52</w:t>
            </w:r>
          </w:p>
          <w:p>
            <w:pPr>
              <w:pStyle w:val="TableParagraph"/>
              <w:tabs>
                <w:tab w:pos="612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(-)9,490.92</w:t>
            </w:r>
          </w:p>
        </w:tc>
        <w:tc>
          <w:tcPr>
            <w:tcW w:w="17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13,949.60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13,949.60</w:t>
            </w:r>
          </w:p>
        </w:tc>
        <w:tc>
          <w:tcPr>
            <w:tcW w:w="92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firstLine="448"/>
      </w:pP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(10)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(13)</w:t>
      </w:r>
      <w:r>
        <w:rPr>
          <w:spacing w:val="5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3"/>
        </w:rPr>
        <w:t> </w:t>
      </w:r>
      <w:r>
        <w:rPr>
          <w:spacing w:val="-4"/>
        </w:rPr>
        <w:t>occurred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(10)</w:t>
      </w:r>
      <w:r>
        <w:rPr>
          <w:spacing w:val="-18"/>
        </w:rPr>
        <w:t> </w:t>
      </w:r>
      <w:r>
        <w:rPr>
          <w:spacing w:val="-4"/>
        </w:rPr>
        <w:t>to</w:t>
      </w:r>
      <w:r>
        <w:rPr>
          <w:spacing w:val="-17"/>
        </w:rPr>
        <w:t> </w:t>
      </w:r>
      <w:r>
        <w:rPr>
          <w:spacing w:val="-4"/>
        </w:rPr>
        <w:t>(13)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</w:t>
      </w:r>
      <w:r>
        <w:rPr>
          <w:spacing w:val="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293" w:val="left" w:leader="none"/>
        </w:tabs>
        <w:spacing w:line="258" w:lineRule="exact" w:before="204" w:after="0"/>
        <w:ind w:left="293" w:right="6334" w:hanging="293"/>
        <w:jc w:val="right"/>
        <w:rPr>
          <w:sz w:val="24"/>
        </w:rPr>
      </w:pPr>
      <w:r>
        <w:rPr>
          <w:spacing w:val="-4"/>
          <w:sz w:val="24"/>
        </w:rPr>
        <w:t>SH(16)</w:t>
      </w:r>
      <w:r>
        <w:rPr>
          <w:spacing w:val="74"/>
          <w:sz w:val="24"/>
        </w:rPr>
        <w:t> </w:t>
      </w:r>
      <w:r>
        <w:rPr>
          <w:spacing w:val="-4"/>
          <w:sz w:val="24"/>
        </w:rPr>
        <w:t>Honorariums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Village</w:t>
      </w:r>
    </w:p>
    <w:p>
      <w:pPr>
        <w:pStyle w:val="BodyText"/>
        <w:spacing w:line="258" w:lineRule="exact"/>
        <w:ind w:right="6318"/>
        <w:jc w:val="right"/>
      </w:pPr>
      <w:r>
        <w:rPr>
          <w:spacing w:val="-10"/>
        </w:rPr>
        <w:t>Organisation</w:t>
      </w:r>
      <w:r>
        <w:rPr>
          <w:spacing w:val="-22"/>
        </w:rPr>
        <w:t> </w:t>
      </w:r>
      <w:r>
        <w:rPr>
          <w:spacing w:val="-2"/>
        </w:rPr>
        <w:t>Assistants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8,416.04</w:t>
      </w:r>
    </w:p>
    <w:p>
      <w:pPr>
        <w:tabs>
          <w:tab w:pos="2044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1,253.44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(-)1,417.59</w:t>
      </w:r>
      <w:r>
        <w:rPr>
          <w:sz w:val="24"/>
        </w:rPr>
        <w:tab/>
      </w:r>
      <w:r>
        <w:rPr>
          <w:spacing w:val="-2"/>
          <w:sz w:val="24"/>
        </w:rPr>
        <w:t>8,251.89</w:t>
      </w:r>
      <w:r>
        <w:rPr>
          <w:sz w:val="24"/>
        </w:rPr>
        <w:tab/>
      </w:r>
      <w:r>
        <w:rPr>
          <w:spacing w:val="-2"/>
          <w:sz w:val="24"/>
        </w:rPr>
        <w:t>8,251.89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268" w:firstLine="33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313501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1,253.44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16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501" w:lineRule="auto" w:before="31"/>
        <w:ind w:left="143" w:right="494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06</w:t>
      </w:r>
      <w:r>
        <w:rPr>
          <w:b/>
          <w:sz w:val="24"/>
        </w:rPr>
        <w:tab/>
        <w:t>Self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Employment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Programmes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National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Rural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Livelihood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Mission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25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7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Rural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Livelihood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Mission</w:t>
      </w:r>
      <w:r>
        <w:rPr>
          <w:spacing w:val="-14"/>
        </w:rPr>
        <w:t> </w:t>
      </w:r>
      <w:r>
        <w:rPr>
          <w:spacing w:val="-2"/>
        </w:rPr>
        <w:t>(NRLM)</w:t>
      </w: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15,445.50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)15,445.50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10"/>
          <w:footerReference w:type="default" r:id="rId11"/>
          <w:pgSz w:w="12240" w:h="15840"/>
          <w:pgMar w:header="900" w:footer="414" w:top="1160" w:bottom="600" w:left="1440" w:right="1080"/>
        </w:sectPr>
      </w:pP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1678177</wp:posOffset>
                </wp:positionH>
                <wp:positionV relativeFrom="paragraph">
                  <wp:posOffset>147016</wp:posOffset>
                </wp:positionV>
                <wp:extent cx="5102860" cy="1081405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5102860" cy="10814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2"/>
                              <w:gridCol w:w="4096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5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014" w:val="left" w:leader="none"/>
                                    </w:tabs>
                                    <w:spacing w:line="233" w:lineRule="exact"/>
                                    <w:ind w:left="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5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2" w:hRule="atLeast"/>
                              </w:trPr>
                              <w:tc>
                                <w:tcPr>
                                  <w:tcW w:w="452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21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Shyam</w:t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Prasad</w:t>
                                  </w:r>
                                  <w:r>
                                    <w:rPr>
                                      <w:spacing w:val="-1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Mukherjee</w:t>
                                  </w:r>
                                  <w:r>
                                    <w:rPr>
                                      <w:spacing w:val="-2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RURBAN</w:t>
                                  </w:r>
                                  <w:r>
                                    <w:rPr>
                                      <w:spacing w:val="-2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Mission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5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8" name="Image 18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7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204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604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3" w:lineRule="exact" w:before="204"/>
                                    <w:ind w:left="3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6,918.35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6043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019" w:val="left" w:leader="none"/>
                                      <w:tab w:pos="4988" w:val="left" w:leader="none"/>
                                    </w:tabs>
                                    <w:spacing w:line="233" w:lineRule="exact"/>
                                    <w:ind w:left="1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(-)6,918.35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22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11.576106pt;width:401.8pt;height:85.15pt;mso-position-horizontal-relative:page;mso-position-vertical-relative:paragraph;z-index:15730176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2"/>
                        <w:gridCol w:w="4096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528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3014" w:val="left" w:leader="none"/>
                              </w:tabs>
                              <w:spacing w:line="233" w:lineRule="exact"/>
                              <w:ind w:left="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ad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528" w:type="dxa"/>
                            <w:gridSpan w:val="2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492" w:hRule="atLeast"/>
                        </w:trPr>
                        <w:tc>
                          <w:tcPr>
                            <w:tcW w:w="452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56" w:lineRule="exact" w:before="216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6"/>
                                <w:sz w:val="24"/>
                              </w:rPr>
                              <w:t>Shyam</w:t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Prasad</w:t>
                            </w:r>
                            <w:r>
                              <w:rPr>
                                <w:spacing w:val="-1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Mukherjee</w:t>
                            </w:r>
                            <w:r>
                              <w:rPr>
                                <w:spacing w:val="-2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RURBAN</w:t>
                            </w:r>
                            <w:r>
                              <w:rPr>
                                <w:spacing w:val="-2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Mission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5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9" name="Image 19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9" name="Image 19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7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43" w:lineRule="exact" w:before="204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6043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3" w:lineRule="exact" w:before="204"/>
                              <w:ind w:left="38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6,918.35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6043" w:type="dxa"/>
                            <w:gridSpan w:val="2"/>
                          </w:tcPr>
                          <w:p>
                            <w:pPr>
                              <w:pStyle w:val="TableParagraph"/>
                              <w:tabs>
                                <w:tab w:pos="3019" w:val="left" w:leader="none"/>
                                <w:tab w:pos="4988" w:val="left" w:leader="none"/>
                              </w:tabs>
                              <w:spacing w:line="233" w:lineRule="exact"/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(-)6,918.35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22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5"/>
          <w:sz w:val="24"/>
        </w:rPr>
        <w:t>He</w:t>
      </w:r>
    </w:p>
    <w:p>
      <w:pPr>
        <w:pStyle w:val="BodyText"/>
        <w:spacing w:before="167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3" w:val="left" w:leader="none"/>
        </w:tabs>
        <w:spacing w:line="240" w:lineRule="auto" w:before="1" w:after="0"/>
        <w:ind w:left="433" w:right="0" w:hanging="290"/>
        <w:jc w:val="left"/>
        <w:rPr>
          <w:sz w:val="24"/>
        </w:rPr>
      </w:pPr>
      <w:r>
        <w:rPr>
          <w:spacing w:val="-2"/>
          <w:sz w:val="24"/>
        </w:rPr>
        <w:t>SH(11)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7"/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SH(05)</w:t>
      </w:r>
      <w:r>
        <w:rPr>
          <w:spacing w:val="70"/>
          <w:w w:val="150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Rural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Livelihood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(NRLM)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2,887.50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(-)2,887.50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433" w:val="left" w:leader="none"/>
        </w:tabs>
        <w:spacing w:line="258" w:lineRule="exact" w:before="204" w:after="0"/>
        <w:ind w:left="433" w:right="0" w:hanging="290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pacing w:val="79"/>
          <w:sz w:val="24"/>
        </w:rPr>
        <w:t> </w:t>
      </w:r>
      <w:r>
        <w:rPr>
          <w:spacing w:val="-2"/>
          <w:sz w:val="24"/>
        </w:rPr>
        <w:t>Shyam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Prasad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Mukherjee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RURBAN</w:t>
      </w:r>
      <w:r>
        <w:rPr>
          <w:spacing w:val="-25"/>
        </w:rPr>
        <w:t> </w:t>
      </w:r>
      <w:r>
        <w:rPr>
          <w:spacing w:val="-2"/>
        </w:rPr>
        <w:t>Mission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874.04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)874.04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SH(05)</w:t>
      </w:r>
      <w:r>
        <w:rPr>
          <w:spacing w:val="70"/>
          <w:w w:val="150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Rural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Livelihood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(NRLM)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2,667.00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(-)2,667.00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3"/>
        </w:numPr>
        <w:tabs>
          <w:tab w:pos="433" w:val="left" w:leader="none"/>
        </w:tabs>
        <w:spacing w:line="240" w:lineRule="auto" w:before="204" w:after="0"/>
        <w:ind w:left="433" w:right="0" w:hanging="290"/>
        <w:jc w:val="left"/>
        <w:rPr>
          <w:sz w:val="24"/>
        </w:rPr>
      </w:pPr>
      <w:r>
        <w:rPr>
          <w:spacing w:val="-4"/>
          <w:sz w:val="24"/>
        </w:rPr>
        <w:t>SH(11)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Shyam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Prasad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Mukherjee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RURBAN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Mission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1,613.94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(-)1,613.94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45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-6"/>
        </w:rPr>
        <w:t> </w:t>
      </w:r>
      <w:r>
        <w:rPr/>
        <w:t>surrender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(15)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(20)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268" w:firstLine="448"/>
      </w:pPr>
      <w:r>
        <w:rPr>
          <w:spacing w:val="-4"/>
        </w:rPr>
        <w:t>Similar</w:t>
      </w:r>
      <w:r>
        <w:rPr>
          <w:spacing w:val="-25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11"/>
        </w:rPr>
        <w:t> </w:t>
      </w:r>
      <w:r>
        <w:rPr>
          <w:spacing w:val="-4"/>
        </w:rPr>
        <w:t>(15),</w:t>
      </w:r>
      <w:r>
        <w:rPr>
          <w:spacing w:val="-25"/>
        </w:rPr>
        <w:t> </w:t>
      </w:r>
      <w:r>
        <w:rPr>
          <w:spacing w:val="-4"/>
        </w:rPr>
        <w:t>(17)</w:t>
      </w:r>
      <w:r>
        <w:rPr>
          <w:spacing w:val="-25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(19)</w:t>
      </w:r>
      <w:r>
        <w:rPr>
          <w:spacing w:val="-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8"/>
        </w:rPr>
        <w:t> </w:t>
      </w:r>
      <w:r>
        <w:rPr>
          <w:spacing w:val="-4"/>
        </w:rPr>
        <w:t>2022-23</w:t>
      </w:r>
      <w:r>
        <w:rPr>
          <w:spacing w:val="-25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0"/>
        </w:rPr>
        <w:t>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4"/>
        </w:rPr>
        <w:t> </w:t>
      </w:r>
      <w:r>
        <w:rPr/>
        <w:t>item</w:t>
      </w:r>
      <w:r>
        <w:rPr>
          <w:spacing w:val="-10"/>
        </w:rPr>
        <w:t> </w:t>
      </w:r>
      <w:r>
        <w:rPr/>
        <w:t>(20)</w:t>
      </w:r>
      <w:r>
        <w:rPr>
          <w:spacing w:val="-11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10"/>
        </w:rPr>
        <w:t> </w:t>
      </w:r>
      <w:r>
        <w:rPr/>
        <w:t>years</w:t>
      </w:r>
      <w:r>
        <w:rPr>
          <w:spacing w:val="-16"/>
        </w:rPr>
        <w:t> </w:t>
      </w:r>
      <w:r>
        <w:rPr/>
        <w:t>2021-22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458" w:lineRule="auto" w:before="242"/>
        <w:ind w:left="143" w:right="4476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Rural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Development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Programmes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003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Training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18" w:after="0"/>
        <w:ind w:left="436" w:right="0" w:hanging="293"/>
        <w:jc w:val="left"/>
        <w:rPr>
          <w:sz w:val="24"/>
        </w:rPr>
      </w:pPr>
      <w:r>
        <w:rPr>
          <w:spacing w:val="-8"/>
          <w:sz w:val="24"/>
        </w:rPr>
        <w:t>SH(05)</w:t>
      </w:r>
      <w:r>
        <w:rPr>
          <w:spacing w:val="30"/>
          <w:sz w:val="24"/>
        </w:rPr>
        <w:t>  </w:t>
      </w:r>
      <w:r>
        <w:rPr>
          <w:spacing w:val="-8"/>
          <w:sz w:val="24"/>
        </w:rPr>
        <w:t>Village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Development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Officers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Training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Centres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458.70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0.20</w:t>
      </w:r>
    </w:p>
    <w:p>
      <w:pPr>
        <w:pStyle w:val="ListParagraph"/>
        <w:numPr>
          <w:ilvl w:val="0"/>
          <w:numId w:val="4"/>
        </w:numPr>
        <w:tabs>
          <w:tab w:pos="2139" w:val="left" w:leader="none"/>
          <w:tab w:pos="4476" w:val="left" w:leader="none"/>
          <w:tab w:pos="6442" w:val="left" w:leader="none"/>
          <w:tab w:pos="8196" w:val="left" w:leader="none"/>
        </w:tabs>
        <w:spacing w:line="258" w:lineRule="exact" w:before="0" w:after="0"/>
        <w:ind w:left="2139" w:right="0" w:hanging="82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)90.93</w:t>
      </w:r>
      <w:r>
        <w:rPr>
          <w:sz w:val="24"/>
        </w:rPr>
        <w:tab/>
      </w:r>
      <w:r>
        <w:rPr>
          <w:spacing w:val="-2"/>
          <w:sz w:val="24"/>
        </w:rPr>
        <w:t>367.97</w:t>
      </w:r>
      <w:r>
        <w:rPr>
          <w:sz w:val="24"/>
        </w:rPr>
        <w:tab/>
      </w:r>
      <w:r>
        <w:rPr>
          <w:spacing w:val="-2"/>
          <w:sz w:val="24"/>
        </w:rPr>
        <w:t>367.98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102.39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20386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11.46</w:t>
      </w:r>
      <w:r>
        <w:rPr>
          <w:spacing w:val="-10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3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as</w:t>
      </w:r>
      <w:r>
        <w:rPr>
          <w:spacing w:val="-10"/>
        </w:rPr>
        <w:t> </w:t>
      </w:r>
      <w:r>
        <w:rPr/>
        <w:t>well</w:t>
      </w:r>
      <w:r>
        <w:rPr>
          <w:spacing w:val="-10"/>
        </w:rPr>
        <w:t> </w:t>
      </w:r>
      <w:r>
        <w:rPr/>
        <w:t>as</w:t>
      </w:r>
      <w:r>
        <w:rPr>
          <w:spacing w:val="-8"/>
        </w:rPr>
        <w:t> </w:t>
      </w:r>
      <w:r>
        <w:rPr/>
        <w:t>increase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900" w:footer="414" w:top="1160" w:bottom="600" w:left="1440" w:right="1080"/>
        </w:sectPr>
      </w:pP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3199"/>
        <w:gridCol w:w="1368"/>
        <w:gridCol w:w="1948"/>
        <w:gridCol w:w="1441"/>
      </w:tblGrid>
      <w:tr>
        <w:trPr>
          <w:trHeight w:val="745" w:hRule="atLeast"/>
        </w:trPr>
        <w:tc>
          <w:tcPr>
            <w:tcW w:w="5698" w:type="dxa"/>
            <w:gridSpan w:val="3"/>
          </w:tcPr>
          <w:p>
            <w:pPr>
              <w:pStyle w:val="TableParagraph"/>
              <w:tabs>
                <w:tab w:pos="3762" w:val="left" w:leader="none"/>
              </w:tabs>
              <w:spacing w:line="265" w:lineRule="exact"/>
              <w:ind w:left="48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48" w:type="dxa"/>
          </w:tcPr>
          <w:p>
            <w:pPr>
              <w:pStyle w:val="TableParagraph"/>
              <w:spacing w:line="240" w:lineRule="exact" w:before="5"/>
              <w:ind w:left="419" w:right="341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4" name="Image 2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41" w:type="dxa"/>
          </w:tcPr>
          <w:p>
            <w:pPr>
              <w:pStyle w:val="TableParagraph"/>
              <w:spacing w:line="208" w:lineRule="auto" w:before="18"/>
              <w:ind w:left="384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410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3199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Panchayati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Raj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22.SH(40)</w:t>
            </w:r>
          </w:p>
        </w:tc>
        <w:tc>
          <w:tcPr>
            <w:tcW w:w="3199" w:type="dxa"/>
          </w:tcPr>
          <w:p>
            <w:pPr>
              <w:pStyle w:val="TableParagraph"/>
              <w:spacing w:line="208" w:lineRule="auto" w:before="158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Swamy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Ramananda </w:t>
            </w:r>
            <w:r>
              <w:rPr>
                <w:spacing w:val="-2"/>
                <w:sz w:val="24"/>
              </w:rPr>
              <w:t>Thirtha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2"/>
                <w:sz w:val="24"/>
              </w:rPr>
              <w:t>Rural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Institution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99" w:type="dxa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529.15</w:t>
            </w:r>
          </w:p>
          <w:p>
            <w:pPr>
              <w:pStyle w:val="TableParagraph"/>
              <w:tabs>
                <w:tab w:pos="794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)132.28</w:t>
            </w:r>
          </w:p>
        </w:tc>
        <w:tc>
          <w:tcPr>
            <w:tcW w:w="136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49"/>
              <w:rPr>
                <w:sz w:val="24"/>
              </w:rPr>
            </w:pPr>
            <w:r>
              <w:rPr>
                <w:spacing w:val="-2"/>
                <w:sz w:val="24"/>
              </w:rPr>
              <w:t>396.87</w:t>
            </w:r>
          </w:p>
        </w:tc>
        <w:tc>
          <w:tcPr>
            <w:tcW w:w="194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396.87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3199" w:type="dxa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Community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23.SH(06)</w:t>
            </w:r>
          </w:p>
        </w:tc>
        <w:tc>
          <w:tcPr>
            <w:tcW w:w="3199" w:type="dxa"/>
          </w:tcPr>
          <w:p>
            <w:pPr>
              <w:pStyle w:val="TableParagraph"/>
              <w:spacing w:line="208" w:lineRule="auto" w:before="158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Start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up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village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entrepreneurship </w:t>
            </w:r>
            <w:r>
              <w:rPr>
                <w:sz w:val="24"/>
              </w:rPr>
              <w:t>Programme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(SVP)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99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1,613.72</w:t>
            </w:r>
          </w:p>
          <w:p>
            <w:pPr>
              <w:pStyle w:val="TableParagraph"/>
              <w:tabs>
                <w:tab w:pos="612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(-)1,555.11</w:t>
            </w:r>
          </w:p>
        </w:tc>
        <w:tc>
          <w:tcPr>
            <w:tcW w:w="136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pacing w:val="-2"/>
                <w:sz w:val="24"/>
              </w:rPr>
              <w:t>58.61</w:t>
            </w:r>
          </w:p>
        </w:tc>
        <w:tc>
          <w:tcPr>
            <w:tcW w:w="194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58.61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7"/>
        <w:ind w:left="864" w:right="395" w:firstLine="448"/>
        <w:jc w:val="both"/>
      </w:pP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respect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items</w:t>
      </w:r>
      <w:r>
        <w:rPr>
          <w:spacing w:val="-9"/>
        </w:rPr>
        <w:t> </w:t>
      </w:r>
      <w:r>
        <w:rPr>
          <w:spacing w:val="-6"/>
        </w:rPr>
        <w:t>(22)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(23)</w:t>
      </w:r>
      <w:r>
        <w:rPr>
          <w:spacing w:val="-2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435"/>
        <w:jc w:val="center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3"/>
        </w:rPr>
        <w:t> </w:t>
      </w:r>
      <w:r>
        <w:rPr>
          <w:spacing w:val="-4"/>
        </w:rPr>
        <w:t>occurred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(22)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23"/>
        </w:rPr>
        <w:t> </w:t>
      </w:r>
      <w:r>
        <w:rPr>
          <w:spacing w:val="-4"/>
        </w:rPr>
        <w:t>(23)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3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</w:t>
      </w:r>
      <w:r>
        <w:rPr>
          <w:spacing w:val="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1"/>
        </w:numPr>
        <w:tabs>
          <w:tab w:pos="1728" w:val="left" w:leader="none"/>
        </w:tabs>
        <w:spacing w:line="240" w:lineRule="auto" w:before="204" w:after="0"/>
        <w:ind w:left="1728" w:right="0" w:hanging="41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501" w:lineRule="auto" w:before="235"/>
        <w:ind w:left="143" w:right="4476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Rural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Development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Programmes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Panchayati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Raj</w:t>
      </w:r>
    </w:p>
    <w:p>
      <w:pPr>
        <w:pStyle w:val="BodyText"/>
        <w:tabs>
          <w:tab w:pos="1312" w:val="left" w:leader="none"/>
        </w:tabs>
        <w:spacing w:line="208" w:lineRule="auto"/>
        <w:ind w:left="1312" w:right="5358" w:hanging="1169"/>
      </w:pPr>
      <w:r>
        <w:rPr>
          <w:spacing w:val="-2"/>
        </w:rPr>
        <w:t>SH(08)</w:t>
      </w:r>
      <w:r>
        <w:rPr/>
        <w:tab/>
      </w:r>
      <w:r>
        <w:rPr>
          <w:spacing w:val="-6"/>
        </w:rPr>
        <w:t>Deen</w:t>
      </w:r>
      <w:r>
        <w:rPr>
          <w:spacing w:val="-19"/>
        </w:rPr>
        <w:t> </w:t>
      </w:r>
      <w:r>
        <w:rPr>
          <w:spacing w:val="-6"/>
        </w:rPr>
        <w:t>Dayal</w:t>
      </w:r>
      <w:r>
        <w:rPr>
          <w:spacing w:val="-21"/>
        </w:rPr>
        <w:t> </w:t>
      </w:r>
      <w:r>
        <w:rPr>
          <w:spacing w:val="-6"/>
        </w:rPr>
        <w:t>Upadyaya</w:t>
      </w:r>
      <w:r>
        <w:rPr>
          <w:spacing w:val="-20"/>
        </w:rPr>
        <w:t> </w:t>
      </w:r>
      <w:r>
        <w:rPr>
          <w:spacing w:val="-6"/>
        </w:rPr>
        <w:t>Grameena </w:t>
      </w:r>
      <w:r>
        <w:rPr>
          <w:spacing w:val="-2"/>
        </w:rPr>
        <w:t>Koushalya</w:t>
      </w:r>
      <w:r>
        <w:rPr>
          <w:spacing w:val="-35"/>
        </w:rPr>
        <w:t> </w:t>
      </w:r>
      <w:r>
        <w:rPr>
          <w:spacing w:val="-2"/>
        </w:rPr>
        <w:t>Yojana</w:t>
      </w:r>
      <w:r>
        <w:rPr>
          <w:spacing w:val="-25"/>
        </w:rPr>
        <w:t> </w:t>
      </w:r>
      <w:r>
        <w:rPr>
          <w:spacing w:val="-2"/>
        </w:rPr>
        <w:t>(DDU-GKY)</w:t>
      </w:r>
    </w:p>
    <w:p>
      <w:pPr>
        <w:tabs>
          <w:tab w:pos="2079" w:val="left" w:leader="none"/>
        </w:tabs>
        <w:spacing w:line="258" w:lineRule="exact" w:before="207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5,000.00</w:t>
      </w:r>
    </w:p>
    <w:p>
      <w:pPr>
        <w:pStyle w:val="ListParagraph"/>
        <w:numPr>
          <w:ilvl w:val="0"/>
          <w:numId w:val="4"/>
        </w:numPr>
        <w:tabs>
          <w:tab w:pos="2104" w:val="left" w:leader="none"/>
        </w:tabs>
        <w:spacing w:line="240" w:lineRule="exact" w:before="0" w:after="0"/>
        <w:ind w:left="2104" w:right="0" w:hanging="792"/>
        <w:jc w:val="left"/>
        <w:rPr>
          <w:sz w:val="24"/>
        </w:rPr>
      </w:pPr>
      <w:r>
        <w:rPr>
          <w:spacing w:val="-2"/>
          <w:sz w:val="24"/>
        </w:rPr>
        <w:t>3,023.57</w:t>
      </w:r>
    </w:p>
    <w:p>
      <w:pPr>
        <w:pStyle w:val="ListParagraph"/>
        <w:numPr>
          <w:ilvl w:val="0"/>
          <w:numId w:val="5"/>
        </w:num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  <w:r>
        <w:rPr>
          <w:sz w:val="24"/>
        </w:rPr>
        <w:tab/>
      </w:r>
      <w:r>
        <w:rPr>
          <w:spacing w:val="-2"/>
          <w:sz w:val="24"/>
        </w:rPr>
        <w:t>9,023.57</w:t>
      </w:r>
      <w:r>
        <w:rPr>
          <w:sz w:val="24"/>
        </w:rPr>
        <w:tab/>
      </w:r>
      <w:r>
        <w:rPr>
          <w:spacing w:val="-2"/>
          <w:sz w:val="24"/>
        </w:rPr>
        <w:t>9,023.57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1" w:right="400" w:firstLine="451"/>
        <w:jc w:val="both"/>
      </w:pP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9,023.57 lakh, the supplementary provision of </w:t>
      </w:r>
      <w:r>
        <w:rPr/>
        <w:drawing>
          <wp:inline distT="0" distB="0" distL="0" distR="0">
            <wp:extent cx="78655" cy="110889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13"/>
        </w:rPr>
        <w:t> </w:t>
      </w:r>
      <w:r>
        <w:rPr/>
        <w:t>3,023.57</w:t>
      </w:r>
      <w:r>
        <w:rPr>
          <w:spacing w:val="37"/>
        </w:rPr>
        <w:t> </w:t>
      </w:r>
      <w:r>
        <w:rPr/>
        <w:t>lakh</w:t>
      </w:r>
      <w:r>
        <w:rPr>
          <w:spacing w:val="-13"/>
        </w:rPr>
        <w:t> </w:t>
      </w:r>
      <w:r>
        <w:rPr/>
        <w:t>obtained</w:t>
      </w:r>
      <w:r>
        <w:rPr>
          <w:spacing w:val="-13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0"/>
        </w:rPr>
        <w:t> </w:t>
      </w:r>
      <w:r>
        <w:rPr/>
        <w:t>proved</w:t>
      </w:r>
      <w:r>
        <w:rPr>
          <w:spacing w:val="-10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3,000.00 lakh and 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/>
        <w:t>2,000.00</w:t>
      </w:r>
      <w:r>
        <w:rPr>
          <w:spacing w:val="-15"/>
        </w:rPr>
        <w:t> </w:t>
      </w:r>
      <w:r>
        <w:rPr/>
        <w:t>lakh.</w:t>
      </w:r>
      <w:r>
        <w:rPr>
          <w:spacing w:val="17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 have</w:t>
      </w:r>
      <w:r>
        <w:rPr>
          <w:spacing w:val="-15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37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spacing w:before="242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1"/>
          <w:numId w:val="5"/>
        </w:numPr>
        <w:tabs>
          <w:tab w:pos="1672" w:val="left" w:leader="none"/>
        </w:tabs>
        <w:spacing w:line="208" w:lineRule="auto" w:before="0" w:after="0"/>
        <w:ind w:left="981" w:right="400" w:firstLine="33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165398</wp:posOffset>
            </wp:positionV>
            <wp:extent cx="78655" cy="110889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 view of the final saving of</w:t>
      </w:r>
      <w:r>
        <w:rPr>
          <w:spacing w:val="40"/>
          <w:sz w:val="24"/>
        </w:rPr>
        <w:t> </w:t>
      </w:r>
      <w:r>
        <w:rPr>
          <w:spacing w:val="16"/>
          <w:sz w:val="24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  <w:sz w:val="24"/>
        </w:rPr>
      </w:r>
      <w:r>
        <w:rPr>
          <w:sz w:val="24"/>
        </w:rPr>
        <w:t>33,039.85 lakh, the supplementary</w:t>
      </w:r>
      <w:r>
        <w:rPr>
          <w:spacing w:val="-2"/>
          <w:sz w:val="24"/>
        </w:rPr>
        <w:t> </w:t>
      </w:r>
      <w:r>
        <w:rPr>
          <w:sz w:val="24"/>
        </w:rPr>
        <w:t>provision </w:t>
      </w:r>
      <w:r>
        <w:rPr>
          <w:sz w:val="24"/>
        </w:rPr>
        <w:t>of 53,071.85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7"/>
          <w:sz w:val="24"/>
        </w:rPr>
        <w:t> </w:t>
      </w:r>
      <w:r>
        <w:rPr>
          <w:sz w:val="24"/>
        </w:rPr>
        <w:t>obtained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February</w:t>
      </w:r>
      <w:r>
        <w:rPr>
          <w:spacing w:val="-23"/>
          <w:sz w:val="24"/>
        </w:rPr>
        <w:t> </w:t>
      </w:r>
      <w:r>
        <w:rPr>
          <w:sz w:val="24"/>
        </w:rPr>
        <w:t>2024</w:t>
      </w:r>
      <w:r>
        <w:rPr>
          <w:spacing w:val="-15"/>
          <w:sz w:val="24"/>
        </w:rPr>
        <w:t> </w:t>
      </w:r>
      <w:r>
        <w:rPr>
          <w:sz w:val="24"/>
        </w:rPr>
        <w:t>proved</w:t>
      </w:r>
      <w:r>
        <w:rPr>
          <w:spacing w:val="-15"/>
          <w:sz w:val="24"/>
        </w:rPr>
        <w:t> </w:t>
      </w:r>
      <w:r>
        <w:rPr>
          <w:sz w:val="24"/>
        </w:rPr>
        <w:t>excessive.</w:t>
      </w:r>
    </w:p>
    <w:p>
      <w:pPr>
        <w:pStyle w:val="ListParagraph"/>
        <w:numPr>
          <w:ilvl w:val="1"/>
          <w:numId w:val="5"/>
        </w:numPr>
        <w:tabs>
          <w:tab w:pos="1626" w:val="left" w:leader="none"/>
        </w:tabs>
        <w:spacing w:line="208" w:lineRule="auto" w:before="240" w:after="0"/>
        <w:ind w:left="864" w:right="392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2"/>
          <w:sz w:val="24"/>
        </w:rPr>
        <w:t> </w:t>
      </w:r>
      <w:r>
        <w:rPr>
          <w:spacing w:val="-4"/>
          <w:sz w:val="24"/>
        </w:rPr>
        <w:t>38,664.75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March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saving </w:t>
      </w:r>
      <w:r>
        <w:rPr>
          <w:sz w:val="24"/>
        </w:rPr>
        <w:t>of </w:t>
      </w:r>
      <w:r>
        <w:rPr>
          <w:spacing w:val="-18"/>
          <w:sz w:val="24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sz w:val="24"/>
        </w:rPr>
      </w:r>
      <w:r>
        <w:rPr>
          <w:sz w:val="24"/>
        </w:rPr>
        <w:t> 33,039.85 lakh.</w:t>
      </w:r>
    </w:p>
    <w:p>
      <w:pPr>
        <w:pStyle w:val="ListParagraph"/>
        <w:numPr>
          <w:ilvl w:val="1"/>
          <w:numId w:val="5"/>
        </w:numPr>
        <w:tabs>
          <w:tab w:pos="1715" w:val="left" w:leader="none"/>
        </w:tabs>
        <w:spacing w:line="240" w:lineRule="auto" w:before="210" w:after="0"/>
        <w:ind w:left="1715" w:right="0" w:hanging="403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headerReference w:type="default" r:id="rId14"/>
          <w:footerReference w:type="default" r:id="rId15"/>
          <w:pgSz w:w="12240" w:h="15840"/>
          <w:pgMar w:header="612" w:footer="414" w:top="860" w:bottom="600" w:left="1440" w:right="1080"/>
        </w:sectPr>
      </w:pP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3560938</wp:posOffset>
                </wp:positionH>
                <wp:positionV relativeFrom="paragraph">
                  <wp:posOffset>147016</wp:posOffset>
                </wp:positionV>
                <wp:extent cx="3220085" cy="472440"/>
                <wp:effectExtent l="0" t="0" r="0" b="0"/>
                <wp:wrapNone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34" name="Image 3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34" name="Image 34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76106pt;width:253.55pt;height:37.2pt;mso-position-horizontal-relative:page;mso-position-vertical-relative:paragraph;z-index:15731200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35" name="Image 3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5" name="Image 35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spacing w:before="199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974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Water </w:t>
      </w:r>
      <w:r>
        <w:rPr>
          <w:b/>
          <w:sz w:val="24"/>
        </w:rPr>
        <w:t>Supply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Sanitation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85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  <w:t>Sewerage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Sanitation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Rural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Sanitation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Service</w:t>
      </w:r>
      <w:r>
        <w:rPr>
          <w:b/>
          <w:spacing w:val="-2"/>
          <w:sz w:val="24"/>
        </w:rPr>
        <w:t>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1678177</wp:posOffset>
                </wp:positionH>
                <wp:positionV relativeFrom="paragraph">
                  <wp:posOffset>290816</wp:posOffset>
                </wp:positionV>
                <wp:extent cx="1158875" cy="472440"/>
                <wp:effectExtent l="0" t="0" r="0" b="0"/>
                <wp:wrapNone/>
                <wp:docPr id="36" name="Textbox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6"/>
                              <w:gridCol w:w="1339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36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20" w:right="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7,223.30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366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7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5,926.06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366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6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(-)13,149.36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22.898964pt;width:91.25pt;height:37.2pt;mso-position-horizontal-relative:page;mso-position-vertical-relative:paragraph;z-index:15731712" type="#_x0000_t202" id="docshape1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6"/>
                        <w:gridCol w:w="1339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36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20" w:right="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7,223.30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366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7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5,926.06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366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339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6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(-)13,149.36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Swatch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Bharath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-Gramin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(SBM-</w:t>
      </w:r>
      <w:r>
        <w:rPr>
          <w:spacing w:val="-7"/>
          <w:sz w:val="24"/>
        </w:rPr>
        <w:t>G)</w:t>
      </w: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tabs>
          <w:tab w:pos="6261" w:val="left" w:leader="none"/>
          <w:tab w:pos="7775" w:val="left" w:leader="none"/>
        </w:tabs>
        <w:ind w:left="4714"/>
      </w:pPr>
      <w:r>
        <w:rPr>
          <w:spacing w:val="-5"/>
        </w:rPr>
        <w:t>...</w:t>
      </w:r>
      <w:r>
        <w:rPr/>
        <w:tab/>
      </w:r>
      <w:r>
        <w:rPr>
          <w:spacing w:val="-2"/>
        </w:rPr>
        <w:t>1,829.44</w:t>
      </w:r>
      <w:r>
        <w:rPr/>
        <w:tab/>
      </w:r>
      <w:r>
        <w:rPr>
          <w:spacing w:val="-2"/>
        </w:rPr>
        <w:t>(+)1,829.44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/>
        <w:t>As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fell</w:t>
      </w:r>
      <w:r>
        <w:rPr>
          <w:spacing w:val="-15"/>
        </w:rPr>
        <w:t> </w:t>
      </w:r>
      <w:r>
        <w:rPr/>
        <w:t>short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/>
        <w:t>even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original</w:t>
      </w:r>
      <w:r>
        <w:rPr>
          <w:spacing w:val="-15"/>
        </w:rPr>
        <w:t> </w:t>
      </w:r>
      <w:r>
        <w:rPr/>
        <w:t>provision,</w:t>
      </w:r>
      <w:r>
        <w:rPr>
          <w:spacing w:val="-14"/>
        </w:rPr>
        <w:t> </w:t>
      </w:r>
      <w:r>
        <w:rPr/>
        <w:t>obtaining</w:t>
      </w:r>
      <w:r>
        <w:rPr>
          <w:spacing w:val="-15"/>
        </w:rPr>
        <w:t> </w:t>
      </w:r>
      <w:r>
        <w:rPr/>
        <w:t>supplementary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5,926.06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7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February</w:t>
      </w:r>
      <w:r>
        <w:rPr>
          <w:spacing w:val="-9"/>
        </w:rPr>
        <w:t> </w:t>
      </w:r>
      <w:r>
        <w:rPr>
          <w:spacing w:val="-6"/>
        </w:rPr>
        <w:t>2024 proved unnecessary</w:t>
      </w:r>
      <w:r>
        <w:rPr>
          <w:spacing w:val="-9"/>
        </w:rPr>
        <w:t> </w:t>
      </w:r>
      <w:r>
        <w:rPr>
          <w:spacing w:val="-6"/>
        </w:rPr>
        <w:t>and surrendering the</w:t>
      </w:r>
      <w:r>
        <w:rPr>
          <w:spacing w:val="-7"/>
        </w:rPr>
        <w:t> </w:t>
      </w:r>
      <w:r>
        <w:rPr>
          <w:spacing w:val="-6"/>
        </w:rPr>
        <w:t>entire </w:t>
      </w:r>
      <w:r>
        <w:rPr>
          <w:spacing w:val="-4"/>
        </w:rPr>
        <w:t>original</w:t>
      </w:r>
      <w:r>
        <w:rPr>
          <w:spacing w:val="-23"/>
        </w:rPr>
        <w:t> </w:t>
      </w:r>
      <w:r>
        <w:rPr>
          <w:spacing w:val="-4"/>
        </w:rPr>
        <w:t>plus</w:t>
      </w:r>
      <w:r>
        <w:rPr>
          <w:spacing w:val="-24"/>
        </w:rPr>
        <w:t> </w:t>
      </w:r>
      <w:r>
        <w:rPr>
          <w:spacing w:val="-4"/>
        </w:rPr>
        <w:t>supplementary</w:t>
      </w:r>
      <w:r>
        <w:rPr>
          <w:spacing w:val="-35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without</w:t>
      </w:r>
      <w:r>
        <w:rPr>
          <w:spacing w:val="-23"/>
        </w:rPr>
        <w:t> </w:t>
      </w: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6"/>
        </w:rPr>
        <w:t> </w:t>
      </w:r>
      <w:r>
        <w:rPr>
          <w:spacing w:val="-4"/>
        </w:rPr>
        <w:t>was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3"/>
        </w:rPr>
        <w:t> </w:t>
      </w:r>
      <w:r>
        <w:rPr>
          <w:spacing w:val="-4"/>
        </w:rPr>
        <w:t>justified.</w:t>
      </w:r>
    </w:p>
    <w:p>
      <w:pPr>
        <w:pStyle w:val="BodyText"/>
        <w:spacing w:line="417" w:lineRule="auto" w:before="211"/>
        <w:ind w:left="1312" w:right="2567"/>
      </w:pP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final</w:t>
      </w:r>
      <w:r>
        <w:rPr>
          <w:spacing w:val="-26"/>
        </w:rPr>
        <w:t> </w:t>
      </w:r>
      <w:r>
        <w:rPr>
          <w:spacing w:val="-4"/>
        </w:rPr>
        <w:t>excess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9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3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789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Special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Scheduled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Castes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1678177</wp:posOffset>
                </wp:positionH>
                <wp:positionV relativeFrom="paragraph">
                  <wp:posOffset>482715</wp:posOffset>
                </wp:positionV>
                <wp:extent cx="1175385" cy="472440"/>
                <wp:effectExtent l="0" t="0" r="0" b="0"/>
                <wp:wrapNone/>
                <wp:docPr id="38" name="Textbox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>
                          <a:off x="0" y="0"/>
                          <a:ext cx="11753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2"/>
                              <w:gridCol w:w="1298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7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1,561.79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3,826.60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7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(-)5,388.39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8.009079pt;width:92.55pt;height:37.2pt;mso-position-horizontal-relative:page;mso-position-vertical-relative:paragraph;z-index:15732224" type="#_x0000_t202" id="docshape1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2"/>
                        <w:gridCol w:w="1298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9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7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1,561.79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98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3,826.60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9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7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(-)5,388.39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Swatch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Bharath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-Gramin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(SBM-</w:t>
      </w:r>
      <w:r>
        <w:rPr>
          <w:spacing w:val="-7"/>
          <w:sz w:val="24"/>
        </w:rPr>
        <w:t>G)</w:t>
      </w: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tabs>
          <w:tab w:pos="6441" w:val="left" w:leader="none"/>
          <w:tab w:pos="7955" w:val="left" w:leader="none"/>
        </w:tabs>
        <w:ind w:left="4714"/>
      </w:pPr>
      <w:r>
        <w:rPr>
          <w:spacing w:val="-5"/>
        </w:rPr>
        <w:t>...</w:t>
      </w:r>
      <w:r>
        <w:rPr/>
        <w:tab/>
      </w:r>
      <w:r>
        <w:rPr>
          <w:spacing w:val="-2"/>
        </w:rPr>
        <w:t>297.97</w:t>
      </w:r>
      <w:r>
        <w:rPr/>
        <w:tab/>
      </w:r>
      <w:r>
        <w:rPr>
          <w:spacing w:val="-2"/>
        </w:rPr>
        <w:t>(+)297.97</w:t>
      </w:r>
    </w:p>
    <w:p>
      <w:pPr>
        <w:pStyle w:val="BodyText"/>
        <w:spacing w:line="208" w:lineRule="auto" w:before="234"/>
        <w:ind w:left="864" w:right="395" w:firstLine="448"/>
        <w:jc w:val="both"/>
      </w:pPr>
      <w:r>
        <w:rPr/>
        <w:t>As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fell</w:t>
      </w:r>
      <w:r>
        <w:rPr>
          <w:spacing w:val="-15"/>
        </w:rPr>
        <w:t> </w:t>
      </w:r>
      <w:r>
        <w:rPr/>
        <w:t>short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/>
        <w:t>even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original</w:t>
      </w:r>
      <w:r>
        <w:rPr>
          <w:spacing w:val="-15"/>
        </w:rPr>
        <w:t> </w:t>
      </w:r>
      <w:r>
        <w:rPr/>
        <w:t>provision,</w:t>
      </w:r>
      <w:r>
        <w:rPr>
          <w:spacing w:val="-14"/>
        </w:rPr>
        <w:t> </w:t>
      </w:r>
      <w:r>
        <w:rPr/>
        <w:t>obtaining</w:t>
      </w:r>
      <w:r>
        <w:rPr>
          <w:spacing w:val="-15"/>
        </w:rPr>
        <w:t> </w:t>
      </w:r>
      <w:r>
        <w:rPr/>
        <w:t>supplementary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3,826.60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7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February</w:t>
      </w:r>
      <w:r>
        <w:rPr>
          <w:spacing w:val="-9"/>
        </w:rPr>
        <w:t> </w:t>
      </w:r>
      <w:r>
        <w:rPr>
          <w:spacing w:val="-6"/>
        </w:rPr>
        <w:t>2024 proved unnecessary</w:t>
      </w:r>
      <w:r>
        <w:rPr>
          <w:spacing w:val="-9"/>
        </w:rPr>
        <w:t> </w:t>
      </w:r>
      <w:r>
        <w:rPr>
          <w:spacing w:val="-6"/>
        </w:rPr>
        <w:t>and surrendering the</w:t>
      </w:r>
      <w:r>
        <w:rPr>
          <w:spacing w:val="-7"/>
        </w:rPr>
        <w:t> </w:t>
      </w:r>
      <w:r>
        <w:rPr>
          <w:spacing w:val="-6"/>
        </w:rPr>
        <w:t>entire </w:t>
      </w:r>
      <w:r>
        <w:rPr>
          <w:spacing w:val="-4"/>
        </w:rPr>
        <w:t>origina</w:t>
      </w:r>
      <w:r>
        <w:rPr>
          <w:spacing w:val="-22"/>
        </w:rPr>
        <w:t> </w:t>
      </w:r>
      <w:r>
        <w:rPr>
          <w:spacing w:val="-4"/>
        </w:rPr>
        <w:t>lplus</w:t>
      </w:r>
      <w:r>
        <w:rPr>
          <w:spacing w:val="-24"/>
        </w:rPr>
        <w:t> </w:t>
      </w:r>
      <w:r>
        <w:rPr>
          <w:spacing w:val="-4"/>
        </w:rPr>
        <w:t>supplementary</w:t>
      </w:r>
      <w:r>
        <w:rPr>
          <w:spacing w:val="-35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without</w:t>
      </w:r>
      <w:r>
        <w:rPr>
          <w:spacing w:val="-23"/>
        </w:rPr>
        <w:t> </w:t>
      </w: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6"/>
        </w:rPr>
        <w:t> </w:t>
      </w:r>
      <w:r>
        <w:rPr>
          <w:spacing w:val="-4"/>
        </w:rPr>
        <w:t>was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3"/>
        </w:rPr>
        <w:t> </w:t>
      </w:r>
      <w:r>
        <w:rPr>
          <w:spacing w:val="-4"/>
        </w:rPr>
        <w:t>justified.</w:t>
      </w:r>
    </w:p>
    <w:p>
      <w:pPr>
        <w:pStyle w:val="BodyText"/>
        <w:spacing w:line="417" w:lineRule="auto" w:before="210"/>
        <w:ind w:left="1312" w:right="2567"/>
      </w:pP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6"/>
        </w:rPr>
        <w:t> </w:t>
      </w:r>
      <w:r>
        <w:rPr>
          <w:spacing w:val="-2"/>
        </w:rPr>
        <w:t>final</w:t>
      </w:r>
      <w:r>
        <w:rPr>
          <w:spacing w:val="-19"/>
        </w:rPr>
        <w:t> </w:t>
      </w:r>
      <w:r>
        <w:rPr>
          <w:spacing w:val="-2"/>
        </w:rPr>
        <w:t>excess</w:t>
      </w:r>
      <w:r>
        <w:rPr>
          <w:spacing w:val="-14"/>
        </w:rPr>
        <w:t> </w:t>
      </w:r>
      <w:r>
        <w:rPr>
          <w:spacing w:val="-2"/>
        </w:rPr>
        <w:t>have</w:t>
      </w:r>
      <w:r>
        <w:rPr>
          <w:spacing w:val="-18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23"/>
        </w:rPr>
        <w:t> </w:t>
      </w:r>
      <w:r>
        <w:rPr>
          <w:spacing w:val="-2"/>
        </w:rPr>
        <w:t>intimated</w:t>
      </w:r>
      <w:r>
        <w:rPr>
          <w:spacing w:val="-18"/>
        </w:rPr>
        <w:t> </w:t>
      </w:r>
      <w:r>
        <w:rPr>
          <w:spacing w:val="-2"/>
        </w:rPr>
        <w:t>(July</w:t>
      </w:r>
      <w:r>
        <w:rPr>
          <w:spacing w:val="-23"/>
        </w:rPr>
        <w:t> </w:t>
      </w:r>
      <w:r>
        <w:rPr>
          <w:spacing w:val="-2"/>
        </w:rPr>
        <w:t>2024). Similar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22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-20"/>
        </w:rPr>
        <w:t> </w:t>
      </w:r>
      <w:r>
        <w:rPr>
          <w:spacing w:val="-2"/>
        </w:rPr>
        <w:t>2021-22</w:t>
      </w:r>
      <w:r>
        <w:rPr>
          <w:spacing w:val="-22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2022-23.</w:t>
      </w:r>
    </w:p>
    <w:p>
      <w:pPr>
        <w:tabs>
          <w:tab w:pos="1312" w:val="left" w:leader="none"/>
        </w:tabs>
        <w:spacing w:before="3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1678177</wp:posOffset>
                </wp:positionH>
                <wp:positionV relativeFrom="paragraph">
                  <wp:posOffset>482347</wp:posOffset>
                </wp:positionV>
                <wp:extent cx="1158875" cy="472440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2"/>
                              <w:gridCol w:w="1273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976.12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1,777.07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(-)2,753.19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7.980095pt;width:91.25pt;height:37.2pt;mso-position-horizontal-relative:page;mso-position-vertical-relative:paragraph;z-index:15732736" type="#_x0000_t202" id="docshape1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2"/>
                        <w:gridCol w:w="1273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976.12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1,777.07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(-)2,753.19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Swatch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Bharath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-Gramin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(SBM-</w:t>
      </w:r>
      <w:r>
        <w:rPr>
          <w:spacing w:val="-7"/>
          <w:sz w:val="24"/>
        </w:rPr>
        <w:t>G)</w:t>
      </w: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tabs>
          <w:tab w:pos="6455" w:val="left" w:leader="none"/>
          <w:tab w:pos="7971" w:val="left" w:leader="none"/>
        </w:tabs>
        <w:ind w:left="4714"/>
      </w:pPr>
      <w:r>
        <w:rPr>
          <w:spacing w:val="-5"/>
        </w:rPr>
        <w:t>...</w:t>
      </w:r>
      <w:r>
        <w:rPr/>
        <w:tab/>
      </w:r>
      <w:r>
        <w:rPr>
          <w:spacing w:val="-2"/>
        </w:rPr>
        <w:t>116.54</w:t>
      </w:r>
      <w:r>
        <w:rPr/>
        <w:tab/>
      </w:r>
      <w:r>
        <w:rPr>
          <w:spacing w:val="-2"/>
        </w:rPr>
        <w:t>(+)116.54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/>
        <w:t>As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fell</w:t>
      </w:r>
      <w:r>
        <w:rPr>
          <w:spacing w:val="-15"/>
        </w:rPr>
        <w:t> </w:t>
      </w:r>
      <w:r>
        <w:rPr/>
        <w:t>short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/>
        <w:t>even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original</w:t>
      </w:r>
      <w:r>
        <w:rPr>
          <w:spacing w:val="-15"/>
        </w:rPr>
        <w:t> </w:t>
      </w:r>
      <w:r>
        <w:rPr/>
        <w:t>provision,</w:t>
      </w:r>
      <w:r>
        <w:rPr>
          <w:spacing w:val="-14"/>
        </w:rPr>
        <w:t> </w:t>
      </w:r>
      <w:r>
        <w:rPr/>
        <w:t>obtaining</w:t>
      </w:r>
      <w:r>
        <w:rPr>
          <w:spacing w:val="-15"/>
        </w:rPr>
        <w:t> </w:t>
      </w:r>
      <w:r>
        <w:rPr/>
        <w:t>supplementary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1,777.07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7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February</w:t>
      </w:r>
      <w:r>
        <w:rPr>
          <w:spacing w:val="-9"/>
        </w:rPr>
        <w:t> </w:t>
      </w:r>
      <w:r>
        <w:rPr>
          <w:spacing w:val="-6"/>
        </w:rPr>
        <w:t>2024 proved unnecessary</w:t>
      </w:r>
      <w:r>
        <w:rPr>
          <w:spacing w:val="-9"/>
        </w:rPr>
        <w:t> </w:t>
      </w:r>
      <w:r>
        <w:rPr>
          <w:spacing w:val="-6"/>
        </w:rPr>
        <w:t>and surrendering the</w:t>
      </w:r>
      <w:r>
        <w:rPr>
          <w:spacing w:val="-7"/>
        </w:rPr>
        <w:t> </w:t>
      </w:r>
      <w:r>
        <w:rPr>
          <w:spacing w:val="-6"/>
        </w:rPr>
        <w:t>entire </w:t>
      </w:r>
      <w:r>
        <w:rPr>
          <w:spacing w:val="-4"/>
        </w:rPr>
        <w:t>original</w:t>
      </w:r>
      <w:r>
        <w:rPr>
          <w:spacing w:val="-23"/>
        </w:rPr>
        <w:t> </w:t>
      </w:r>
      <w:r>
        <w:rPr>
          <w:spacing w:val="-4"/>
        </w:rPr>
        <w:t>plus</w:t>
      </w:r>
      <w:r>
        <w:rPr>
          <w:spacing w:val="-24"/>
        </w:rPr>
        <w:t> </w:t>
      </w:r>
      <w:r>
        <w:rPr>
          <w:spacing w:val="-4"/>
        </w:rPr>
        <w:t>supplementary</w:t>
      </w:r>
      <w:r>
        <w:rPr>
          <w:spacing w:val="-35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without</w:t>
      </w:r>
      <w:r>
        <w:rPr>
          <w:spacing w:val="-23"/>
        </w:rPr>
        <w:t> </w:t>
      </w: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6"/>
        </w:rPr>
        <w:t> </w:t>
      </w:r>
      <w:r>
        <w:rPr>
          <w:spacing w:val="-4"/>
        </w:rPr>
        <w:t>was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3"/>
        </w:rPr>
        <w:t> </w:t>
      </w:r>
      <w:r>
        <w:rPr>
          <w:spacing w:val="-4"/>
        </w:rPr>
        <w:t>justified.</w:t>
      </w:r>
    </w:p>
    <w:p>
      <w:pPr>
        <w:pStyle w:val="BodyText"/>
        <w:spacing w:line="417" w:lineRule="auto" w:before="210"/>
        <w:ind w:left="1312" w:right="2571"/>
        <w:jc w:val="both"/>
      </w:pP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0"/>
        </w:rPr>
        <w:t> </w:t>
      </w:r>
      <w:r>
        <w:rPr/>
        <w:t>final</w:t>
      </w:r>
      <w:r>
        <w:rPr>
          <w:spacing w:val="-14"/>
        </w:rPr>
        <w:t> </w:t>
      </w:r>
      <w:r>
        <w:rPr/>
        <w:t>excess</w:t>
      </w:r>
      <w:r>
        <w:rPr>
          <w:spacing w:val="-9"/>
        </w:rPr>
        <w:t> </w:t>
      </w:r>
      <w:r>
        <w:rPr/>
        <w:t>have</w:t>
      </w:r>
      <w:r>
        <w:rPr>
          <w:spacing w:val="-13"/>
        </w:rPr>
        <w:t>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5"/>
        </w:rPr>
        <w:t> </w:t>
      </w:r>
      <w:r>
        <w:rPr/>
        <w:t>intimated</w:t>
      </w:r>
      <w:r>
        <w:rPr>
          <w:spacing w:val="-13"/>
        </w:rPr>
        <w:t> </w:t>
      </w:r>
      <w:r>
        <w:rPr/>
        <w:t>(July</w:t>
      </w:r>
      <w:r>
        <w:rPr>
          <w:spacing w:val="-15"/>
        </w:rPr>
        <w:t> </w:t>
      </w:r>
      <w:r>
        <w:rPr/>
        <w:t>2024). </w:t>
      </w: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 w:line="417" w:lineRule="auto"/>
        <w:jc w:val="both"/>
        <w:sectPr>
          <w:pgSz w:w="12240" w:h="15840"/>
          <w:pgMar w:header="612" w:footer="414" w:top="960" w:bottom="600" w:left="1440" w:right="1080"/>
        </w:sectPr>
      </w:pPr>
    </w:p>
    <w:p>
      <w:pPr>
        <w:pStyle w:val="BodyText"/>
        <w:rPr>
          <w:sz w:val="21"/>
        </w:rPr>
      </w:pPr>
    </w:p>
    <w:p>
      <w:pPr>
        <w:pStyle w:val="BodyText"/>
        <w:spacing w:before="19"/>
        <w:rPr>
          <w:sz w:val="21"/>
        </w:rPr>
      </w:pPr>
    </w:p>
    <w:p>
      <w:pPr>
        <w:tabs>
          <w:tab w:pos="1313" w:val="left" w:leader="none"/>
        </w:tabs>
        <w:spacing w:line="285" w:lineRule="auto" w:before="0"/>
        <w:ind w:left="1312" w:right="5422" w:hanging="749"/>
        <w:jc w:val="left"/>
        <w:rPr>
          <w:rFonts w:ascii="Arial"/>
          <w:sz w:val="21"/>
        </w:rPr>
      </w:pPr>
      <w:r>
        <w:rPr>
          <w:rFonts w:ascii="Arial"/>
          <w:spacing w:val="-4"/>
          <w:sz w:val="21"/>
        </w:rPr>
        <w:t>4515</w:t>
      </w:r>
      <w:r>
        <w:rPr>
          <w:rFonts w:ascii="Arial"/>
          <w:sz w:val="21"/>
        </w:rPr>
        <w:tab/>
        <w:t>Capital </w:t>
      </w:r>
      <w:r>
        <w:rPr>
          <w:rFonts w:ascii="Arial"/>
          <w:spacing w:val="9"/>
          <w:sz w:val="21"/>
        </w:rPr>
        <w:t>Outlay </w:t>
      </w:r>
      <w:r>
        <w:rPr>
          <w:rFonts w:ascii="Arial"/>
          <w:sz w:val="21"/>
        </w:rPr>
        <w:t>on Other Rural Development Pr ogr</w:t>
      </w:r>
      <w:r>
        <w:rPr>
          <w:rFonts w:ascii="Arial"/>
          <w:spacing w:val="-6"/>
          <w:sz w:val="21"/>
        </w:rPr>
        <w:t> </w:t>
      </w:r>
      <w:r>
        <w:rPr>
          <w:rFonts w:ascii="Arial"/>
          <w:sz w:val="21"/>
        </w:rPr>
        <w:t>ammes</w:t>
      </w:r>
    </w:p>
    <w:p>
      <w:pPr>
        <w:pStyle w:val="BodyText"/>
        <w:spacing w:before="48"/>
        <w:rPr>
          <w:rFonts w:ascii="Arial"/>
          <w:sz w:val="21"/>
        </w:rPr>
      </w:pPr>
    </w:p>
    <w:p>
      <w:pPr>
        <w:tabs>
          <w:tab w:pos="1312" w:val="left" w:leader="none"/>
        </w:tabs>
        <w:spacing w:before="0"/>
        <w:ind w:left="144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M</w:t>
      </w:r>
      <w:r>
        <w:rPr>
          <w:rFonts w:ascii="Arial"/>
          <w:spacing w:val="-5"/>
          <w:sz w:val="21"/>
        </w:rPr>
        <w:t> </w:t>
      </w:r>
      <w:r>
        <w:rPr>
          <w:rFonts w:ascii="Arial"/>
          <w:sz w:val="21"/>
        </w:rPr>
        <w:t>H</w:t>
      </w:r>
      <w:r>
        <w:rPr>
          <w:rFonts w:ascii="Arial"/>
          <w:spacing w:val="69"/>
          <w:w w:val="150"/>
          <w:sz w:val="21"/>
        </w:rPr>
        <w:t> </w:t>
      </w:r>
      <w:r>
        <w:rPr>
          <w:rFonts w:ascii="Arial"/>
          <w:spacing w:val="-5"/>
          <w:sz w:val="21"/>
        </w:rPr>
        <w:t>101</w:t>
      </w:r>
      <w:r>
        <w:rPr>
          <w:rFonts w:ascii="Arial"/>
          <w:sz w:val="21"/>
        </w:rPr>
        <w:tab/>
        <w:t>Panchyati</w:t>
      </w:r>
      <w:r>
        <w:rPr>
          <w:rFonts w:ascii="Arial"/>
          <w:spacing w:val="41"/>
          <w:sz w:val="21"/>
        </w:rPr>
        <w:t> </w:t>
      </w:r>
      <w:r>
        <w:rPr>
          <w:rFonts w:ascii="Arial"/>
          <w:spacing w:val="-5"/>
          <w:sz w:val="21"/>
        </w:rPr>
        <w:t>Raj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58" w:lineRule="exact" w:before="22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Mahatma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Gandhi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National</w:t>
      </w:r>
    </w:p>
    <w:p>
      <w:pPr>
        <w:pStyle w:val="BodyText"/>
        <w:spacing w:line="208" w:lineRule="auto" w:before="11"/>
        <w:ind w:left="1312" w:right="5645"/>
      </w:pPr>
      <w:r>
        <w:rPr>
          <w:spacing w:val="-8"/>
        </w:rPr>
        <w:t>Rural</w:t>
      </w:r>
      <w:r>
        <w:rPr>
          <w:spacing w:val="-31"/>
        </w:rPr>
        <w:t> </w:t>
      </w:r>
      <w:r>
        <w:rPr>
          <w:spacing w:val="-8"/>
        </w:rPr>
        <w:t>Employment</w:t>
      </w:r>
      <w:r>
        <w:rPr>
          <w:spacing w:val="-29"/>
        </w:rPr>
        <w:t> </w:t>
      </w:r>
      <w:r>
        <w:rPr>
          <w:spacing w:val="-8"/>
        </w:rPr>
        <w:t>Guarantee </w:t>
      </w:r>
      <w:r>
        <w:rPr/>
        <w:t>Act</w:t>
      </w:r>
      <w:r>
        <w:rPr>
          <w:spacing w:val="-22"/>
        </w:rPr>
        <w:t> </w:t>
      </w:r>
      <w:r>
        <w:rPr/>
        <w:t>(MGNREGA)</w:t>
      </w:r>
    </w:p>
    <w:p>
      <w:pPr>
        <w:pStyle w:val="ListParagraph"/>
        <w:numPr>
          <w:ilvl w:val="1"/>
          <w:numId w:val="6"/>
        </w:numPr>
        <w:tabs>
          <w:tab w:pos="1777" w:val="left" w:leader="none"/>
        </w:tabs>
        <w:spacing w:line="258" w:lineRule="exact" w:before="211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1,17,623.04</w:t>
      </w:r>
    </w:p>
    <w:p>
      <w:pPr>
        <w:pStyle w:val="ListParagraph"/>
        <w:numPr>
          <w:ilvl w:val="0"/>
          <w:numId w:val="5"/>
        </w:numPr>
        <w:tabs>
          <w:tab w:pos="1984" w:val="left" w:leader="none"/>
        </w:tabs>
        <w:spacing w:line="240" w:lineRule="exact" w:before="0" w:after="0"/>
        <w:ind w:left="1984" w:right="0" w:hanging="672"/>
        <w:jc w:val="left"/>
        <w:rPr>
          <w:sz w:val="24"/>
        </w:rPr>
      </w:pPr>
      <w:r>
        <w:rPr>
          <w:spacing w:val="-2"/>
          <w:sz w:val="24"/>
        </w:rPr>
        <w:t>25,785.63</w:t>
      </w:r>
    </w:p>
    <w:p>
      <w:pPr>
        <w:tabs>
          <w:tab w:pos="3992" w:val="left" w:leader="none"/>
          <w:tab w:pos="5959" w:val="left" w:leader="none"/>
          <w:tab w:pos="819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)15,000.02</w:t>
      </w:r>
      <w:r>
        <w:rPr>
          <w:sz w:val="24"/>
        </w:rPr>
        <w:tab/>
      </w:r>
      <w:r>
        <w:rPr>
          <w:spacing w:val="-2"/>
          <w:sz w:val="24"/>
        </w:rPr>
        <w:t>1,28,408.65</w:t>
      </w:r>
      <w:r>
        <w:rPr>
          <w:sz w:val="24"/>
        </w:rPr>
        <w:tab/>
      </w:r>
      <w:r>
        <w:rPr>
          <w:spacing w:val="-2"/>
          <w:sz w:val="24"/>
        </w:rPr>
        <w:t>1,28,408.66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6" w:lineRule="auto" w:before="239"/>
        <w:ind w:left="861" w:right="345" w:firstLine="451"/>
      </w:pP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view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final</w:t>
      </w:r>
      <w:r>
        <w:rPr>
          <w:spacing w:val="-12"/>
        </w:rPr>
        <w:t> </w:t>
      </w:r>
      <w:r>
        <w:rPr>
          <w:spacing w:val="-2"/>
        </w:rPr>
        <w:t>expenditure</w:t>
      </w:r>
      <w:r>
        <w:rPr>
          <w:spacing w:val="1"/>
        </w:rPr>
        <w:t> </w:t>
      </w:r>
      <w:r>
        <w:rPr>
          <w:spacing w:val="1"/>
        </w:rPr>
        <w:drawing>
          <wp:inline distT="0" distB="0" distL="0" distR="0">
            <wp:extent cx="250065" cy="117722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65" cy="11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</w:r>
      <w:r>
        <w:rPr>
          <w:spacing w:val="-2"/>
        </w:rPr>
        <w:t>1,28,408.66</w:t>
      </w:r>
      <w:r>
        <w:rPr>
          <w:spacing w:val="-9"/>
        </w:rPr>
        <w:t> </w:t>
      </w:r>
      <w:r>
        <w:rPr>
          <w:spacing w:val="-2"/>
        </w:rPr>
        <w:t>lakh,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6"/>
        </w:rPr>
        <w:t> </w:t>
      </w:r>
      <w:r>
        <w:rPr>
          <w:spacing w:val="-2"/>
        </w:rPr>
        <w:t>supplementary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9"/>
        </w:rPr>
        <w:t> </w:t>
      </w:r>
      <w:r>
        <w:rPr>
          <w:spacing w:val="-2"/>
        </w:rPr>
        <w:t>of </w:t>
      </w:r>
      <w:r>
        <w:rPr/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-13"/>
        </w:rPr>
        <w:t> </w:t>
      </w:r>
      <w:r>
        <w:rPr/>
        <w:t>25,785.63</w:t>
      </w:r>
      <w:r>
        <w:rPr>
          <w:spacing w:val="40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8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0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z w:val="24"/>
        </w:rPr>
        <w:tab/>
      </w:r>
      <w:r>
        <w:rPr>
          <w:spacing w:val="-4"/>
          <w:sz w:val="24"/>
        </w:rPr>
        <w:t>Project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UNNATI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24"/>
        </w:rPr>
        <w:t> </w:t>
      </w:r>
      <w:r>
        <w:rPr>
          <w:spacing w:val="-6"/>
        </w:rPr>
        <w:t>reasons</w:t>
      </w:r>
      <w:r>
        <w:rPr>
          <w:spacing w:val="-27"/>
        </w:rPr>
        <w:t> </w:t>
      </w:r>
      <w:r>
        <w:rPr>
          <w:spacing w:val="-6"/>
        </w:rPr>
        <w:t>for</w:t>
      </w:r>
      <w:r>
        <w:rPr>
          <w:spacing w:val="17"/>
        </w:rPr>
        <w:t> </w:t>
      </w:r>
      <w:r>
        <w:rPr>
          <w:spacing w:val="-6"/>
        </w:rPr>
        <w:t>surrender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14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entire</w:t>
      </w:r>
      <w:r>
        <w:rPr>
          <w:spacing w:val="-2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have</w:t>
      </w:r>
      <w:r>
        <w:rPr>
          <w:spacing w:val="-27"/>
        </w:rPr>
        <w:t> </w:t>
      </w:r>
      <w:r>
        <w:rPr>
          <w:spacing w:val="-6"/>
        </w:rPr>
        <w:t>not</w:t>
      </w:r>
      <w:r>
        <w:rPr>
          <w:spacing w:val="-24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7"/>
        </w:rPr>
        <w:t> </w:t>
      </w:r>
      <w:r>
        <w:rPr>
          <w:spacing w:val="-6"/>
        </w:rPr>
        <w:t>(July</w:t>
      </w:r>
      <w:r>
        <w:rPr>
          <w:spacing w:val="-33"/>
        </w:rPr>
        <w:t> </w:t>
      </w:r>
      <w:r>
        <w:rPr>
          <w:spacing w:val="-6"/>
        </w:rPr>
        <w:t>2024).</w:t>
      </w:r>
    </w:p>
    <w:p>
      <w:pPr>
        <w:tabs>
          <w:tab w:pos="1312" w:val="left" w:leader="none"/>
        </w:tabs>
        <w:spacing w:before="236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Tribal</w:t>
      </w:r>
      <w:r>
        <w:rPr>
          <w:b/>
          <w:spacing w:val="-32"/>
          <w:sz w:val="24"/>
        </w:rPr>
        <w:t> </w:t>
      </w:r>
      <w:r>
        <w:rPr>
          <w:b/>
          <w:spacing w:val="-8"/>
          <w:sz w:val="24"/>
        </w:rPr>
        <w:t>Area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Sub-Plan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58" w:lineRule="exact" w:before="26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Mahatma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Gandhi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National</w:t>
      </w:r>
    </w:p>
    <w:p>
      <w:pPr>
        <w:pStyle w:val="BodyText"/>
        <w:spacing w:line="208" w:lineRule="auto" w:before="12"/>
        <w:ind w:left="1312" w:right="5645"/>
      </w:pPr>
      <w:r>
        <w:rPr>
          <w:spacing w:val="-8"/>
        </w:rPr>
        <w:t>Rural</w:t>
      </w:r>
      <w:r>
        <w:rPr>
          <w:spacing w:val="-31"/>
        </w:rPr>
        <w:t> </w:t>
      </w:r>
      <w:r>
        <w:rPr>
          <w:spacing w:val="-8"/>
        </w:rPr>
        <w:t>Employment</w:t>
      </w:r>
      <w:r>
        <w:rPr>
          <w:spacing w:val="-29"/>
        </w:rPr>
        <w:t> </w:t>
      </w:r>
      <w:r>
        <w:rPr>
          <w:spacing w:val="-8"/>
        </w:rPr>
        <w:t>Guarantee </w:t>
      </w:r>
      <w:r>
        <w:rPr/>
        <w:t>Act</w:t>
      </w:r>
      <w:r>
        <w:rPr>
          <w:spacing w:val="-22"/>
        </w:rPr>
        <w:t> </w:t>
      </w:r>
      <w:r>
        <w:rPr/>
        <w:t>(MGNREGA)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010"/>
        <w:gridCol w:w="1302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23,192.82</w:t>
            </w:r>
          </w:p>
        </w:tc>
        <w:tc>
          <w:tcPr>
            <w:tcW w:w="540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(-)9,482.33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13,710.49</w:t>
            </w:r>
          </w:p>
        </w:tc>
        <w:tc>
          <w:tcPr>
            <w:tcW w:w="2010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13,710.50</w:t>
            </w:r>
          </w:p>
        </w:tc>
        <w:tc>
          <w:tcPr>
            <w:tcW w:w="1302" w:type="dxa"/>
          </w:tcPr>
          <w:p>
            <w:pPr>
              <w:pStyle w:val="TableParagraph"/>
              <w:spacing w:line="233" w:lineRule="exact"/>
              <w:ind w:left="547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681" w:val="left" w:leader="none"/>
        </w:tabs>
        <w:spacing w:line="240" w:lineRule="auto" w:before="240" w:after="0"/>
        <w:ind w:left="1681" w:right="0" w:hanging="369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0"/>
        <w:ind w:left="1312" w:right="537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Rural </w:t>
      </w:r>
      <w:r>
        <w:rPr>
          <w:b/>
          <w:sz w:val="24"/>
        </w:rPr>
        <w:t>Development</w:t>
      </w:r>
      <w:r>
        <w:rPr>
          <w:b/>
          <w:spacing w:val="-20"/>
          <w:sz w:val="24"/>
        </w:rPr>
        <w:t> </w:t>
      </w:r>
      <w:r>
        <w:rPr>
          <w:b/>
          <w:sz w:val="24"/>
        </w:rPr>
        <w:t>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Panchayati</w:t>
      </w:r>
      <w:r>
        <w:rPr>
          <w:b/>
          <w:spacing w:val="-12"/>
          <w:sz w:val="24"/>
        </w:rPr>
        <w:t> </w:t>
      </w:r>
      <w:r>
        <w:rPr>
          <w:b/>
          <w:spacing w:val="-5"/>
          <w:sz w:val="24"/>
        </w:rPr>
        <w:t>Raj</w:t>
      </w:r>
    </w:p>
    <w:p>
      <w:pPr>
        <w:spacing w:after="0"/>
        <w:jc w:val="left"/>
        <w:rPr>
          <w:b/>
          <w:sz w:val="24"/>
        </w:rPr>
        <w:sectPr>
          <w:headerReference w:type="default" r:id="rId18"/>
          <w:footerReference w:type="default" r:id="rId19"/>
          <w:pgSz w:w="12240" w:h="15840"/>
          <w:pgMar w:header="900" w:footer="414" w:top="2140" w:bottom="600" w:left="1440" w:right="1080"/>
        </w:sectPr>
      </w:pP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472" w:hanging="1169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z w:val="24"/>
        </w:rPr>
        <w:tab/>
      </w:r>
      <w:r>
        <w:rPr>
          <w:spacing w:val="-6"/>
          <w:sz w:val="24"/>
        </w:rPr>
        <w:t>Society</w:t>
      </w:r>
      <w:r>
        <w:rPr>
          <w:spacing w:val="-39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44"/>
          <w:sz w:val="24"/>
        </w:rPr>
        <w:t> </w:t>
      </w:r>
      <w:r>
        <w:rPr>
          <w:spacing w:val="-6"/>
          <w:sz w:val="24"/>
        </w:rPr>
        <w:t>Audit,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Accountability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Transparency</w:t>
      </w:r>
      <w:r>
        <w:rPr>
          <w:spacing w:val="-18"/>
          <w:sz w:val="24"/>
        </w:rPr>
        <w:t> </w:t>
      </w:r>
      <w:r>
        <w:rPr>
          <w:sz w:val="24"/>
        </w:rPr>
        <w:t>(SSAAT)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01"/>
        <w:gridCol w:w="2091"/>
        <w:gridCol w:w="2092"/>
        <w:gridCol w:w="919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0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984.00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0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225.17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1,209.17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1,209.17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492" w:right="563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SH(30)</w:t>
      </w:r>
      <w:r>
        <w:rPr>
          <w:sz w:val="24"/>
        </w:rPr>
        <w:tab/>
      </w:r>
      <w:r>
        <w:rPr>
          <w:spacing w:val="-6"/>
          <w:sz w:val="24"/>
        </w:rPr>
        <w:t>MGNREGA-TS-ADMIN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1805"/>
        <w:gridCol w:w="2091"/>
        <w:gridCol w:w="2152"/>
        <w:gridCol w:w="919"/>
      </w:tblGrid>
      <w:tr>
        <w:trPr>
          <w:trHeight w:val="252" w:hRule="atLeast"/>
        </w:trPr>
        <w:tc>
          <w:tcPr>
            <w:tcW w:w="47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05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14,996.56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7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05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7,368.25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22,364.81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22,364.81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81" w:right="400" w:firstLine="331"/>
        <w:jc w:val="both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5"/>
        </w:rPr>
        <w:t> </w:t>
      </w:r>
      <w:r>
        <w:rPr/>
        <w:t>expenditure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22,364.81</w:t>
      </w:r>
      <w:r>
        <w:rPr>
          <w:spacing w:val="-3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9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of 14,996.56</w:t>
      </w:r>
      <w:r>
        <w:rPr>
          <w:spacing w:val="-14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4"/>
        </w:rPr>
        <w:t> </w:t>
      </w:r>
      <w:r>
        <w:rPr/>
        <w:t>in</w:t>
      </w:r>
      <w:r>
        <w:rPr>
          <w:spacing w:val="-10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6"/>
        </w:rPr>
        <w:t> </w:t>
      </w:r>
      <w:r>
        <w:rPr/>
        <w:t>inadequate.</w:t>
      </w:r>
    </w:p>
    <w:p>
      <w:pPr>
        <w:pStyle w:val="BodyText"/>
        <w:spacing w:before="211"/>
        <w:ind w:left="469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to</w:t>
      </w:r>
    </w:p>
    <w:p>
      <w:pPr>
        <w:pStyle w:val="BodyText"/>
        <w:tabs>
          <w:tab w:pos="3896" w:val="left" w:leader="none"/>
          <w:tab w:pos="5443" w:val="left" w:leader="none"/>
          <w:tab w:pos="6957" w:val="left" w:leader="none"/>
        </w:tabs>
        <w:spacing w:line="258" w:lineRule="exact"/>
        <w:ind w:left="492"/>
        <w:jc w:val="center"/>
      </w:pPr>
      <w:r>
        <w:rPr>
          <w:spacing w:val="-4"/>
        </w:rPr>
        <w:t>Capital</w:t>
      </w:r>
      <w:r>
        <w:rPr>
          <w:spacing w:val="-22"/>
        </w:rPr>
        <w:t> </w:t>
      </w:r>
      <w:r>
        <w:rPr>
          <w:spacing w:val="-2"/>
        </w:rPr>
        <w:t>Works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3,380.94</w:t>
      </w:r>
      <w:r>
        <w:rPr/>
        <w:tab/>
      </w:r>
      <w:r>
        <w:rPr>
          <w:spacing w:val="-2"/>
        </w:rPr>
        <w:t>(+)3,380.94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10"/>
        </w:rPr>
        <w:t>Incurring</w:t>
      </w:r>
      <w:r>
        <w:rPr>
          <w:spacing w:val="-2"/>
        </w:rPr>
        <w:t> </w:t>
      </w:r>
      <w:r>
        <w:rPr>
          <w:spacing w:val="-10"/>
        </w:rPr>
        <w:t>expenditure</w:t>
      </w:r>
      <w:r>
        <w:rPr/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4"/>
        </w:rPr>
        <w:t> </w:t>
      </w:r>
      <w:r>
        <w:rPr>
          <w:spacing w:val="-10"/>
        </w:rPr>
        <w:t>head</w:t>
      </w:r>
      <w:r>
        <w:rPr/>
        <w:t> </w:t>
      </w:r>
      <w:r>
        <w:rPr>
          <w:spacing w:val="-10"/>
        </w:rPr>
        <w:t>of</w:t>
      </w:r>
      <w:r>
        <w:rPr>
          <w:spacing w:val="-4"/>
        </w:rPr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which</w:t>
      </w:r>
      <w:r>
        <w:rPr/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has</w:t>
      </w:r>
      <w:r>
        <w:rPr>
          <w:spacing w:val="-2"/>
        </w:rPr>
        <w:t> </w:t>
      </w:r>
      <w:r>
        <w:rPr>
          <w:spacing w:val="-10"/>
        </w:rPr>
        <w:t>been</w:t>
      </w:r>
      <w:r>
        <w:rPr/>
        <w:t> </w:t>
      </w:r>
      <w:r>
        <w:rPr>
          <w:spacing w:val="-10"/>
        </w:rPr>
        <w:t>made</w:t>
      </w:r>
      <w:r>
        <w:rPr>
          <w:spacing w:val="-4"/>
        </w:rPr>
        <w:t> </w:t>
      </w:r>
      <w:r>
        <w:rPr>
          <w:spacing w:val="-10"/>
        </w:rPr>
        <w:t>either</w:t>
      </w:r>
      <w:r>
        <w:rPr/>
        <w:t> </w:t>
      </w:r>
      <w:r>
        <w:rPr>
          <w:spacing w:val="-10"/>
        </w:rPr>
        <w:t>in </w:t>
      </w:r>
      <w:r>
        <w:rPr/>
        <w:t>original or supplementary provision is in violation of rules under</w:t>
      </w:r>
      <w:r>
        <w:rPr>
          <w:spacing w:val="-7"/>
        </w:rPr>
        <w:t> </w:t>
      </w:r>
      <w:r>
        <w:rPr/>
        <w:t>Article 204 (3) of the Constitution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India.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5"/>
        </w:rPr>
        <w:t> </w:t>
      </w:r>
      <w:r>
        <w:rPr>
          <w:spacing w:val="-6"/>
        </w:rPr>
        <w:t>provision</w:t>
      </w:r>
      <w:r>
        <w:rPr>
          <w:spacing w:val="-5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8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53"/>
      </w:pPr>
    </w:p>
    <w:p>
      <w:pPr>
        <w:spacing w:before="1"/>
        <w:ind w:left="6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DDOs'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ACCOUNT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50"/>
        <w:ind w:left="864" w:right="401" w:firstLine="448"/>
        <w:jc w:val="both"/>
      </w:pP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information</w:t>
      </w:r>
      <w:r>
        <w:rPr>
          <w:spacing w:val="-3"/>
        </w:rPr>
        <w:t> </w:t>
      </w:r>
      <w:r>
        <w:rPr>
          <w:spacing w:val="-4"/>
        </w:rPr>
        <w:t>on transfer</w:t>
      </w:r>
      <w:r>
        <w:rPr>
          <w:spacing w:val="-8"/>
        </w:rPr>
        <w:t> </w:t>
      </w:r>
      <w:r>
        <w:rPr>
          <w:spacing w:val="-4"/>
        </w:rPr>
        <w:t>of funds to DDOs'</w:t>
      </w:r>
      <w:r>
        <w:rPr>
          <w:spacing w:val="-11"/>
        </w:rPr>
        <w:t> </w:t>
      </w:r>
      <w:r>
        <w:rPr>
          <w:spacing w:val="-4"/>
        </w:rPr>
        <w:t>Bank</w:t>
      </w:r>
      <w:r>
        <w:rPr>
          <w:spacing w:val="-11"/>
        </w:rPr>
        <w:t> </w:t>
      </w:r>
      <w:r>
        <w:rPr>
          <w:spacing w:val="-4"/>
        </w:rPr>
        <w:t>Accounts and position</w:t>
      </w:r>
      <w:r>
        <w:rPr>
          <w:spacing w:val="-8"/>
        </w:rPr>
        <w:t> </w:t>
      </w:r>
      <w:r>
        <w:rPr>
          <w:spacing w:val="-4"/>
        </w:rPr>
        <w:t>of 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3621024</wp:posOffset>
                </wp:positionH>
                <wp:positionV relativeFrom="paragraph">
                  <wp:posOffset>191198</wp:posOffset>
                </wp:positionV>
                <wp:extent cx="756285" cy="13970"/>
                <wp:effectExtent l="0" t="0" r="0" b="0"/>
                <wp:wrapTopAndBottom/>
                <wp:docPr id="60" name="Graphic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Graphic 60"/>
                      <wps:cNvSpPr/>
                      <wps:spPr>
                        <a:xfrm>
                          <a:off x="0" y="0"/>
                          <a:ext cx="75628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" h="13970">
                              <a:moveTo>
                                <a:pt x="0" y="0"/>
                              </a:moveTo>
                              <a:lnTo>
                                <a:pt x="755903" y="0"/>
                              </a:lnTo>
                              <a:lnTo>
                                <a:pt x="755903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5.120026pt;margin-top:15.054967pt;width:59.519991pt;height:1.080002pt;mso-position-horizontal-relative:page;mso-position-vertical-relative:paragraph;z-index:-15724032;mso-wrap-distance-left:0;mso-wrap-distance-right:0" id="docshape30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2"/>
      <w:footerReference w:type="default" r:id="rId23"/>
      <w:pgSz w:w="12240" w:h="15840"/>
      <w:pgMar w:header="823" w:footer="414" w:top="2060" w:bottom="6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3552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3.45459pt;margin-top:760.286926pt;width:25pt;height:15.3pt;mso-position-horizontal-relative:page;mso-position-vertical-relative:page;z-index:-1625292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7136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45459pt;margin-top:760.286926pt;width:25pt;height:15.3pt;mso-position-horizontal-relative:page;mso-position-vertical-relative:page;z-index:-16249344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8160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45459pt;margin-top:760.286926pt;width:25pt;height:15.3pt;mso-position-horizontal-relative:page;mso-position-vertical-relative:page;z-index:-16248320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9184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45459pt;margin-top:760.286926pt;width:25pt;height:15.3pt;mso-position-horizontal-relative:page;mso-position-vertical-relative:page;z-index:-16247296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2768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45459pt;margin-top:760.286926pt;width:25pt;height:15.3pt;mso-position-horizontal-relative:page;mso-position-vertical-relative:page;z-index:-16243712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6352">
              <wp:simplePos x="0" y="0"/>
              <wp:positionH relativeFrom="page">
                <wp:posOffset>3726873</wp:posOffset>
              </wp:positionH>
              <wp:positionV relativeFrom="page">
                <wp:posOffset>9655643</wp:posOffset>
              </wp:positionV>
              <wp:extent cx="317500" cy="1943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45459pt;margin-top:760.286926pt;width:25pt;height:15.3pt;mso-position-horizontal-relative:page;mso-position-vertical-relative:page;z-index:-16240128" type="#_x0000_t202" id="docshape2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64064">
          <wp:simplePos x="0" y="0"/>
          <wp:positionH relativeFrom="page">
            <wp:posOffset>4960658</wp:posOffset>
          </wp:positionH>
          <wp:positionV relativeFrom="page">
            <wp:posOffset>1213543</wp:posOffset>
          </wp:positionV>
          <wp:extent cx="81700" cy="113860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4576">
              <wp:simplePos x="0" y="0"/>
              <wp:positionH relativeFrom="page">
                <wp:posOffset>1695704</wp:posOffset>
              </wp:positionH>
              <wp:positionV relativeFrom="page">
                <wp:posOffset>531455</wp:posOffset>
              </wp:positionV>
              <wp:extent cx="4558665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455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RURAL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3.520004pt;margin-top:41.846893pt;width:358.95pt;height:15.3pt;mso-position-horizontal-relative:page;mso-position-vertical-relative:page;z-index:-16251904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RURAL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DEVELOPMENT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5088">
              <wp:simplePos x="0" y="0"/>
              <wp:positionH relativeFrom="page">
                <wp:posOffset>1535683</wp:posOffset>
              </wp:positionH>
              <wp:positionV relativeFrom="page">
                <wp:posOffset>846923</wp:posOffset>
              </wp:positionV>
              <wp:extent cx="367665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6.686890pt;width:28.95pt;height:15.3pt;mso-position-horizontal-relative:page;mso-position-vertical-relative:page;z-index:-16251392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5600">
              <wp:simplePos x="0" y="0"/>
              <wp:positionH relativeFrom="page">
                <wp:posOffset>3618088</wp:posOffset>
              </wp:positionH>
              <wp:positionV relativeFrom="page">
                <wp:posOffset>846923</wp:posOffset>
              </wp:positionV>
              <wp:extent cx="72009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6.686890pt;width:56.7pt;height:15.3pt;mso-position-horizontal-relative:page;mso-position-vertical-relative:page;z-index:-16250880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6112">
              <wp:simplePos x="0" y="0"/>
              <wp:positionH relativeFrom="page">
                <wp:posOffset>4845811</wp:posOffset>
              </wp:positionH>
              <wp:positionV relativeFrom="page">
                <wp:posOffset>846923</wp:posOffset>
              </wp:positionV>
              <wp:extent cx="778510" cy="499109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6.686890pt;width:61.3pt;height:39.3pt;mso-position-horizontal-relative:page;mso-position-vertical-relative:page;z-index:-16250368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6624">
              <wp:simplePos x="0" y="0"/>
              <wp:positionH relativeFrom="page">
                <wp:posOffset>6032096</wp:posOffset>
              </wp:positionH>
              <wp:positionV relativeFrom="page">
                <wp:posOffset>846923</wp:posOffset>
              </wp:positionV>
              <wp:extent cx="692150" cy="3467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6.686890pt;width:54.5pt;height:27.3pt;mso-position-horizontal-relative:page;mso-position-vertical-relative:page;z-index:-16249856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7648">
              <wp:simplePos x="0" y="0"/>
              <wp:positionH relativeFrom="page">
                <wp:posOffset>1695704</wp:posOffset>
              </wp:positionH>
              <wp:positionV relativeFrom="page">
                <wp:posOffset>558887</wp:posOffset>
              </wp:positionV>
              <wp:extent cx="4558665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455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RURAL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3.520004pt;margin-top:44.006889pt;width:358.95pt;height:15.3pt;mso-position-horizontal-relative:page;mso-position-vertical-relative:page;z-index:-16248832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RURAL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DEVELOPMENT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8672">
              <wp:simplePos x="0" y="0"/>
              <wp:positionH relativeFrom="page">
                <wp:posOffset>1695704</wp:posOffset>
              </wp:positionH>
              <wp:positionV relativeFrom="page">
                <wp:posOffset>376007</wp:posOffset>
              </wp:positionV>
              <wp:extent cx="4558665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455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RURAL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3.520004pt;margin-top:29.606892pt;width:358.95pt;height:15.3pt;mso-position-horizontal-relative:page;mso-position-vertical-relative:page;z-index:-16247808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RURAL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DEVELOPMENT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69696">
          <wp:simplePos x="0" y="0"/>
          <wp:positionH relativeFrom="page">
            <wp:posOffset>4960658</wp:posOffset>
          </wp:positionH>
          <wp:positionV relativeFrom="page">
            <wp:posOffset>1213543</wp:posOffset>
          </wp:positionV>
          <wp:extent cx="81700" cy="113860"/>
          <wp:effectExtent l="0" t="0" r="0" b="0"/>
          <wp:wrapNone/>
          <wp:docPr id="42" name="Image 4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2" name="Image 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0208">
              <wp:simplePos x="0" y="0"/>
              <wp:positionH relativeFrom="page">
                <wp:posOffset>1695704</wp:posOffset>
              </wp:positionH>
              <wp:positionV relativeFrom="page">
                <wp:posOffset>558887</wp:posOffset>
              </wp:positionV>
              <wp:extent cx="4558665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4558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RURAL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DEVELOPMENT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3.520004pt;margin-top:44.006889pt;width:358.95pt;height:15.3pt;mso-position-horizontal-relative:page;mso-position-vertical-relative:page;z-index:-16246272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RURAL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DEVELOPMENT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0720">
              <wp:simplePos x="0" y="0"/>
              <wp:positionH relativeFrom="page">
                <wp:posOffset>1535683</wp:posOffset>
              </wp:positionH>
              <wp:positionV relativeFrom="page">
                <wp:posOffset>874355</wp:posOffset>
              </wp:positionV>
              <wp:extent cx="367665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8.846893pt;width:28.95pt;height:15.3pt;mso-position-horizontal-relative:page;mso-position-vertical-relative:page;z-index:-16245760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1232">
              <wp:simplePos x="0" y="0"/>
              <wp:positionH relativeFrom="page">
                <wp:posOffset>3618088</wp:posOffset>
              </wp:positionH>
              <wp:positionV relativeFrom="page">
                <wp:posOffset>874355</wp:posOffset>
              </wp:positionV>
              <wp:extent cx="72009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8.846893pt;width:56.7pt;height:15.3pt;mso-position-horizontal-relative:page;mso-position-vertical-relative:page;z-index:-16245248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1744">
              <wp:simplePos x="0" y="0"/>
              <wp:positionH relativeFrom="page">
                <wp:posOffset>4845811</wp:posOffset>
              </wp:positionH>
              <wp:positionV relativeFrom="page">
                <wp:posOffset>874355</wp:posOffset>
              </wp:positionV>
              <wp:extent cx="778510" cy="499109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8.846893pt;width:61.3pt;height:39.3pt;mso-position-horizontal-relative:page;mso-position-vertical-relative:page;z-index:-16244736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2256">
              <wp:simplePos x="0" y="0"/>
              <wp:positionH relativeFrom="page">
                <wp:posOffset>6032096</wp:posOffset>
              </wp:positionH>
              <wp:positionV relativeFrom="page">
                <wp:posOffset>874355</wp:posOffset>
              </wp:positionV>
              <wp:extent cx="692150" cy="3467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8.846893pt;width:54.5pt;height:27.3pt;mso-position-horizontal-relative:page;mso-position-vertical-relative:page;z-index:-16244224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73280">
          <wp:simplePos x="0" y="0"/>
          <wp:positionH relativeFrom="page">
            <wp:posOffset>4960658</wp:posOffset>
          </wp:positionH>
          <wp:positionV relativeFrom="page">
            <wp:posOffset>1164775</wp:posOffset>
          </wp:positionV>
          <wp:extent cx="81700" cy="113860"/>
          <wp:effectExtent l="0" t="0" r="0" b="0"/>
          <wp:wrapNone/>
          <wp:docPr id="51" name="Image 5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1" name="Image 5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3792">
              <wp:simplePos x="0" y="0"/>
              <wp:positionH relativeFrom="page">
                <wp:posOffset>1686560</wp:posOffset>
              </wp:positionH>
              <wp:positionV relativeFrom="page">
                <wp:posOffset>510119</wp:posOffset>
              </wp:positionV>
              <wp:extent cx="4578350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45783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No.XXXII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RURAL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DEVELOPMENT(ALL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2.800003pt;margin-top:40.166893pt;width:360.5pt;height:15.3pt;mso-position-horizontal-relative:page;mso-position-vertical-relative:page;z-index:-16242688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No.XXXII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RURAL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DEVELOPMENT(ALL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4304">
              <wp:simplePos x="0" y="0"/>
              <wp:positionH relativeFrom="page">
                <wp:posOffset>1535683</wp:posOffset>
              </wp:positionH>
              <wp:positionV relativeFrom="page">
                <wp:posOffset>825587</wp:posOffset>
              </wp:positionV>
              <wp:extent cx="367665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5.006889pt;width:28.95pt;height:15.3pt;mso-position-horizontal-relative:page;mso-position-vertical-relative:page;z-index:-16242176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4816">
              <wp:simplePos x="0" y="0"/>
              <wp:positionH relativeFrom="page">
                <wp:posOffset>3618088</wp:posOffset>
              </wp:positionH>
              <wp:positionV relativeFrom="page">
                <wp:posOffset>825587</wp:posOffset>
              </wp:positionV>
              <wp:extent cx="720090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5.006889pt;width:56.7pt;height:15.3pt;mso-position-horizontal-relative:page;mso-position-vertical-relative:page;z-index:-16241664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5328">
              <wp:simplePos x="0" y="0"/>
              <wp:positionH relativeFrom="page">
                <wp:posOffset>4845811</wp:posOffset>
              </wp:positionH>
              <wp:positionV relativeFrom="page">
                <wp:posOffset>825587</wp:posOffset>
              </wp:positionV>
              <wp:extent cx="778510" cy="499109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5.006889pt;width:61.3pt;height:39.3pt;mso-position-horizontal-relative:page;mso-position-vertical-relative:page;z-index:-16241152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75840">
              <wp:simplePos x="0" y="0"/>
              <wp:positionH relativeFrom="page">
                <wp:posOffset>6032096</wp:posOffset>
              </wp:positionH>
              <wp:positionV relativeFrom="page">
                <wp:posOffset>825587</wp:posOffset>
              </wp:positionV>
              <wp:extent cx="692150" cy="3467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5.006889pt;width:54.5pt;height:27.3pt;mso-position-horizontal-relative:page;mso-position-vertical-relative:page;z-index:-16240640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777" w:hanging="4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62" w:hanging="46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4" w:hanging="46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6" w:hanging="46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8" w:hanging="46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1" w:hanging="46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73" w:hanging="46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5" w:hanging="46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981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8"/>
      <w:numFmt w:val="upperLetter"/>
      <w:lvlText w:val="%1."/>
      <w:lvlJc w:val="left"/>
      <w:pPr>
        <w:ind w:left="2139" w:hanging="82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98" w:hanging="82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56" w:hanging="8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14" w:hanging="8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72" w:hanging="8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30" w:hanging="8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8" w:hanging="8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46" w:hanging="8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4" w:hanging="82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4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8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77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65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54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2" w:hanging="64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header" Target="header4.xml"/><Relationship Id="rId19" Type="http://schemas.openxmlformats.org/officeDocument/2006/relationships/footer" Target="footer5.xml"/><Relationship Id="rId20" Type="http://schemas.openxmlformats.org/officeDocument/2006/relationships/image" Target="media/image7.png"/><Relationship Id="rId21" Type="http://schemas.openxmlformats.org/officeDocument/2006/relationships/image" Target="media/image8.png"/><Relationship Id="rId22" Type="http://schemas.openxmlformats.org/officeDocument/2006/relationships/header" Target="header5.xml"/><Relationship Id="rId23" Type="http://schemas.openxmlformats.org/officeDocument/2006/relationships/footer" Target="footer6.xml"/><Relationship Id="rId24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2025-08-25T06:02:24Z</dcterms:created>
  <dcterms:modified xsi:type="dcterms:W3CDTF">2025-08-25T06:02:24Z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