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0D5B" w14:textId="77777777" w:rsidR="000343B2" w:rsidRDefault="000343B2" w:rsidP="000343B2">
      <w:pPr>
        <w:spacing w:after="0"/>
        <w:jc w:val="both"/>
        <w:rPr>
          <w:rFonts w:ascii="Mangal" w:hAnsi="Mangal" w:cs="Mangal"/>
          <w:szCs w:val="22"/>
        </w:rPr>
      </w:pPr>
    </w:p>
    <w:p w14:paraId="777B0FD5" w14:textId="77777777" w:rsidR="000343B2" w:rsidRPr="00043961" w:rsidRDefault="000343B2" w:rsidP="000343B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सेवा में</w:t>
      </w:r>
      <w:r w:rsidRPr="00043961">
        <w:rPr>
          <w:rFonts w:asciiTheme="minorBidi" w:hAnsiTheme="minorBidi"/>
          <w:sz w:val="24"/>
          <w:szCs w:val="24"/>
        </w:rPr>
        <w:t>/</w:t>
      </w:r>
      <w:r w:rsidRPr="00043961">
        <w:rPr>
          <w:rFonts w:ascii="Times New Roman" w:hAnsi="Times New Roman" w:cs="Times New Roman"/>
          <w:sz w:val="24"/>
          <w:szCs w:val="24"/>
        </w:rPr>
        <w:t>To,</w:t>
      </w:r>
    </w:p>
    <w:p w14:paraId="471B4BED" w14:textId="77777777" w:rsidR="000343B2" w:rsidRPr="00043961" w:rsidRDefault="000343B2" w:rsidP="000343B2">
      <w:pPr>
        <w:spacing w:after="0" w:line="240" w:lineRule="auto"/>
        <w:ind w:left="720" w:firstLine="720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उप महालेखाकार (प्रशासन)</w:t>
      </w:r>
      <w:r w:rsidRPr="00043961">
        <w:rPr>
          <w:rFonts w:asciiTheme="minorBidi" w:hAnsiTheme="minorBidi"/>
          <w:sz w:val="24"/>
          <w:szCs w:val="24"/>
        </w:rPr>
        <w:t>,</w:t>
      </w:r>
    </w:p>
    <w:p w14:paraId="7D3C978A" w14:textId="77777777" w:rsidR="000343B2" w:rsidRPr="00043961" w:rsidRDefault="000343B2" w:rsidP="000343B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96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961">
        <w:rPr>
          <w:rFonts w:ascii="Times New Roman" w:hAnsi="Times New Roman" w:cs="Times New Roman"/>
          <w:sz w:val="24"/>
          <w:szCs w:val="24"/>
        </w:rPr>
        <w:t>DAG (</w:t>
      </w:r>
      <w:proofErr w:type="spellStart"/>
      <w:r w:rsidRPr="00043961">
        <w:rPr>
          <w:rFonts w:ascii="Times New Roman" w:hAnsi="Times New Roman" w:cs="Times New Roman"/>
          <w:sz w:val="24"/>
          <w:szCs w:val="24"/>
        </w:rPr>
        <w:t>Admn</w:t>
      </w:r>
      <w:proofErr w:type="spellEnd"/>
      <w:r w:rsidRPr="00043961">
        <w:rPr>
          <w:rFonts w:ascii="Times New Roman" w:hAnsi="Times New Roman" w:cs="Times New Roman"/>
          <w:sz w:val="24"/>
          <w:szCs w:val="24"/>
        </w:rPr>
        <w:t>.)</w:t>
      </w:r>
    </w:p>
    <w:p w14:paraId="188E7E2C" w14:textId="77777777" w:rsidR="000343B2" w:rsidRPr="00043961" w:rsidRDefault="000343B2" w:rsidP="000343B2">
      <w:pPr>
        <w:spacing w:after="0" w:line="240" w:lineRule="auto"/>
        <w:ind w:left="720" w:firstLine="720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प्रधान महालेखाकार (लेखापरीक्षा-</w:t>
      </w:r>
      <w:r>
        <w:rPr>
          <w:rFonts w:asciiTheme="minorBidi" w:hAnsiTheme="minorBidi" w:hint="cs"/>
          <w:sz w:val="24"/>
          <w:szCs w:val="24"/>
          <w:cs/>
        </w:rPr>
        <w:t>।</w:t>
      </w:r>
      <w:r w:rsidRPr="00043961">
        <w:rPr>
          <w:rFonts w:asciiTheme="minorBidi" w:hAnsiTheme="minorBidi"/>
          <w:sz w:val="24"/>
          <w:szCs w:val="24"/>
          <w:cs/>
        </w:rPr>
        <w:t>।) का कार्यालय</w:t>
      </w:r>
      <w:r w:rsidRPr="00043961">
        <w:rPr>
          <w:rFonts w:asciiTheme="minorBidi" w:hAnsiTheme="minorBidi"/>
          <w:sz w:val="24"/>
          <w:szCs w:val="24"/>
        </w:rPr>
        <w:t>,</w:t>
      </w:r>
    </w:p>
    <w:p w14:paraId="2D8B2D56" w14:textId="77777777" w:rsidR="000343B2" w:rsidRPr="00043961" w:rsidRDefault="000343B2" w:rsidP="000343B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961">
        <w:rPr>
          <w:rFonts w:ascii="Times New Roman" w:hAnsi="Times New Roman" w:cs="Times New Roman"/>
          <w:sz w:val="24"/>
          <w:szCs w:val="24"/>
        </w:rPr>
        <w:t>O/o the Pr. Accountant General (Audit-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43961">
        <w:rPr>
          <w:rFonts w:ascii="Times New Roman" w:hAnsi="Times New Roman" w:cs="Times New Roman"/>
          <w:sz w:val="24"/>
          <w:szCs w:val="24"/>
        </w:rPr>
        <w:t>I)</w:t>
      </w:r>
    </w:p>
    <w:p w14:paraId="4F56FD6E" w14:textId="77777777" w:rsidR="000343B2" w:rsidRPr="00043961" w:rsidRDefault="000343B2" w:rsidP="000343B2">
      <w:pPr>
        <w:spacing w:after="0" w:line="240" w:lineRule="auto"/>
        <w:ind w:left="720" w:firstLine="720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ओडिशा</w:t>
      </w:r>
      <w:r w:rsidRPr="00043961">
        <w:rPr>
          <w:rFonts w:asciiTheme="minorBidi" w:hAnsiTheme="minorBidi"/>
          <w:sz w:val="24"/>
          <w:szCs w:val="24"/>
        </w:rPr>
        <w:t xml:space="preserve">, </w:t>
      </w:r>
      <w:r w:rsidRPr="00043961">
        <w:rPr>
          <w:rFonts w:asciiTheme="minorBidi" w:hAnsiTheme="minorBidi"/>
          <w:sz w:val="24"/>
          <w:szCs w:val="24"/>
          <w:cs/>
        </w:rPr>
        <w:t>भुवनेश्‍वर</w:t>
      </w:r>
    </w:p>
    <w:p w14:paraId="57453FD9" w14:textId="77777777" w:rsidR="000343B2" w:rsidRPr="00043961" w:rsidRDefault="000343B2" w:rsidP="000343B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961">
        <w:rPr>
          <w:rFonts w:ascii="Times New Roman" w:hAnsi="Times New Roman" w:cs="Times New Roman"/>
          <w:sz w:val="24"/>
          <w:szCs w:val="24"/>
        </w:rPr>
        <w:t>Odisha, Bhubaneshwar.</w:t>
      </w:r>
    </w:p>
    <w:p w14:paraId="16AF4E56" w14:textId="77777777" w:rsidR="000343B2" w:rsidRPr="00043961" w:rsidRDefault="000343B2" w:rsidP="000343B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E5CFF4C" w14:textId="50F762D4" w:rsidR="000343B2" w:rsidRPr="00043961" w:rsidRDefault="000343B2" w:rsidP="000343B2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43961">
        <w:rPr>
          <w:rFonts w:asciiTheme="minorBidi" w:hAnsiTheme="minorBidi"/>
          <w:b/>
          <w:bCs/>
          <w:sz w:val="24"/>
          <w:szCs w:val="24"/>
          <w:cs/>
        </w:rPr>
        <w:t>विषय</w:t>
      </w:r>
      <w:r>
        <w:rPr>
          <w:rFonts w:asciiTheme="minorBidi" w:hAnsiTheme="minorBidi"/>
          <w:b/>
          <w:bCs/>
          <w:sz w:val="24"/>
          <w:szCs w:val="24"/>
        </w:rPr>
        <w:t>/</w:t>
      </w:r>
      <w:r w:rsidRPr="00E61D7B">
        <w:rPr>
          <w:rFonts w:ascii="Times New Roman" w:hAnsi="Times New Roman" w:cs="Times New Roman"/>
          <w:b/>
          <w:bCs/>
          <w:sz w:val="24"/>
          <w:szCs w:val="24"/>
        </w:rPr>
        <w:t>Sub:</w:t>
      </w:r>
      <w:r w:rsidRPr="00043961">
        <w:rPr>
          <w:rFonts w:asciiTheme="minorBidi" w:hAnsiTheme="minorBidi"/>
          <w:b/>
          <w:bCs/>
          <w:sz w:val="24"/>
          <w:szCs w:val="24"/>
          <w:cs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ab/>
      </w:r>
      <w:r w:rsidR="00C329CC">
        <w:rPr>
          <w:rFonts w:asciiTheme="minorBidi" w:hAnsiTheme="minorBidi"/>
          <w:b/>
          <w:bCs/>
          <w:sz w:val="24"/>
          <w:szCs w:val="24"/>
        </w:rPr>
        <w:t xml:space="preserve">10 </w:t>
      </w:r>
      <w:r w:rsidR="00C329CC">
        <w:rPr>
          <w:rFonts w:asciiTheme="minorBidi" w:hAnsiTheme="minorBidi" w:hint="cs"/>
          <w:b/>
          <w:bCs/>
          <w:sz w:val="24"/>
          <w:szCs w:val="24"/>
          <w:cs/>
        </w:rPr>
        <w:t xml:space="preserve">दिनों के </w:t>
      </w:r>
      <w:r w:rsidRPr="00043961">
        <w:rPr>
          <w:rFonts w:asciiTheme="minorBidi" w:hAnsiTheme="minorBidi"/>
          <w:b/>
          <w:bCs/>
          <w:sz w:val="24"/>
          <w:szCs w:val="24"/>
          <w:cs/>
        </w:rPr>
        <w:t xml:space="preserve">छुट्टी वेतन </w:t>
      </w:r>
      <w:r w:rsidR="00C329CC">
        <w:rPr>
          <w:rFonts w:asciiTheme="minorBidi" w:hAnsiTheme="minorBidi" w:hint="cs"/>
          <w:b/>
          <w:bCs/>
          <w:sz w:val="24"/>
          <w:szCs w:val="24"/>
          <w:cs/>
        </w:rPr>
        <w:t xml:space="preserve">के </w:t>
      </w:r>
      <w:r w:rsidR="00C329CC" w:rsidRPr="00C329CC">
        <w:rPr>
          <w:rFonts w:asciiTheme="minorBidi" w:hAnsiTheme="minorBidi" w:cs="Mangal"/>
          <w:b/>
          <w:bCs/>
          <w:sz w:val="24"/>
          <w:szCs w:val="24"/>
          <w:cs/>
        </w:rPr>
        <w:t xml:space="preserve">नकदीकरण </w:t>
      </w:r>
      <w:r w:rsidRPr="00043961">
        <w:rPr>
          <w:rFonts w:asciiTheme="minorBidi" w:hAnsiTheme="minorBidi"/>
          <w:b/>
          <w:bCs/>
          <w:sz w:val="24"/>
          <w:szCs w:val="24"/>
          <w:cs/>
        </w:rPr>
        <w:t>संबंधी।</w:t>
      </w:r>
    </w:p>
    <w:p w14:paraId="30BB0072" w14:textId="65A001D3" w:rsidR="000343B2" w:rsidRPr="00E61D7B" w:rsidRDefault="000343B2" w:rsidP="000343B2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D7B">
        <w:rPr>
          <w:rFonts w:ascii="Times New Roman" w:hAnsi="Times New Roman" w:cs="Times New Roman"/>
          <w:b/>
          <w:bCs/>
          <w:sz w:val="24"/>
          <w:szCs w:val="24"/>
        </w:rPr>
        <w:t>Encashment of</w:t>
      </w:r>
      <w:r w:rsidR="00C329CC">
        <w:rPr>
          <w:rFonts w:ascii="Times New Roman" w:hAnsi="Times New Roman" w:cs="Times New Roman"/>
          <w:b/>
          <w:bCs/>
          <w:sz w:val="24"/>
          <w:szCs w:val="24"/>
        </w:rPr>
        <w:t xml:space="preserve"> 10 days</w:t>
      </w:r>
      <w:r w:rsidRPr="00E61D7B">
        <w:rPr>
          <w:rFonts w:ascii="Times New Roman" w:hAnsi="Times New Roman" w:cs="Times New Roman"/>
          <w:b/>
          <w:bCs/>
          <w:sz w:val="24"/>
          <w:szCs w:val="24"/>
        </w:rPr>
        <w:t xml:space="preserve"> leave salary.</w:t>
      </w:r>
    </w:p>
    <w:p w14:paraId="110CD63B" w14:textId="77777777" w:rsidR="000343B2" w:rsidRPr="00043961" w:rsidRDefault="000343B2" w:rsidP="000343B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4834D7B" w14:textId="77777777" w:rsidR="000343B2" w:rsidRPr="00043961" w:rsidRDefault="000343B2" w:rsidP="000343B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महोदय</w:t>
      </w:r>
      <w:r w:rsidRPr="00043961">
        <w:rPr>
          <w:rFonts w:asciiTheme="minorBidi" w:hAnsiTheme="minorBidi"/>
          <w:sz w:val="24"/>
          <w:szCs w:val="24"/>
        </w:rPr>
        <w:t>/</w:t>
      </w:r>
      <w:r w:rsidRPr="00043961">
        <w:rPr>
          <w:rFonts w:ascii="Times New Roman" w:hAnsi="Times New Roman" w:cs="Times New Roman"/>
          <w:sz w:val="24"/>
          <w:szCs w:val="24"/>
        </w:rPr>
        <w:t>Sir,</w:t>
      </w:r>
    </w:p>
    <w:p w14:paraId="2C403C6E" w14:textId="77777777" w:rsidR="000343B2" w:rsidRPr="00043961" w:rsidRDefault="000343B2" w:rsidP="000343B2">
      <w:pPr>
        <w:spacing w:after="0" w:line="240" w:lineRule="auto"/>
        <w:ind w:firstLine="1440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सविनय निवेदन है कि मुझे छुट्टी यात्रा रियायत(गृह नगर/भारत दर्शन) का उपभोग करने के लिए दिनांक ....................... से ...................... तक ........................ दिनों की अर्जित छुट्टी/आकस्मिक छुट्टी की स्‍वीकृति प्रदान की गई है।</w:t>
      </w:r>
    </w:p>
    <w:p w14:paraId="375B0C26" w14:textId="07F203C5" w:rsidR="000343B2" w:rsidRPr="00043961" w:rsidRDefault="000343B2" w:rsidP="000343B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43961">
        <w:rPr>
          <w:rFonts w:ascii="Times New Roman" w:hAnsi="Times New Roman" w:cs="Times New Roman"/>
          <w:sz w:val="24"/>
          <w:szCs w:val="24"/>
        </w:rPr>
        <w:t xml:space="preserve">Respectfully, I beg to state that EL/CL for day (s) from _________________ </w:t>
      </w:r>
      <w:proofErr w:type="spellStart"/>
      <w:r w:rsidRPr="0004396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43961">
        <w:rPr>
          <w:rFonts w:ascii="Times New Roman" w:hAnsi="Times New Roman" w:cs="Times New Roman"/>
          <w:sz w:val="24"/>
          <w:szCs w:val="24"/>
        </w:rPr>
        <w:t xml:space="preserve"> ________________ has been sanctioned in my favour for the purpose of availing LTC (</w:t>
      </w:r>
      <w:proofErr w:type="gramStart"/>
      <w:r w:rsidRPr="00043961">
        <w:rPr>
          <w:rFonts w:ascii="Times New Roman" w:hAnsi="Times New Roman" w:cs="Times New Roman"/>
          <w:sz w:val="24"/>
          <w:szCs w:val="24"/>
        </w:rPr>
        <w:t>Home Town</w:t>
      </w:r>
      <w:proofErr w:type="gramEnd"/>
      <w:r w:rsidRPr="00043961">
        <w:rPr>
          <w:rFonts w:ascii="Times New Roman" w:hAnsi="Times New Roman" w:cs="Times New Roman"/>
          <w:sz w:val="24"/>
          <w:szCs w:val="24"/>
        </w:rPr>
        <w:t>/Bharat Darshan).</w:t>
      </w:r>
    </w:p>
    <w:p w14:paraId="3AEDCC85" w14:textId="77777777" w:rsidR="000343B2" w:rsidRPr="00043961" w:rsidRDefault="000343B2" w:rsidP="000343B2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FCBE56E" w14:textId="0AA2ED79" w:rsidR="000343B2" w:rsidRPr="00043961" w:rsidRDefault="000343B2" w:rsidP="000343B2">
      <w:pPr>
        <w:tabs>
          <w:tab w:val="left" w:pos="1530"/>
        </w:tabs>
        <w:spacing w:after="0" w:line="240" w:lineRule="auto"/>
        <w:ind w:firstLine="1440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 xml:space="preserve">अत: कृपया मुझे उपर्युक्‍त उद्देश्‍य के लिए </w:t>
      </w:r>
      <w:r w:rsidR="00C329CC">
        <w:rPr>
          <w:rFonts w:asciiTheme="minorBidi" w:hAnsiTheme="minorBidi"/>
          <w:sz w:val="24"/>
          <w:szCs w:val="24"/>
        </w:rPr>
        <w:t>10</w:t>
      </w:r>
      <w:r w:rsidRPr="00043961">
        <w:rPr>
          <w:rFonts w:asciiTheme="minorBidi" w:hAnsiTheme="minorBidi"/>
          <w:sz w:val="24"/>
          <w:szCs w:val="24"/>
          <w:cs/>
        </w:rPr>
        <w:t xml:space="preserve"> दिनों के छुट्टी </w:t>
      </w:r>
      <w:bookmarkStart w:id="0" w:name="_Hlk191398561"/>
      <w:r w:rsidRPr="00043961">
        <w:rPr>
          <w:rFonts w:asciiTheme="minorBidi" w:hAnsiTheme="minorBidi"/>
          <w:sz w:val="24"/>
          <w:szCs w:val="24"/>
          <w:cs/>
        </w:rPr>
        <w:t xml:space="preserve">नकदीकरण </w:t>
      </w:r>
      <w:bookmarkEnd w:id="0"/>
      <w:r w:rsidRPr="00043961">
        <w:rPr>
          <w:rFonts w:asciiTheme="minorBidi" w:hAnsiTheme="minorBidi"/>
          <w:sz w:val="24"/>
          <w:szCs w:val="24"/>
          <w:cs/>
        </w:rPr>
        <w:t>वेतन की अनु‍मति प्रदान कर अनुगृहित करें।</w:t>
      </w:r>
    </w:p>
    <w:p w14:paraId="5C2D8201" w14:textId="26A77EA6" w:rsidR="000343B2" w:rsidRPr="00043961" w:rsidRDefault="000343B2" w:rsidP="000343B2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043961">
        <w:rPr>
          <w:rFonts w:ascii="Times New Roman" w:hAnsi="Times New Roman" w:cs="Times New Roman"/>
          <w:sz w:val="24"/>
          <w:szCs w:val="24"/>
        </w:rPr>
        <w:t xml:space="preserve">Therefore, I may kindly be allowed to encash </w:t>
      </w:r>
      <w:r w:rsidR="00C329CC">
        <w:rPr>
          <w:rFonts w:ascii="Times New Roman" w:hAnsi="Times New Roman" w:cs="Times New Roman"/>
          <w:sz w:val="24"/>
          <w:szCs w:val="24"/>
        </w:rPr>
        <w:t xml:space="preserve">10 </w:t>
      </w:r>
      <w:r w:rsidRPr="00043961">
        <w:rPr>
          <w:rFonts w:ascii="Times New Roman" w:hAnsi="Times New Roman" w:cs="Times New Roman"/>
          <w:sz w:val="24"/>
          <w:szCs w:val="24"/>
        </w:rPr>
        <w:t>days of leave salary for the above purpose and obliged.</w:t>
      </w:r>
    </w:p>
    <w:p w14:paraId="58E1406C" w14:textId="77777777" w:rsidR="000343B2" w:rsidRPr="00043961" w:rsidRDefault="000343B2" w:rsidP="000343B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47143D4" w14:textId="77777777" w:rsidR="000343B2" w:rsidRPr="00043961" w:rsidRDefault="000343B2" w:rsidP="000343B2">
      <w:pPr>
        <w:spacing w:after="0" w:line="240" w:lineRule="auto"/>
        <w:ind w:left="6480"/>
        <w:jc w:val="both"/>
        <w:rPr>
          <w:rFonts w:asciiTheme="minorBidi" w:hAnsiTheme="minorBidi"/>
          <w:sz w:val="24"/>
          <w:szCs w:val="24"/>
        </w:rPr>
      </w:pPr>
    </w:p>
    <w:p w14:paraId="1843F8A1" w14:textId="664D77AE" w:rsidR="000343B2" w:rsidRPr="00043961" w:rsidRDefault="000343B2" w:rsidP="000343B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           </w:t>
      </w:r>
      <w:r w:rsidRPr="00043961">
        <w:rPr>
          <w:rFonts w:asciiTheme="minorBidi" w:hAnsiTheme="minorBidi"/>
          <w:sz w:val="24"/>
          <w:szCs w:val="24"/>
          <w:cs/>
        </w:rPr>
        <w:t>भवदीय</w:t>
      </w:r>
      <w:r w:rsidR="00C329CC">
        <w:rPr>
          <w:rFonts w:asciiTheme="minorBidi" w:hAnsiTheme="minorBidi"/>
          <w:sz w:val="24"/>
          <w:szCs w:val="24"/>
        </w:rPr>
        <w:t xml:space="preserve"> </w:t>
      </w:r>
      <w:r w:rsidRPr="00043961">
        <w:rPr>
          <w:rFonts w:asciiTheme="minorBidi" w:hAnsiTheme="minorBidi"/>
          <w:sz w:val="24"/>
          <w:szCs w:val="24"/>
        </w:rPr>
        <w:t>/</w:t>
      </w:r>
      <w:r w:rsidRPr="00043961">
        <w:rPr>
          <w:rFonts w:ascii="Times New Roman" w:hAnsi="Times New Roman" w:cs="Times New Roman"/>
          <w:sz w:val="24"/>
          <w:szCs w:val="24"/>
        </w:rPr>
        <w:t>Yours faithfully,</w:t>
      </w:r>
    </w:p>
    <w:p w14:paraId="02A5FF73" w14:textId="77777777" w:rsidR="000343B2" w:rsidRPr="00043961" w:rsidRDefault="000343B2" w:rsidP="000343B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54592C7" w14:textId="77777777" w:rsidR="000343B2" w:rsidRPr="00043961" w:rsidRDefault="000343B2" w:rsidP="000343B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91CB862" w14:textId="516E5719" w:rsidR="000343B2" w:rsidRPr="00043961" w:rsidRDefault="000343B2" w:rsidP="000343B2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स्‍थान</w:t>
      </w:r>
      <w:r w:rsidRPr="00043961">
        <w:rPr>
          <w:rFonts w:asciiTheme="minorBidi" w:hAnsiTheme="minorBidi"/>
          <w:sz w:val="24"/>
          <w:szCs w:val="24"/>
        </w:rPr>
        <w:t>/</w:t>
      </w:r>
      <w:r w:rsidRPr="00043961">
        <w:rPr>
          <w:rFonts w:ascii="Times New Roman" w:hAnsi="Times New Roman" w:cs="Times New Roman"/>
          <w:sz w:val="24"/>
          <w:szCs w:val="24"/>
        </w:rPr>
        <w:t>Place</w:t>
      </w:r>
      <w:r w:rsidRPr="00043961">
        <w:rPr>
          <w:rFonts w:ascii="Times New Roman" w:hAnsi="Times New Roman" w:cs="Times New Roman"/>
          <w:sz w:val="24"/>
          <w:szCs w:val="24"/>
          <w:cs/>
        </w:rPr>
        <w:t>:</w:t>
      </w:r>
      <w:r w:rsidRPr="00043961">
        <w:rPr>
          <w:rFonts w:ascii="Times New Roman" w:hAnsi="Times New Roman" w:cs="Times New Roman"/>
          <w:sz w:val="24"/>
          <w:szCs w:val="24"/>
          <w:cs/>
        </w:rPr>
        <w:tab/>
      </w:r>
      <w:r w:rsidRPr="00043961">
        <w:rPr>
          <w:rFonts w:asciiTheme="minorBidi" w:hAnsiTheme="minorBidi"/>
          <w:sz w:val="24"/>
          <w:szCs w:val="24"/>
          <w:cs/>
        </w:rPr>
        <w:tab/>
      </w:r>
      <w:r w:rsidRPr="00043961">
        <w:rPr>
          <w:rFonts w:asciiTheme="minorBidi" w:hAnsiTheme="minorBidi"/>
          <w:sz w:val="24"/>
          <w:szCs w:val="24"/>
          <w:cs/>
        </w:rPr>
        <w:tab/>
      </w:r>
      <w:r w:rsidRPr="00043961">
        <w:rPr>
          <w:rFonts w:asciiTheme="minorBidi" w:hAnsiTheme="minorBidi"/>
          <w:sz w:val="24"/>
          <w:szCs w:val="24"/>
          <w:cs/>
        </w:rPr>
        <w:tab/>
      </w:r>
      <w:r w:rsidRPr="00043961">
        <w:rPr>
          <w:rFonts w:asciiTheme="minorBidi" w:hAnsiTheme="minorBidi"/>
          <w:sz w:val="24"/>
          <w:szCs w:val="24"/>
          <w:cs/>
        </w:rPr>
        <w:tab/>
      </w:r>
    </w:p>
    <w:p w14:paraId="6DDA5B25" w14:textId="77777777" w:rsidR="000343B2" w:rsidRPr="00043961" w:rsidRDefault="000343B2" w:rsidP="000343B2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तारीख</w:t>
      </w:r>
      <w:r w:rsidRPr="00043961">
        <w:rPr>
          <w:rFonts w:asciiTheme="minorBidi" w:hAnsiTheme="minorBidi"/>
          <w:sz w:val="24"/>
          <w:szCs w:val="24"/>
        </w:rPr>
        <w:t>/</w:t>
      </w:r>
      <w:r w:rsidRPr="00043961">
        <w:rPr>
          <w:rFonts w:ascii="Times New Roman" w:hAnsi="Times New Roman" w:cs="Times New Roman"/>
          <w:sz w:val="24"/>
          <w:szCs w:val="24"/>
        </w:rPr>
        <w:t>Date</w:t>
      </w:r>
      <w:r w:rsidRPr="00043961">
        <w:rPr>
          <w:rFonts w:ascii="Times New Roman" w:hAnsi="Times New Roman" w:cs="Times New Roman"/>
          <w:sz w:val="24"/>
          <w:szCs w:val="24"/>
          <w:cs/>
        </w:rPr>
        <w:t>:</w:t>
      </w:r>
      <w:r w:rsidRPr="00043961">
        <w:rPr>
          <w:rFonts w:ascii="Times New Roman" w:hAnsi="Times New Roman" w:cs="Times New Roman"/>
          <w:sz w:val="24"/>
          <w:szCs w:val="24"/>
          <w:cs/>
        </w:rPr>
        <w:tab/>
      </w:r>
      <w:r w:rsidRPr="00043961">
        <w:rPr>
          <w:rFonts w:asciiTheme="minorBidi" w:hAnsiTheme="minorBidi"/>
          <w:sz w:val="24"/>
          <w:szCs w:val="24"/>
          <w:cs/>
        </w:rPr>
        <w:tab/>
      </w:r>
      <w:r w:rsidRPr="00043961">
        <w:rPr>
          <w:rFonts w:asciiTheme="minorBidi" w:hAnsiTheme="minorBidi"/>
          <w:sz w:val="24"/>
          <w:szCs w:val="24"/>
          <w:cs/>
        </w:rPr>
        <w:tab/>
      </w:r>
      <w:r w:rsidRPr="00043961">
        <w:rPr>
          <w:rFonts w:asciiTheme="minorBidi" w:hAnsiTheme="minorBidi"/>
          <w:sz w:val="24"/>
          <w:szCs w:val="24"/>
          <w:cs/>
        </w:rPr>
        <w:tab/>
      </w:r>
      <w:r w:rsidRPr="00043961">
        <w:rPr>
          <w:rFonts w:asciiTheme="minorBidi" w:hAnsiTheme="minorBidi"/>
          <w:sz w:val="24"/>
          <w:szCs w:val="24"/>
          <w:cs/>
        </w:rPr>
        <w:tab/>
        <w:t>पूरा नाम</w:t>
      </w:r>
      <w:r w:rsidRPr="00043961">
        <w:rPr>
          <w:rFonts w:asciiTheme="minorBidi" w:hAnsiTheme="minorBidi"/>
          <w:sz w:val="24"/>
          <w:szCs w:val="24"/>
        </w:rPr>
        <w:t>/</w:t>
      </w:r>
      <w:r w:rsidRPr="00043961">
        <w:rPr>
          <w:rFonts w:ascii="Times New Roman" w:hAnsi="Times New Roman" w:cs="Times New Roman"/>
          <w:sz w:val="24"/>
          <w:szCs w:val="24"/>
        </w:rPr>
        <w:t>Full name</w:t>
      </w:r>
      <w:r w:rsidRPr="00043961">
        <w:rPr>
          <w:rFonts w:ascii="Times New Roman" w:hAnsi="Times New Roman" w:cs="Times New Roman"/>
          <w:sz w:val="24"/>
          <w:szCs w:val="24"/>
          <w:cs/>
        </w:rPr>
        <w:t>:</w:t>
      </w:r>
    </w:p>
    <w:p w14:paraId="6CE78895" w14:textId="77777777" w:rsidR="000343B2" w:rsidRPr="00043961" w:rsidRDefault="000343B2" w:rsidP="000343B2">
      <w:pPr>
        <w:spacing w:after="0" w:line="240" w:lineRule="auto"/>
        <w:ind w:left="3600" w:firstLine="720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पदनाम</w:t>
      </w:r>
      <w:r w:rsidRPr="00043961">
        <w:rPr>
          <w:rFonts w:asciiTheme="minorBidi" w:hAnsiTheme="minorBidi"/>
          <w:sz w:val="24"/>
          <w:szCs w:val="24"/>
        </w:rPr>
        <w:t>/</w:t>
      </w:r>
      <w:r w:rsidRPr="00043961">
        <w:rPr>
          <w:rFonts w:ascii="Times New Roman" w:hAnsi="Times New Roman" w:cs="Times New Roman"/>
          <w:sz w:val="24"/>
          <w:szCs w:val="24"/>
        </w:rPr>
        <w:t>Designation</w:t>
      </w:r>
      <w:r w:rsidRPr="00043961">
        <w:rPr>
          <w:rFonts w:ascii="Times New Roman" w:hAnsi="Times New Roman" w:cs="Times New Roman"/>
          <w:sz w:val="24"/>
          <w:szCs w:val="24"/>
          <w:cs/>
        </w:rPr>
        <w:t>:</w:t>
      </w:r>
    </w:p>
    <w:p w14:paraId="096FBCEF" w14:textId="77777777" w:rsidR="000343B2" w:rsidRPr="00043961" w:rsidRDefault="000343B2" w:rsidP="000343B2">
      <w:pPr>
        <w:spacing w:after="0" w:line="240" w:lineRule="auto"/>
        <w:ind w:left="3600" w:firstLine="720"/>
        <w:jc w:val="both"/>
        <w:rPr>
          <w:rFonts w:asciiTheme="minorBidi" w:hAnsiTheme="minorBidi"/>
          <w:sz w:val="24"/>
          <w:szCs w:val="24"/>
        </w:rPr>
      </w:pPr>
      <w:r w:rsidRPr="00043961">
        <w:rPr>
          <w:rFonts w:asciiTheme="minorBidi" w:hAnsiTheme="minorBidi"/>
          <w:sz w:val="24"/>
          <w:szCs w:val="24"/>
          <w:cs/>
        </w:rPr>
        <w:t>अनुभाग</w:t>
      </w:r>
      <w:r w:rsidRPr="00043961">
        <w:rPr>
          <w:rFonts w:asciiTheme="minorBidi" w:hAnsiTheme="minorBidi"/>
          <w:sz w:val="24"/>
          <w:szCs w:val="24"/>
        </w:rPr>
        <w:t>/</w:t>
      </w:r>
      <w:r w:rsidRPr="00043961">
        <w:rPr>
          <w:rFonts w:ascii="Times New Roman" w:hAnsi="Times New Roman" w:cs="Times New Roman"/>
          <w:sz w:val="24"/>
          <w:szCs w:val="24"/>
        </w:rPr>
        <w:t>Section</w:t>
      </w:r>
      <w:r w:rsidRPr="00043961">
        <w:rPr>
          <w:rFonts w:ascii="Times New Roman" w:hAnsi="Times New Roman" w:cs="Times New Roman"/>
          <w:sz w:val="24"/>
          <w:szCs w:val="24"/>
          <w:cs/>
        </w:rPr>
        <w:t>:</w:t>
      </w:r>
    </w:p>
    <w:p w14:paraId="1EAFD998" w14:textId="77777777" w:rsidR="000343B2" w:rsidRPr="00043961" w:rsidRDefault="000343B2" w:rsidP="000343B2">
      <w:pPr>
        <w:spacing w:after="0" w:line="240" w:lineRule="auto"/>
        <w:ind w:left="4320"/>
        <w:jc w:val="both"/>
        <w:rPr>
          <w:rFonts w:asciiTheme="minorBidi" w:hAnsiTheme="minorBidi"/>
          <w:sz w:val="24"/>
          <w:szCs w:val="24"/>
          <w:cs/>
        </w:rPr>
      </w:pPr>
      <w:r w:rsidRPr="00043961">
        <w:rPr>
          <w:rFonts w:asciiTheme="minorBidi" w:hAnsiTheme="minorBidi"/>
          <w:sz w:val="24"/>
          <w:szCs w:val="24"/>
          <w:cs/>
        </w:rPr>
        <w:t>कर्मचारी कोड/</w:t>
      </w:r>
      <w:r w:rsidRPr="00043961">
        <w:rPr>
          <w:rFonts w:ascii="Times New Roman" w:hAnsi="Times New Roman" w:cs="Times New Roman"/>
          <w:sz w:val="24"/>
          <w:szCs w:val="24"/>
        </w:rPr>
        <w:t>Emp. Code</w:t>
      </w:r>
      <w:r w:rsidRPr="00043961">
        <w:rPr>
          <w:rFonts w:ascii="Times New Roman" w:hAnsi="Times New Roman" w:cs="Times New Roman"/>
          <w:sz w:val="24"/>
          <w:szCs w:val="24"/>
          <w:cs/>
        </w:rPr>
        <w:t>:</w:t>
      </w:r>
    </w:p>
    <w:p w14:paraId="0F363CC7" w14:textId="697BE789" w:rsidR="000343B2" w:rsidRPr="00C329CC" w:rsidRDefault="00C329CC" w:rsidP="000343B2">
      <w:pPr>
        <w:spacing w:after="0" w:line="240" w:lineRule="auto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वेतन/ </w:t>
      </w:r>
      <w:r>
        <w:rPr>
          <w:rFonts w:asciiTheme="minorBidi" w:hAnsiTheme="minorBidi"/>
          <w:sz w:val="24"/>
          <w:szCs w:val="24"/>
          <w:lang w:val="en-US"/>
        </w:rPr>
        <w:t>Pay :</w:t>
      </w:r>
    </w:p>
    <w:p w14:paraId="112D45EF" w14:textId="77777777" w:rsidR="007F4636" w:rsidRDefault="007F4636"/>
    <w:p w14:paraId="0D981AAE" w14:textId="1F44431B" w:rsidR="00C329CC" w:rsidRDefault="00C329CC">
      <w:r>
        <w:tab/>
      </w:r>
      <w:r>
        <w:tab/>
      </w:r>
      <w:r>
        <w:tab/>
      </w:r>
      <w:r>
        <w:tab/>
      </w:r>
      <w:r>
        <w:tab/>
      </w:r>
    </w:p>
    <w:sectPr w:rsidR="00C329CC" w:rsidSect="000343B2">
      <w:pgSz w:w="11907" w:h="16839" w:code="9"/>
      <w:pgMar w:top="1440" w:right="158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01336"/>
    <w:rsid w:val="000343B2"/>
    <w:rsid w:val="00293082"/>
    <w:rsid w:val="002A0B12"/>
    <w:rsid w:val="007F4636"/>
    <w:rsid w:val="00A3292E"/>
    <w:rsid w:val="00C329CC"/>
    <w:rsid w:val="00E01336"/>
    <w:rsid w:val="00F7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79DF"/>
  <w15:chartTrackingRefBased/>
  <w15:docId w15:val="{7A2BA51A-C43F-4728-90D2-FAB9C22F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3B2"/>
    <w:pPr>
      <w:spacing w:after="160" w:line="259" w:lineRule="auto"/>
    </w:pPr>
    <w:rPr>
      <w:kern w:val="0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33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33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336"/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336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336"/>
    <w:rPr>
      <w:rFonts w:eastAsiaTheme="majorEastAsia" w:cstheme="majorBidi"/>
      <w:color w:val="365F9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33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33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0133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0133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01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33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3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33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33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Audit Orissa II ID 36</dc:creator>
  <cp:keywords/>
  <dc:description/>
  <cp:lastModifiedBy>State Audit Orissa II ID 36</cp:lastModifiedBy>
  <cp:revision>6</cp:revision>
  <dcterms:created xsi:type="dcterms:W3CDTF">2025-02-25T12:19:00Z</dcterms:created>
  <dcterms:modified xsi:type="dcterms:W3CDTF">2025-02-25T12:27:00Z</dcterms:modified>
</cp:coreProperties>
</file>