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691F" w14:textId="77777777" w:rsidR="001E2D4D" w:rsidRPr="001E4C16" w:rsidRDefault="001E2D4D" w:rsidP="001E2D4D">
      <w:pPr>
        <w:spacing w:after="0" w:line="240" w:lineRule="auto"/>
        <w:jc w:val="center"/>
        <w:rPr>
          <w:rFonts w:ascii="Arial Black" w:hAnsi="Arial Black"/>
          <w:b/>
          <w:sz w:val="18"/>
          <w:u w:val="single"/>
        </w:rPr>
      </w:pPr>
      <w:r w:rsidRPr="001E4C16">
        <w:rPr>
          <w:rFonts w:ascii="Arial Black" w:hAnsi="Arial Black"/>
          <w:b/>
          <w:sz w:val="18"/>
          <w:u w:val="single"/>
        </w:rPr>
        <w:t xml:space="preserve">OFFICE OF THE </w:t>
      </w:r>
      <w:r>
        <w:rPr>
          <w:rFonts w:ascii="Arial Black" w:hAnsi="Arial Black"/>
          <w:b/>
          <w:sz w:val="18"/>
          <w:u w:val="single"/>
        </w:rPr>
        <w:t xml:space="preserve">PRINCIPAL </w:t>
      </w:r>
      <w:proofErr w:type="gramStart"/>
      <w:r>
        <w:rPr>
          <w:rFonts w:ascii="Arial Black" w:hAnsi="Arial Black"/>
          <w:b/>
          <w:sz w:val="18"/>
          <w:u w:val="single"/>
        </w:rPr>
        <w:t xml:space="preserve">DIRECTOR </w:t>
      </w:r>
      <w:r w:rsidRPr="001E4C16">
        <w:rPr>
          <w:rFonts w:ascii="Arial Black" w:hAnsi="Arial Black"/>
          <w:b/>
          <w:sz w:val="18"/>
          <w:u w:val="single"/>
        </w:rPr>
        <w:t xml:space="preserve"> OF</w:t>
      </w:r>
      <w:proofErr w:type="gramEnd"/>
      <w:r w:rsidRPr="001E4C16">
        <w:rPr>
          <w:rFonts w:ascii="Arial Black" w:hAnsi="Arial Black"/>
          <w:b/>
          <w:sz w:val="18"/>
          <w:u w:val="single"/>
        </w:rPr>
        <w:t xml:space="preserve"> AUDIT (CENTRAL)</w:t>
      </w:r>
    </w:p>
    <w:p w14:paraId="7D8C7BDC" w14:textId="77777777" w:rsidR="001E2D4D" w:rsidRPr="001E4C16" w:rsidRDefault="001E2D4D" w:rsidP="001E2D4D">
      <w:pPr>
        <w:spacing w:after="0" w:line="240" w:lineRule="auto"/>
        <w:jc w:val="center"/>
        <w:rPr>
          <w:rFonts w:ascii="Arial Black" w:hAnsi="Arial Black"/>
          <w:b/>
          <w:sz w:val="18"/>
          <w:u w:val="single"/>
        </w:rPr>
      </w:pPr>
      <w:r w:rsidRPr="001E4C16">
        <w:rPr>
          <w:rFonts w:ascii="Arial Black" w:hAnsi="Arial Black"/>
          <w:b/>
          <w:sz w:val="18"/>
          <w:u w:val="single"/>
        </w:rPr>
        <w:t>LEKHA PARIKSHA BHAVAN, 361 ANNA SALAI, CHENNAI – 600 018</w:t>
      </w:r>
    </w:p>
    <w:p w14:paraId="1178B091" w14:textId="77777777" w:rsidR="001E2D4D" w:rsidRPr="001E4C16" w:rsidRDefault="001E2D4D" w:rsidP="001E2D4D">
      <w:pPr>
        <w:spacing w:after="0" w:line="240" w:lineRule="auto"/>
        <w:rPr>
          <w:rFonts w:ascii="Calibri" w:hAnsi="Calibri"/>
          <w:sz w:val="18"/>
        </w:rPr>
      </w:pPr>
    </w:p>
    <w:p w14:paraId="5E1A7813" w14:textId="77777777" w:rsidR="001E2D4D" w:rsidRPr="001E4C16" w:rsidRDefault="001E2D4D" w:rsidP="001E2D4D">
      <w:pPr>
        <w:spacing w:after="0" w:line="240" w:lineRule="auto"/>
        <w:jc w:val="center"/>
        <w:rPr>
          <w:rFonts w:ascii="Times New Roman" w:hAnsi="Times New Roman"/>
          <w:b/>
          <w:sz w:val="24"/>
          <w:szCs w:val="28"/>
          <w:u w:val="single"/>
        </w:rPr>
      </w:pPr>
      <w:r w:rsidRPr="001E4C16">
        <w:rPr>
          <w:rFonts w:ascii="Times New Roman" w:hAnsi="Times New Roman"/>
          <w:b/>
          <w:sz w:val="24"/>
          <w:szCs w:val="28"/>
          <w:u w:val="single"/>
        </w:rPr>
        <w:t>FORM OF APPLICATION FOR LEAVE</w:t>
      </w:r>
    </w:p>
    <w:p w14:paraId="387D6318" w14:textId="77777777" w:rsidR="001E2D4D" w:rsidRDefault="001E2D4D" w:rsidP="001E2D4D">
      <w:pPr>
        <w:spacing w:after="0" w:line="240" w:lineRule="auto"/>
        <w:jc w:val="center"/>
        <w:rPr>
          <w:rFonts w:ascii="Times New Roman" w:hAnsi="Times New Roman"/>
          <w:sz w:val="24"/>
          <w:szCs w:val="24"/>
        </w:rPr>
      </w:pPr>
      <w:r>
        <w:rPr>
          <w:rFonts w:ascii="Times New Roman" w:hAnsi="Times New Roman"/>
          <w:sz w:val="24"/>
          <w:szCs w:val="24"/>
        </w:rPr>
        <w:t>(See Supplementary Rule 216) SR – 1</w:t>
      </w:r>
    </w:p>
    <w:tbl>
      <w:tblPr>
        <w:tblW w:w="0" w:type="auto"/>
        <w:tblLook w:val="04A0" w:firstRow="1" w:lastRow="0" w:firstColumn="1" w:lastColumn="0" w:noHBand="0" w:noVBand="1"/>
      </w:tblPr>
      <w:tblGrid>
        <w:gridCol w:w="725"/>
        <w:gridCol w:w="540"/>
        <w:gridCol w:w="3280"/>
        <w:gridCol w:w="441"/>
        <w:gridCol w:w="4256"/>
      </w:tblGrid>
      <w:tr w:rsidR="001E2D4D" w14:paraId="2988F085" w14:textId="77777777" w:rsidTr="00F72924">
        <w:tc>
          <w:tcPr>
            <w:tcW w:w="9242" w:type="dxa"/>
            <w:gridSpan w:val="5"/>
            <w:hideMark/>
          </w:tcPr>
          <w:p w14:paraId="3D4F62AA" w14:textId="77777777" w:rsidR="001E2D4D" w:rsidRDefault="001E2D4D" w:rsidP="00F72924">
            <w:pPr>
              <w:spacing w:before="80" w:after="80" w:line="240" w:lineRule="auto"/>
              <w:jc w:val="both"/>
              <w:rPr>
                <w:rFonts w:ascii="Times New Roman" w:hAnsi="Times New Roman"/>
                <w:sz w:val="24"/>
                <w:szCs w:val="24"/>
                <w:lang w:val="en-US" w:eastAsia="en-US"/>
              </w:rPr>
            </w:pPr>
            <w:proofErr w:type="gramStart"/>
            <w:r>
              <w:rPr>
                <w:rFonts w:ascii="Times New Roman" w:hAnsi="Times New Roman"/>
                <w:sz w:val="24"/>
                <w:szCs w:val="24"/>
                <w:u w:val="single"/>
              </w:rPr>
              <w:t>Note</w:t>
            </w:r>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u w:val="single"/>
              </w:rPr>
              <w:t>Cols. 1 to 11 must be filled by all applicants, whether Gazetted or Non-Gazetted</w:t>
            </w:r>
            <w:r>
              <w:rPr>
                <w:rFonts w:ascii="Times New Roman" w:hAnsi="Times New Roman"/>
                <w:sz w:val="24"/>
                <w:szCs w:val="24"/>
              </w:rPr>
              <w:t>.</w:t>
            </w:r>
          </w:p>
        </w:tc>
      </w:tr>
      <w:tr w:rsidR="001E2D4D" w14:paraId="3E2E7900" w14:textId="77777777" w:rsidTr="00F72924">
        <w:tc>
          <w:tcPr>
            <w:tcW w:w="725" w:type="dxa"/>
            <w:hideMark/>
          </w:tcPr>
          <w:p w14:paraId="057FF337"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1.</w:t>
            </w:r>
          </w:p>
        </w:tc>
        <w:tc>
          <w:tcPr>
            <w:tcW w:w="3820" w:type="dxa"/>
            <w:gridSpan w:val="2"/>
            <w:hideMark/>
          </w:tcPr>
          <w:p w14:paraId="18A230BE"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Name of the Applicant</w:t>
            </w:r>
          </w:p>
        </w:tc>
        <w:tc>
          <w:tcPr>
            <w:tcW w:w="441" w:type="dxa"/>
            <w:hideMark/>
          </w:tcPr>
          <w:p w14:paraId="21349F80" w14:textId="77777777" w:rsidR="001E2D4D" w:rsidRDefault="001E2D4D" w:rsidP="00F72924">
            <w:pPr>
              <w:spacing w:before="120" w:after="80" w:line="240" w:lineRule="auto"/>
              <w:jc w:val="both"/>
              <w:rPr>
                <w:rFonts w:ascii="Times New Roman" w:hAnsi="Times New Roman"/>
                <w:b/>
                <w:sz w:val="24"/>
                <w:szCs w:val="24"/>
                <w:lang w:val="en-US" w:eastAsia="en-US"/>
              </w:rPr>
            </w:pPr>
            <w:r>
              <w:rPr>
                <w:rFonts w:ascii="Times New Roman" w:hAnsi="Times New Roman"/>
                <w:b/>
                <w:sz w:val="24"/>
                <w:szCs w:val="24"/>
              </w:rPr>
              <w:t>:</w:t>
            </w:r>
          </w:p>
        </w:tc>
        <w:tc>
          <w:tcPr>
            <w:tcW w:w="4256" w:type="dxa"/>
            <w:hideMark/>
          </w:tcPr>
          <w:p w14:paraId="7AD7A6FF" w14:textId="77777777" w:rsidR="001E2D4D" w:rsidRDefault="001E2D4D" w:rsidP="00F72924">
            <w:pPr>
              <w:spacing w:before="120" w:after="80" w:line="240" w:lineRule="auto"/>
              <w:jc w:val="both"/>
              <w:rPr>
                <w:rFonts w:ascii="Times New Roman" w:hAnsi="Times New Roman"/>
                <w:sz w:val="24"/>
                <w:szCs w:val="24"/>
                <w:lang w:val="en-US" w:eastAsia="en-US"/>
              </w:rPr>
            </w:pPr>
          </w:p>
        </w:tc>
      </w:tr>
      <w:tr w:rsidR="001E2D4D" w14:paraId="50A06033" w14:textId="77777777" w:rsidTr="00F72924">
        <w:tc>
          <w:tcPr>
            <w:tcW w:w="725" w:type="dxa"/>
            <w:hideMark/>
          </w:tcPr>
          <w:p w14:paraId="17E4D24A"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2.</w:t>
            </w:r>
          </w:p>
        </w:tc>
        <w:tc>
          <w:tcPr>
            <w:tcW w:w="3820" w:type="dxa"/>
            <w:gridSpan w:val="2"/>
            <w:hideMark/>
          </w:tcPr>
          <w:p w14:paraId="406419D4"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Leave Rules Applicable</w:t>
            </w:r>
          </w:p>
        </w:tc>
        <w:tc>
          <w:tcPr>
            <w:tcW w:w="441" w:type="dxa"/>
            <w:hideMark/>
          </w:tcPr>
          <w:p w14:paraId="5B3FB5A7" w14:textId="77777777" w:rsidR="001E2D4D" w:rsidRDefault="001E2D4D" w:rsidP="00F72924">
            <w:pPr>
              <w:spacing w:before="120" w:after="80" w:line="240" w:lineRule="auto"/>
              <w:jc w:val="both"/>
              <w:rPr>
                <w:rFonts w:ascii="Times New Roman" w:hAnsi="Times New Roman"/>
                <w:b/>
                <w:sz w:val="24"/>
                <w:szCs w:val="24"/>
                <w:lang w:val="en-US" w:eastAsia="en-US"/>
              </w:rPr>
            </w:pPr>
            <w:r>
              <w:rPr>
                <w:rFonts w:ascii="Times New Roman" w:hAnsi="Times New Roman"/>
                <w:b/>
                <w:sz w:val="24"/>
                <w:szCs w:val="24"/>
              </w:rPr>
              <w:t>:</w:t>
            </w:r>
          </w:p>
        </w:tc>
        <w:tc>
          <w:tcPr>
            <w:tcW w:w="4256" w:type="dxa"/>
            <w:hideMark/>
          </w:tcPr>
          <w:p w14:paraId="3628A721" w14:textId="77777777" w:rsidR="001E2D4D" w:rsidRDefault="001E2D4D" w:rsidP="00F72924">
            <w:pPr>
              <w:spacing w:before="120" w:after="80" w:line="240" w:lineRule="auto"/>
              <w:jc w:val="both"/>
              <w:rPr>
                <w:rFonts w:ascii="Times New Roman" w:hAnsi="Times New Roman"/>
                <w:sz w:val="24"/>
                <w:szCs w:val="24"/>
                <w:lang w:val="en-US" w:eastAsia="en-US"/>
              </w:rPr>
            </w:pPr>
          </w:p>
        </w:tc>
      </w:tr>
      <w:tr w:rsidR="001E2D4D" w14:paraId="08A2B987" w14:textId="77777777" w:rsidTr="00F72924">
        <w:tc>
          <w:tcPr>
            <w:tcW w:w="725" w:type="dxa"/>
            <w:hideMark/>
          </w:tcPr>
          <w:p w14:paraId="33975BBF"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3.</w:t>
            </w:r>
          </w:p>
        </w:tc>
        <w:tc>
          <w:tcPr>
            <w:tcW w:w="3820" w:type="dxa"/>
            <w:gridSpan w:val="2"/>
            <w:hideMark/>
          </w:tcPr>
          <w:p w14:paraId="50A77259"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Post Held</w:t>
            </w:r>
          </w:p>
        </w:tc>
        <w:tc>
          <w:tcPr>
            <w:tcW w:w="441" w:type="dxa"/>
            <w:hideMark/>
          </w:tcPr>
          <w:p w14:paraId="42DA9081" w14:textId="77777777" w:rsidR="001E2D4D" w:rsidRDefault="001E2D4D" w:rsidP="00F72924">
            <w:pPr>
              <w:spacing w:before="120" w:after="80" w:line="240" w:lineRule="auto"/>
              <w:jc w:val="both"/>
              <w:rPr>
                <w:rFonts w:ascii="Times New Roman" w:hAnsi="Times New Roman"/>
                <w:b/>
                <w:sz w:val="24"/>
                <w:szCs w:val="24"/>
                <w:lang w:val="en-US" w:eastAsia="en-US"/>
              </w:rPr>
            </w:pPr>
            <w:r>
              <w:rPr>
                <w:rFonts w:ascii="Times New Roman" w:hAnsi="Times New Roman"/>
                <w:b/>
                <w:sz w:val="24"/>
                <w:szCs w:val="24"/>
              </w:rPr>
              <w:t>:</w:t>
            </w:r>
          </w:p>
        </w:tc>
        <w:tc>
          <w:tcPr>
            <w:tcW w:w="4256" w:type="dxa"/>
            <w:hideMark/>
          </w:tcPr>
          <w:p w14:paraId="55E68C57" w14:textId="77777777" w:rsidR="001E2D4D" w:rsidRDefault="001E2D4D" w:rsidP="00F72924">
            <w:pPr>
              <w:spacing w:before="120" w:after="80" w:line="240" w:lineRule="auto"/>
              <w:jc w:val="both"/>
              <w:rPr>
                <w:rFonts w:ascii="Times New Roman" w:hAnsi="Times New Roman"/>
                <w:sz w:val="24"/>
                <w:szCs w:val="24"/>
                <w:lang w:val="en-US" w:eastAsia="en-US"/>
              </w:rPr>
            </w:pPr>
          </w:p>
        </w:tc>
      </w:tr>
      <w:tr w:rsidR="001E2D4D" w14:paraId="1A8C43F0" w14:textId="77777777" w:rsidTr="00F72924">
        <w:tc>
          <w:tcPr>
            <w:tcW w:w="725" w:type="dxa"/>
            <w:hideMark/>
          </w:tcPr>
          <w:p w14:paraId="65B4344D"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4.</w:t>
            </w:r>
          </w:p>
        </w:tc>
        <w:tc>
          <w:tcPr>
            <w:tcW w:w="3820" w:type="dxa"/>
            <w:gridSpan w:val="2"/>
            <w:hideMark/>
          </w:tcPr>
          <w:p w14:paraId="4D475A05"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Section / Party No.</w:t>
            </w:r>
          </w:p>
        </w:tc>
        <w:tc>
          <w:tcPr>
            <w:tcW w:w="441" w:type="dxa"/>
            <w:hideMark/>
          </w:tcPr>
          <w:p w14:paraId="455548CF" w14:textId="77777777" w:rsidR="001E2D4D" w:rsidRDefault="001E2D4D" w:rsidP="00F72924">
            <w:pPr>
              <w:spacing w:before="120" w:after="80" w:line="240" w:lineRule="auto"/>
              <w:jc w:val="both"/>
              <w:rPr>
                <w:rFonts w:ascii="Times New Roman" w:hAnsi="Times New Roman"/>
                <w:b/>
                <w:sz w:val="24"/>
                <w:szCs w:val="24"/>
                <w:lang w:val="en-US" w:eastAsia="en-US"/>
              </w:rPr>
            </w:pPr>
            <w:r>
              <w:rPr>
                <w:rFonts w:ascii="Times New Roman" w:hAnsi="Times New Roman"/>
                <w:b/>
                <w:sz w:val="24"/>
                <w:szCs w:val="24"/>
              </w:rPr>
              <w:t>:</w:t>
            </w:r>
          </w:p>
        </w:tc>
        <w:tc>
          <w:tcPr>
            <w:tcW w:w="4256" w:type="dxa"/>
            <w:hideMark/>
          </w:tcPr>
          <w:p w14:paraId="73D7029D" w14:textId="77777777" w:rsidR="001E2D4D" w:rsidRDefault="001E2D4D" w:rsidP="00F72924">
            <w:pPr>
              <w:spacing w:before="120" w:after="80" w:line="240" w:lineRule="auto"/>
              <w:jc w:val="both"/>
              <w:rPr>
                <w:rFonts w:ascii="Times New Roman" w:hAnsi="Times New Roman"/>
                <w:sz w:val="24"/>
                <w:szCs w:val="24"/>
                <w:lang w:val="en-US" w:eastAsia="en-US"/>
              </w:rPr>
            </w:pPr>
          </w:p>
        </w:tc>
      </w:tr>
      <w:tr w:rsidR="001E2D4D" w14:paraId="7A95667A" w14:textId="77777777" w:rsidTr="00F72924">
        <w:tc>
          <w:tcPr>
            <w:tcW w:w="725" w:type="dxa"/>
            <w:hideMark/>
          </w:tcPr>
          <w:p w14:paraId="12170E41"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5.</w:t>
            </w:r>
          </w:p>
        </w:tc>
        <w:tc>
          <w:tcPr>
            <w:tcW w:w="3820" w:type="dxa"/>
            <w:gridSpan w:val="2"/>
            <w:hideMark/>
          </w:tcPr>
          <w:p w14:paraId="198A92B5"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Pay &amp; Grade Pay</w:t>
            </w:r>
          </w:p>
        </w:tc>
        <w:tc>
          <w:tcPr>
            <w:tcW w:w="441" w:type="dxa"/>
            <w:hideMark/>
          </w:tcPr>
          <w:p w14:paraId="742ADAFB" w14:textId="77777777" w:rsidR="001E2D4D" w:rsidRDefault="001E2D4D" w:rsidP="00F72924">
            <w:pPr>
              <w:spacing w:before="120" w:after="80" w:line="240" w:lineRule="auto"/>
              <w:jc w:val="both"/>
              <w:rPr>
                <w:rFonts w:ascii="Times New Roman" w:hAnsi="Times New Roman"/>
                <w:b/>
                <w:sz w:val="24"/>
                <w:szCs w:val="24"/>
                <w:lang w:val="en-US" w:eastAsia="en-US"/>
              </w:rPr>
            </w:pPr>
            <w:r>
              <w:rPr>
                <w:rFonts w:ascii="Times New Roman" w:hAnsi="Times New Roman"/>
                <w:b/>
                <w:sz w:val="24"/>
                <w:szCs w:val="24"/>
              </w:rPr>
              <w:t>:</w:t>
            </w:r>
          </w:p>
        </w:tc>
        <w:tc>
          <w:tcPr>
            <w:tcW w:w="4256" w:type="dxa"/>
            <w:hideMark/>
          </w:tcPr>
          <w:p w14:paraId="2B1FB5FD" w14:textId="77777777" w:rsidR="001E2D4D" w:rsidRDefault="001E2D4D" w:rsidP="00F72924">
            <w:pPr>
              <w:spacing w:before="120" w:after="80" w:line="240" w:lineRule="auto"/>
              <w:jc w:val="both"/>
              <w:rPr>
                <w:rFonts w:ascii="Times New Roman" w:hAnsi="Times New Roman"/>
                <w:sz w:val="24"/>
                <w:szCs w:val="24"/>
                <w:lang w:val="en-US" w:eastAsia="en-US"/>
              </w:rPr>
            </w:pPr>
          </w:p>
        </w:tc>
      </w:tr>
      <w:tr w:rsidR="001E2D4D" w14:paraId="66FBE4F5" w14:textId="77777777" w:rsidTr="00F72924">
        <w:tc>
          <w:tcPr>
            <w:tcW w:w="725" w:type="dxa"/>
            <w:hideMark/>
          </w:tcPr>
          <w:p w14:paraId="50893FAB"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6.</w:t>
            </w:r>
          </w:p>
        </w:tc>
        <w:tc>
          <w:tcPr>
            <w:tcW w:w="3820" w:type="dxa"/>
            <w:gridSpan w:val="2"/>
            <w:hideMark/>
          </w:tcPr>
          <w:p w14:paraId="3C5C6BF2"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House Rent Allowance, Conveyance Allowance and other Compensatory Allowances drawn in the present post</w:t>
            </w:r>
          </w:p>
        </w:tc>
        <w:tc>
          <w:tcPr>
            <w:tcW w:w="441" w:type="dxa"/>
            <w:hideMark/>
          </w:tcPr>
          <w:p w14:paraId="40A6012D" w14:textId="77777777" w:rsidR="001E2D4D" w:rsidRDefault="001E2D4D" w:rsidP="00F72924">
            <w:pPr>
              <w:spacing w:before="120" w:after="80" w:line="240" w:lineRule="auto"/>
              <w:jc w:val="both"/>
              <w:rPr>
                <w:rFonts w:ascii="Times New Roman" w:hAnsi="Times New Roman"/>
                <w:b/>
                <w:sz w:val="24"/>
                <w:szCs w:val="24"/>
                <w:lang w:val="en-US" w:eastAsia="en-US"/>
              </w:rPr>
            </w:pPr>
            <w:r>
              <w:rPr>
                <w:rFonts w:ascii="Times New Roman" w:hAnsi="Times New Roman"/>
                <w:b/>
                <w:sz w:val="24"/>
                <w:szCs w:val="24"/>
              </w:rPr>
              <w:t>:</w:t>
            </w:r>
          </w:p>
        </w:tc>
        <w:tc>
          <w:tcPr>
            <w:tcW w:w="4256" w:type="dxa"/>
            <w:hideMark/>
          </w:tcPr>
          <w:p w14:paraId="3B87E228" w14:textId="77777777" w:rsidR="001E2D4D" w:rsidRDefault="001E2D4D" w:rsidP="00F72924">
            <w:pPr>
              <w:spacing w:before="120" w:after="80" w:line="240" w:lineRule="auto"/>
              <w:jc w:val="both"/>
              <w:rPr>
                <w:rFonts w:ascii="Times New Roman" w:hAnsi="Times New Roman"/>
                <w:sz w:val="24"/>
                <w:szCs w:val="24"/>
                <w:lang w:val="en-US" w:eastAsia="en-US"/>
              </w:rPr>
            </w:pPr>
          </w:p>
        </w:tc>
      </w:tr>
      <w:tr w:rsidR="001E2D4D" w14:paraId="76AA52B3" w14:textId="77777777" w:rsidTr="00F72924">
        <w:tc>
          <w:tcPr>
            <w:tcW w:w="725" w:type="dxa"/>
            <w:hideMark/>
          </w:tcPr>
          <w:p w14:paraId="688B6F55"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7.</w:t>
            </w:r>
          </w:p>
        </w:tc>
        <w:tc>
          <w:tcPr>
            <w:tcW w:w="3820" w:type="dxa"/>
            <w:gridSpan w:val="2"/>
            <w:hideMark/>
          </w:tcPr>
          <w:p w14:paraId="483AF209" w14:textId="77777777" w:rsidR="001E2D4D" w:rsidRPr="009E09E3" w:rsidRDefault="001E2D4D" w:rsidP="00F72924">
            <w:pPr>
              <w:pStyle w:val="NoSpacing"/>
              <w:rPr>
                <w:rFonts w:ascii="Times New Roman" w:hAnsi="Times New Roman" w:cs="Times New Roman"/>
                <w:sz w:val="24"/>
                <w:szCs w:val="24"/>
                <w:lang w:val="en-US" w:eastAsia="en-US"/>
              </w:rPr>
            </w:pPr>
            <w:r w:rsidRPr="009E09E3">
              <w:rPr>
                <w:rFonts w:ascii="Times New Roman" w:hAnsi="Times New Roman" w:cs="Times New Roman"/>
                <w:sz w:val="24"/>
                <w:szCs w:val="24"/>
              </w:rPr>
              <w:t>Nature and Period of Leave applied for and date from which required</w:t>
            </w:r>
            <w:r>
              <w:rPr>
                <w:rFonts w:ascii="Times New Roman" w:hAnsi="Times New Roman" w:cs="Times New Roman"/>
                <w:sz w:val="24"/>
                <w:szCs w:val="24"/>
              </w:rPr>
              <w:t xml:space="preserve">              </w:t>
            </w:r>
          </w:p>
        </w:tc>
        <w:tc>
          <w:tcPr>
            <w:tcW w:w="441" w:type="dxa"/>
            <w:hideMark/>
          </w:tcPr>
          <w:p w14:paraId="18641B2A" w14:textId="77777777" w:rsidR="001E2D4D" w:rsidRPr="009E09E3" w:rsidRDefault="001E2D4D" w:rsidP="00F72924">
            <w:pPr>
              <w:pStyle w:val="NoSpacing"/>
              <w:rPr>
                <w:rFonts w:ascii="Times New Roman" w:hAnsi="Times New Roman" w:cs="Times New Roman"/>
                <w:b/>
                <w:sz w:val="24"/>
                <w:szCs w:val="24"/>
                <w:lang w:val="en-US" w:eastAsia="en-US"/>
              </w:rPr>
            </w:pPr>
            <w:r w:rsidRPr="009E09E3">
              <w:rPr>
                <w:rFonts w:ascii="Times New Roman" w:hAnsi="Times New Roman" w:cs="Times New Roman"/>
                <w:b/>
                <w:sz w:val="24"/>
                <w:szCs w:val="24"/>
              </w:rPr>
              <w:t xml:space="preserve">: </w:t>
            </w:r>
          </w:p>
        </w:tc>
        <w:tc>
          <w:tcPr>
            <w:tcW w:w="4256" w:type="dxa"/>
            <w:hideMark/>
          </w:tcPr>
          <w:p w14:paraId="5372D035" w14:textId="77777777" w:rsidR="001E2D4D" w:rsidRPr="009E09E3" w:rsidRDefault="001E2D4D" w:rsidP="00F72924">
            <w:pPr>
              <w:pStyle w:val="NoSpacing"/>
              <w:rPr>
                <w:rFonts w:ascii="Times New Roman" w:hAnsi="Times New Roman" w:cs="Times New Roman"/>
                <w:sz w:val="24"/>
                <w:szCs w:val="24"/>
              </w:rPr>
            </w:pPr>
          </w:p>
        </w:tc>
      </w:tr>
      <w:tr w:rsidR="001E2D4D" w14:paraId="1E6C8EE0" w14:textId="77777777" w:rsidTr="00F72924">
        <w:tc>
          <w:tcPr>
            <w:tcW w:w="725" w:type="dxa"/>
          </w:tcPr>
          <w:p w14:paraId="7F3387DF" w14:textId="77777777" w:rsidR="001E2D4D" w:rsidRDefault="001E2D4D" w:rsidP="00F72924">
            <w:pPr>
              <w:spacing w:before="120" w:after="80" w:line="240" w:lineRule="auto"/>
              <w:jc w:val="both"/>
              <w:rPr>
                <w:rFonts w:ascii="Times New Roman" w:hAnsi="Times New Roman"/>
                <w:sz w:val="24"/>
                <w:szCs w:val="24"/>
              </w:rPr>
            </w:pPr>
          </w:p>
        </w:tc>
        <w:tc>
          <w:tcPr>
            <w:tcW w:w="3820" w:type="dxa"/>
            <w:gridSpan w:val="2"/>
          </w:tcPr>
          <w:p w14:paraId="76F0771C" w14:textId="77777777" w:rsidR="001E2D4D" w:rsidRPr="009E09E3" w:rsidRDefault="001E2D4D" w:rsidP="00F72924">
            <w:pPr>
              <w:pStyle w:val="NoSpacing"/>
              <w:rPr>
                <w:rFonts w:ascii="Times New Roman" w:hAnsi="Times New Roman" w:cs="Times New Roman"/>
                <w:sz w:val="24"/>
                <w:szCs w:val="24"/>
              </w:rPr>
            </w:pPr>
          </w:p>
        </w:tc>
        <w:tc>
          <w:tcPr>
            <w:tcW w:w="441" w:type="dxa"/>
          </w:tcPr>
          <w:p w14:paraId="02166C2E" w14:textId="77777777" w:rsidR="001E2D4D" w:rsidRPr="009E09E3" w:rsidRDefault="001E2D4D" w:rsidP="00F72924">
            <w:pPr>
              <w:pStyle w:val="NoSpacing"/>
              <w:rPr>
                <w:rFonts w:ascii="Times New Roman" w:hAnsi="Times New Roman" w:cs="Times New Roman"/>
                <w:b/>
                <w:sz w:val="24"/>
                <w:szCs w:val="24"/>
              </w:rPr>
            </w:pPr>
          </w:p>
        </w:tc>
        <w:tc>
          <w:tcPr>
            <w:tcW w:w="4256" w:type="dxa"/>
          </w:tcPr>
          <w:p w14:paraId="3140CFB1" w14:textId="77777777" w:rsidR="001E2D4D" w:rsidRPr="009E09E3" w:rsidRDefault="001E2D4D" w:rsidP="00F72924">
            <w:pPr>
              <w:pStyle w:val="NoSpacing"/>
              <w:rPr>
                <w:rFonts w:ascii="Times New Roman" w:hAnsi="Times New Roman" w:cs="Times New Roman"/>
                <w:sz w:val="24"/>
                <w:szCs w:val="24"/>
              </w:rPr>
            </w:pPr>
          </w:p>
        </w:tc>
      </w:tr>
      <w:tr w:rsidR="001E2D4D" w14:paraId="3E83FDF3" w14:textId="77777777" w:rsidTr="00F72924">
        <w:tc>
          <w:tcPr>
            <w:tcW w:w="725" w:type="dxa"/>
            <w:hideMark/>
          </w:tcPr>
          <w:p w14:paraId="45B1DC20"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8.</w:t>
            </w:r>
          </w:p>
        </w:tc>
        <w:tc>
          <w:tcPr>
            <w:tcW w:w="3820" w:type="dxa"/>
            <w:gridSpan w:val="2"/>
            <w:hideMark/>
          </w:tcPr>
          <w:p w14:paraId="53568CAB"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Sundays and Holidays, if any, proposed to be prefixed / sufficed to   leave</w:t>
            </w:r>
          </w:p>
        </w:tc>
        <w:tc>
          <w:tcPr>
            <w:tcW w:w="441" w:type="dxa"/>
            <w:hideMark/>
          </w:tcPr>
          <w:p w14:paraId="3A5F5C2E" w14:textId="77777777" w:rsidR="001E2D4D" w:rsidRDefault="001E2D4D" w:rsidP="00F72924">
            <w:pPr>
              <w:spacing w:before="120" w:after="80" w:line="240" w:lineRule="auto"/>
              <w:jc w:val="both"/>
              <w:rPr>
                <w:rFonts w:ascii="Times New Roman" w:hAnsi="Times New Roman"/>
                <w:b/>
                <w:sz w:val="24"/>
                <w:szCs w:val="24"/>
                <w:lang w:val="en-US" w:eastAsia="en-US"/>
              </w:rPr>
            </w:pPr>
            <w:r>
              <w:rPr>
                <w:rFonts w:ascii="Times New Roman" w:hAnsi="Times New Roman"/>
                <w:b/>
                <w:sz w:val="24"/>
                <w:szCs w:val="24"/>
              </w:rPr>
              <w:t>:</w:t>
            </w:r>
          </w:p>
        </w:tc>
        <w:tc>
          <w:tcPr>
            <w:tcW w:w="4256" w:type="dxa"/>
            <w:hideMark/>
          </w:tcPr>
          <w:p w14:paraId="7760254D" w14:textId="77777777" w:rsidR="001E2D4D" w:rsidRDefault="001E2D4D" w:rsidP="00F72924">
            <w:pPr>
              <w:spacing w:before="120" w:after="80" w:line="240" w:lineRule="auto"/>
              <w:jc w:val="both"/>
              <w:rPr>
                <w:rFonts w:ascii="Times New Roman" w:hAnsi="Times New Roman"/>
                <w:sz w:val="24"/>
                <w:szCs w:val="24"/>
                <w:lang w:val="en-US" w:eastAsia="en-US"/>
              </w:rPr>
            </w:pPr>
          </w:p>
        </w:tc>
      </w:tr>
      <w:tr w:rsidR="001E2D4D" w14:paraId="465E3534" w14:textId="77777777" w:rsidTr="00F72924">
        <w:tc>
          <w:tcPr>
            <w:tcW w:w="725" w:type="dxa"/>
            <w:hideMark/>
          </w:tcPr>
          <w:p w14:paraId="68B21A3B"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9.</w:t>
            </w:r>
          </w:p>
        </w:tc>
        <w:tc>
          <w:tcPr>
            <w:tcW w:w="3820" w:type="dxa"/>
            <w:gridSpan w:val="2"/>
            <w:hideMark/>
          </w:tcPr>
          <w:p w14:paraId="13A54A2A"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Ground on which leave is applied for</w:t>
            </w:r>
          </w:p>
        </w:tc>
        <w:tc>
          <w:tcPr>
            <w:tcW w:w="441" w:type="dxa"/>
            <w:hideMark/>
          </w:tcPr>
          <w:p w14:paraId="471AE2FB" w14:textId="77777777" w:rsidR="001E2D4D" w:rsidRDefault="001E2D4D" w:rsidP="00F72924">
            <w:pPr>
              <w:spacing w:before="120" w:after="80" w:line="240" w:lineRule="auto"/>
              <w:jc w:val="both"/>
              <w:rPr>
                <w:rFonts w:ascii="Times New Roman" w:hAnsi="Times New Roman"/>
                <w:b/>
                <w:sz w:val="24"/>
                <w:szCs w:val="24"/>
                <w:lang w:val="en-US" w:eastAsia="en-US"/>
              </w:rPr>
            </w:pPr>
            <w:r>
              <w:rPr>
                <w:rFonts w:ascii="Times New Roman" w:hAnsi="Times New Roman"/>
                <w:b/>
                <w:sz w:val="24"/>
                <w:szCs w:val="24"/>
              </w:rPr>
              <w:t>:</w:t>
            </w:r>
          </w:p>
        </w:tc>
        <w:tc>
          <w:tcPr>
            <w:tcW w:w="4256" w:type="dxa"/>
            <w:hideMark/>
          </w:tcPr>
          <w:p w14:paraId="6D829A16" w14:textId="77777777" w:rsidR="001E2D4D" w:rsidRDefault="001E2D4D" w:rsidP="00F72924">
            <w:pPr>
              <w:spacing w:before="120" w:after="80" w:line="240" w:lineRule="auto"/>
              <w:jc w:val="both"/>
              <w:rPr>
                <w:rFonts w:ascii="Times New Roman" w:hAnsi="Times New Roman"/>
                <w:sz w:val="24"/>
                <w:szCs w:val="24"/>
                <w:lang w:val="en-US" w:eastAsia="en-US"/>
              </w:rPr>
            </w:pPr>
          </w:p>
        </w:tc>
      </w:tr>
      <w:tr w:rsidR="001E2D4D" w14:paraId="46F5BBE4" w14:textId="77777777" w:rsidTr="00F72924">
        <w:tc>
          <w:tcPr>
            <w:tcW w:w="725" w:type="dxa"/>
            <w:hideMark/>
          </w:tcPr>
          <w:p w14:paraId="272BE56F"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10</w:t>
            </w:r>
          </w:p>
        </w:tc>
        <w:tc>
          <w:tcPr>
            <w:tcW w:w="3820" w:type="dxa"/>
            <w:gridSpan w:val="2"/>
            <w:hideMark/>
          </w:tcPr>
          <w:p w14:paraId="5A0D891F" w14:textId="77777777" w:rsidR="001E2D4D" w:rsidRDefault="001E2D4D" w:rsidP="00F72924">
            <w:pPr>
              <w:spacing w:before="120" w:after="80" w:line="240" w:lineRule="auto"/>
              <w:jc w:val="both"/>
              <w:rPr>
                <w:rFonts w:ascii="Times New Roman" w:hAnsi="Times New Roman"/>
                <w:sz w:val="24"/>
                <w:szCs w:val="24"/>
                <w:lang w:val="en-US" w:eastAsia="en-US"/>
              </w:rPr>
            </w:pPr>
            <w:r>
              <w:rPr>
                <w:rFonts w:ascii="Times New Roman" w:hAnsi="Times New Roman"/>
                <w:sz w:val="24"/>
                <w:szCs w:val="24"/>
              </w:rPr>
              <w:t>Date of return from last leave, and the Nature and Period of that leave</w:t>
            </w:r>
          </w:p>
        </w:tc>
        <w:tc>
          <w:tcPr>
            <w:tcW w:w="441" w:type="dxa"/>
            <w:hideMark/>
          </w:tcPr>
          <w:p w14:paraId="54525422" w14:textId="77777777" w:rsidR="001E2D4D" w:rsidRDefault="001E2D4D" w:rsidP="00F72924">
            <w:pPr>
              <w:spacing w:before="120" w:after="80" w:line="240" w:lineRule="auto"/>
              <w:jc w:val="both"/>
              <w:rPr>
                <w:rFonts w:ascii="Times New Roman" w:hAnsi="Times New Roman"/>
                <w:b/>
                <w:sz w:val="24"/>
                <w:szCs w:val="24"/>
                <w:lang w:val="en-US" w:eastAsia="en-US"/>
              </w:rPr>
            </w:pPr>
            <w:r>
              <w:rPr>
                <w:rFonts w:ascii="Times New Roman" w:hAnsi="Times New Roman"/>
                <w:b/>
                <w:sz w:val="24"/>
                <w:szCs w:val="24"/>
              </w:rPr>
              <w:t>:</w:t>
            </w:r>
          </w:p>
        </w:tc>
        <w:tc>
          <w:tcPr>
            <w:tcW w:w="4256" w:type="dxa"/>
          </w:tcPr>
          <w:p w14:paraId="75728F70" w14:textId="77777777" w:rsidR="001E2D4D" w:rsidRDefault="001E2D4D" w:rsidP="00F72924">
            <w:pPr>
              <w:spacing w:before="120" w:after="80" w:line="240" w:lineRule="auto"/>
              <w:jc w:val="both"/>
              <w:rPr>
                <w:rFonts w:ascii="Times New Roman" w:hAnsi="Times New Roman"/>
                <w:sz w:val="24"/>
                <w:szCs w:val="24"/>
                <w:lang w:val="en-US" w:eastAsia="en-US"/>
              </w:rPr>
            </w:pPr>
          </w:p>
        </w:tc>
      </w:tr>
      <w:tr w:rsidR="001E2D4D" w14:paraId="3F57C00B" w14:textId="77777777" w:rsidTr="00F72924">
        <w:tc>
          <w:tcPr>
            <w:tcW w:w="725" w:type="dxa"/>
            <w:hideMark/>
          </w:tcPr>
          <w:p w14:paraId="5C35EB93" w14:textId="77777777" w:rsidR="001E2D4D" w:rsidRDefault="001E2D4D" w:rsidP="00F72924">
            <w:pPr>
              <w:spacing w:before="80" w:after="80" w:line="240" w:lineRule="auto"/>
              <w:jc w:val="both"/>
              <w:rPr>
                <w:rFonts w:ascii="Times New Roman" w:hAnsi="Times New Roman"/>
                <w:sz w:val="24"/>
                <w:szCs w:val="24"/>
                <w:lang w:val="en-US" w:eastAsia="en-US"/>
              </w:rPr>
            </w:pPr>
            <w:r>
              <w:rPr>
                <w:rFonts w:ascii="Times New Roman" w:hAnsi="Times New Roman"/>
                <w:sz w:val="24"/>
                <w:szCs w:val="24"/>
              </w:rPr>
              <w:t>11.</w:t>
            </w:r>
          </w:p>
        </w:tc>
        <w:tc>
          <w:tcPr>
            <w:tcW w:w="8517" w:type="dxa"/>
            <w:gridSpan w:val="4"/>
            <w:hideMark/>
          </w:tcPr>
          <w:p w14:paraId="1B9B46C3" w14:textId="77777777" w:rsidR="001E2D4D" w:rsidRDefault="001E2D4D" w:rsidP="00F72924">
            <w:pPr>
              <w:spacing w:before="80" w:after="80" w:line="240" w:lineRule="auto"/>
              <w:jc w:val="both"/>
              <w:rPr>
                <w:rFonts w:ascii="Times New Roman" w:hAnsi="Times New Roman"/>
                <w:sz w:val="24"/>
                <w:szCs w:val="24"/>
              </w:rPr>
            </w:pPr>
            <w:r>
              <w:rPr>
                <w:rFonts w:ascii="Times New Roman" w:hAnsi="Times New Roman"/>
                <w:sz w:val="24"/>
                <w:szCs w:val="24"/>
              </w:rPr>
              <w:t>I Propose/do not propose to avail myself of leave travel concession in the block years …………………………….. during the leave.</w:t>
            </w:r>
          </w:p>
          <w:p w14:paraId="2EF670F2" w14:textId="77777777" w:rsidR="001E2D4D" w:rsidRDefault="001E2D4D" w:rsidP="00F72924">
            <w:pPr>
              <w:spacing w:before="80" w:after="80" w:line="240" w:lineRule="auto"/>
              <w:jc w:val="both"/>
              <w:rPr>
                <w:rFonts w:ascii="Times New Roman" w:hAnsi="Times New Roman"/>
                <w:sz w:val="24"/>
                <w:szCs w:val="24"/>
                <w:lang w:val="en-US" w:eastAsia="en-US"/>
              </w:rPr>
            </w:pPr>
          </w:p>
        </w:tc>
      </w:tr>
      <w:tr w:rsidR="001E2D4D" w14:paraId="1E71FBBE" w14:textId="77777777" w:rsidTr="00F72924">
        <w:tc>
          <w:tcPr>
            <w:tcW w:w="725" w:type="dxa"/>
            <w:hideMark/>
          </w:tcPr>
          <w:p w14:paraId="246F2E74" w14:textId="77777777" w:rsidR="001E2D4D" w:rsidRDefault="001E2D4D" w:rsidP="00F72924">
            <w:pPr>
              <w:spacing w:before="60" w:after="60" w:line="240" w:lineRule="auto"/>
              <w:jc w:val="both"/>
              <w:rPr>
                <w:rFonts w:ascii="Times New Roman" w:hAnsi="Times New Roman"/>
                <w:sz w:val="24"/>
                <w:szCs w:val="24"/>
                <w:lang w:val="en-US" w:eastAsia="en-US"/>
              </w:rPr>
            </w:pPr>
            <w:r>
              <w:rPr>
                <w:rFonts w:ascii="Times New Roman" w:hAnsi="Times New Roman"/>
                <w:sz w:val="24"/>
                <w:szCs w:val="24"/>
              </w:rPr>
              <w:t>12</w:t>
            </w:r>
          </w:p>
        </w:tc>
        <w:tc>
          <w:tcPr>
            <w:tcW w:w="540" w:type="dxa"/>
            <w:hideMark/>
          </w:tcPr>
          <w:p w14:paraId="5855E46B" w14:textId="77777777" w:rsidR="001E2D4D" w:rsidRDefault="001E2D4D" w:rsidP="00F72924">
            <w:pPr>
              <w:spacing w:before="60" w:after="60" w:line="240" w:lineRule="auto"/>
              <w:jc w:val="both"/>
              <w:rPr>
                <w:rFonts w:ascii="Times New Roman" w:hAnsi="Times New Roman"/>
                <w:sz w:val="24"/>
                <w:szCs w:val="24"/>
                <w:lang w:val="en-US" w:eastAsia="en-US"/>
              </w:rPr>
            </w:pPr>
            <w:r>
              <w:rPr>
                <w:rFonts w:ascii="Times New Roman" w:hAnsi="Times New Roman"/>
                <w:sz w:val="24"/>
                <w:szCs w:val="24"/>
              </w:rPr>
              <w:t>a)</w:t>
            </w:r>
          </w:p>
        </w:tc>
        <w:tc>
          <w:tcPr>
            <w:tcW w:w="7977" w:type="dxa"/>
            <w:gridSpan w:val="3"/>
            <w:hideMark/>
          </w:tcPr>
          <w:p w14:paraId="7228B343" w14:textId="77777777" w:rsidR="001E2D4D" w:rsidRDefault="001E2D4D" w:rsidP="00F72924">
            <w:pPr>
              <w:spacing w:before="60" w:after="60" w:line="240" w:lineRule="auto"/>
              <w:jc w:val="both"/>
              <w:rPr>
                <w:rFonts w:ascii="Times New Roman" w:hAnsi="Times New Roman"/>
                <w:sz w:val="24"/>
                <w:szCs w:val="24"/>
                <w:lang w:val="en-US" w:eastAsia="en-US"/>
              </w:rPr>
            </w:pPr>
            <w:r>
              <w:rPr>
                <w:rFonts w:ascii="Times New Roman" w:hAnsi="Times New Roman"/>
                <w:sz w:val="24"/>
                <w:szCs w:val="24"/>
              </w:rPr>
              <w:t>I undertake to refund the difference between the leave salary drawn during leave on average pay / commuted leave and that admissible during leave on half average pay / half pay leave which would not have been admissible and the proviso to FR 81 (b) (ii) Rule 11(c) (iii) of the Revised Leave Rules, 1933 not been applied in the event of my retirement from service at the end or during the currency of the leave.</w:t>
            </w:r>
          </w:p>
        </w:tc>
      </w:tr>
      <w:tr w:rsidR="001E2D4D" w14:paraId="568EBDCD" w14:textId="77777777" w:rsidTr="00F72924">
        <w:tc>
          <w:tcPr>
            <w:tcW w:w="725" w:type="dxa"/>
          </w:tcPr>
          <w:p w14:paraId="15D358CE" w14:textId="77777777" w:rsidR="001E2D4D" w:rsidRDefault="001E2D4D" w:rsidP="00F72924">
            <w:pPr>
              <w:spacing w:before="60" w:after="60" w:line="240" w:lineRule="auto"/>
              <w:jc w:val="both"/>
              <w:rPr>
                <w:rFonts w:ascii="Times New Roman" w:hAnsi="Times New Roman"/>
                <w:sz w:val="24"/>
                <w:szCs w:val="24"/>
                <w:lang w:val="en-US" w:eastAsia="en-US"/>
              </w:rPr>
            </w:pPr>
          </w:p>
        </w:tc>
        <w:tc>
          <w:tcPr>
            <w:tcW w:w="540" w:type="dxa"/>
            <w:hideMark/>
          </w:tcPr>
          <w:p w14:paraId="680293D3" w14:textId="77777777" w:rsidR="001E2D4D" w:rsidRDefault="001E2D4D" w:rsidP="00F72924">
            <w:pPr>
              <w:spacing w:before="60" w:after="60" w:line="240" w:lineRule="auto"/>
              <w:jc w:val="both"/>
              <w:rPr>
                <w:rFonts w:ascii="Times New Roman" w:hAnsi="Times New Roman"/>
                <w:sz w:val="24"/>
                <w:szCs w:val="24"/>
                <w:lang w:val="en-US" w:eastAsia="en-US"/>
              </w:rPr>
            </w:pPr>
            <w:r>
              <w:rPr>
                <w:rFonts w:ascii="Times New Roman" w:hAnsi="Times New Roman"/>
                <w:sz w:val="24"/>
                <w:szCs w:val="24"/>
              </w:rPr>
              <w:t>b)</w:t>
            </w:r>
          </w:p>
        </w:tc>
        <w:tc>
          <w:tcPr>
            <w:tcW w:w="7977" w:type="dxa"/>
            <w:gridSpan w:val="3"/>
            <w:hideMark/>
          </w:tcPr>
          <w:p w14:paraId="45EE004F" w14:textId="77777777" w:rsidR="001E2D4D" w:rsidRDefault="001E2D4D" w:rsidP="00F72924">
            <w:pPr>
              <w:spacing w:before="60" w:after="60" w:line="240" w:lineRule="auto"/>
              <w:jc w:val="both"/>
              <w:rPr>
                <w:rFonts w:ascii="Times New Roman" w:hAnsi="Times New Roman"/>
                <w:sz w:val="24"/>
                <w:szCs w:val="24"/>
                <w:lang w:val="en-US" w:eastAsia="en-US"/>
              </w:rPr>
            </w:pPr>
            <w:r>
              <w:rPr>
                <w:rFonts w:ascii="Times New Roman" w:hAnsi="Times New Roman"/>
                <w:sz w:val="24"/>
                <w:szCs w:val="24"/>
              </w:rPr>
              <w:t>I undertake to refund the leave salary drawn during leave not due which would not have been admissible had FR 81 (c) Rule 11 (d) of the Revised Leave Rules 1933 not been applied in the event of my voluntary retirement or resignation from service at any time until I earn half pay leave not less than the amount of leave not due availed of by me.</w:t>
            </w:r>
          </w:p>
        </w:tc>
      </w:tr>
    </w:tbl>
    <w:p w14:paraId="3D1438EA" w14:textId="77777777" w:rsidR="001E2D4D" w:rsidRDefault="001E2D4D" w:rsidP="001E2D4D">
      <w:pPr>
        <w:spacing w:after="0" w:line="240" w:lineRule="auto"/>
        <w:jc w:val="both"/>
        <w:rPr>
          <w:rFonts w:ascii="Times New Roman" w:hAnsi="Times New Roman"/>
          <w:sz w:val="24"/>
          <w:szCs w:val="24"/>
          <w:lang w:val="en-US" w:eastAsia="en-US"/>
        </w:rPr>
      </w:pPr>
    </w:p>
    <w:p w14:paraId="4BD841DF" w14:textId="77777777" w:rsidR="001E2D4D" w:rsidRDefault="001E2D4D" w:rsidP="001E2D4D">
      <w:pPr>
        <w:spacing w:after="0" w:line="240" w:lineRule="auto"/>
        <w:jc w:val="both"/>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of the Applicant</w:t>
      </w:r>
    </w:p>
    <w:p w14:paraId="49FD5D22" w14:textId="77777777" w:rsidR="002C71B8" w:rsidRDefault="002C71B8" w:rsidP="001E2D4D">
      <w:pPr>
        <w:spacing w:after="0" w:line="240" w:lineRule="auto"/>
        <w:jc w:val="both"/>
        <w:rPr>
          <w:rFonts w:ascii="Times New Roman" w:hAnsi="Times New Roman"/>
          <w:sz w:val="24"/>
          <w:szCs w:val="24"/>
        </w:rPr>
      </w:pPr>
    </w:p>
    <w:p w14:paraId="21E2C692" w14:textId="77777777" w:rsidR="002C71B8" w:rsidRDefault="002C71B8" w:rsidP="001E2D4D">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728"/>
        <w:gridCol w:w="8514"/>
      </w:tblGrid>
      <w:tr w:rsidR="001E2D4D" w14:paraId="5F9AFF33" w14:textId="77777777" w:rsidTr="00F72924">
        <w:tc>
          <w:tcPr>
            <w:tcW w:w="728" w:type="dxa"/>
            <w:hideMark/>
          </w:tcPr>
          <w:p w14:paraId="4263F22F" w14:textId="77777777" w:rsidR="001E2D4D" w:rsidRDefault="001E2D4D" w:rsidP="00F72924">
            <w:pPr>
              <w:spacing w:before="80" w:after="80" w:line="240" w:lineRule="auto"/>
              <w:jc w:val="both"/>
              <w:rPr>
                <w:rFonts w:ascii="Times New Roman" w:hAnsi="Times New Roman"/>
                <w:sz w:val="24"/>
                <w:szCs w:val="24"/>
                <w:lang w:val="en-US" w:eastAsia="en-US"/>
              </w:rPr>
            </w:pPr>
            <w:r>
              <w:rPr>
                <w:rFonts w:ascii="Times New Roman" w:hAnsi="Times New Roman"/>
                <w:sz w:val="24"/>
                <w:szCs w:val="24"/>
              </w:rPr>
              <w:t>13.</w:t>
            </w:r>
          </w:p>
        </w:tc>
        <w:tc>
          <w:tcPr>
            <w:tcW w:w="8514" w:type="dxa"/>
            <w:hideMark/>
          </w:tcPr>
          <w:p w14:paraId="0F4EDDAD" w14:textId="77777777" w:rsidR="001E2D4D" w:rsidRDefault="001E2D4D" w:rsidP="00F72924">
            <w:pPr>
              <w:spacing w:before="80" w:after="80" w:line="240" w:lineRule="auto"/>
              <w:jc w:val="both"/>
              <w:rPr>
                <w:rFonts w:ascii="Times New Roman" w:hAnsi="Times New Roman"/>
                <w:sz w:val="24"/>
                <w:szCs w:val="24"/>
                <w:lang w:val="en-US" w:eastAsia="en-US"/>
              </w:rPr>
            </w:pPr>
            <w:r>
              <w:rPr>
                <w:rFonts w:ascii="Times New Roman" w:hAnsi="Times New Roman"/>
                <w:sz w:val="24"/>
                <w:szCs w:val="24"/>
              </w:rPr>
              <w:t>Remarks and / or recommendation of the Controlling Officer</w:t>
            </w:r>
          </w:p>
        </w:tc>
      </w:tr>
    </w:tbl>
    <w:p w14:paraId="583D410F" w14:textId="77777777" w:rsidR="001E2D4D" w:rsidRDefault="001E2D4D" w:rsidP="001E2D4D">
      <w:pPr>
        <w:spacing w:after="0" w:line="240" w:lineRule="auto"/>
        <w:jc w:val="both"/>
        <w:rPr>
          <w:rFonts w:ascii="Times New Roman" w:hAnsi="Times New Roman"/>
          <w:sz w:val="24"/>
          <w:szCs w:val="24"/>
          <w:lang w:val="en-US" w:eastAsia="en-US"/>
        </w:rPr>
      </w:pPr>
    </w:p>
    <w:p w14:paraId="40F5CE1E" w14:textId="77777777" w:rsidR="001E2D4D" w:rsidRDefault="001E2D4D" w:rsidP="001E2D4D">
      <w:pPr>
        <w:spacing w:after="0" w:line="240" w:lineRule="auto"/>
        <w:jc w:val="both"/>
        <w:rPr>
          <w:rFonts w:ascii="Times New Roman" w:hAnsi="Times New Roman"/>
          <w:sz w:val="24"/>
          <w:szCs w:val="24"/>
        </w:rPr>
      </w:pPr>
    </w:p>
    <w:p w14:paraId="30F11D6E" w14:textId="77777777" w:rsidR="001E2D4D" w:rsidRDefault="001E2D4D" w:rsidP="001E2D4D">
      <w:pPr>
        <w:spacing w:after="0" w:line="240" w:lineRule="auto"/>
        <w:jc w:val="both"/>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Signature:…</w:t>
      </w:r>
      <w:proofErr w:type="gramEnd"/>
      <w:r>
        <w:rPr>
          <w:rFonts w:ascii="Times New Roman" w:hAnsi="Times New Roman"/>
          <w:sz w:val="24"/>
          <w:szCs w:val="24"/>
        </w:rPr>
        <w:t>…………………………….</w:t>
      </w:r>
    </w:p>
    <w:p w14:paraId="2D02D835" w14:textId="77777777" w:rsidR="001E2D4D" w:rsidRDefault="001E2D4D" w:rsidP="001E2D4D">
      <w:pPr>
        <w:spacing w:after="0" w:line="240" w:lineRule="auto"/>
        <w:jc w:val="both"/>
        <w:rPr>
          <w:rFonts w:ascii="Times New Roman" w:hAnsi="Times New Roman"/>
          <w:sz w:val="24"/>
          <w:szCs w:val="24"/>
        </w:rPr>
      </w:pPr>
    </w:p>
    <w:p w14:paraId="612D3B86" w14:textId="77777777" w:rsidR="001E2D4D" w:rsidRDefault="001E2D4D" w:rsidP="001E2D4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Designation: ………………………….</w:t>
      </w:r>
    </w:p>
    <w:p w14:paraId="1F516E74" w14:textId="77777777" w:rsidR="001E2D4D" w:rsidRDefault="001E2D4D" w:rsidP="001E2D4D">
      <w:pPr>
        <w:spacing w:after="0" w:line="240" w:lineRule="auto"/>
        <w:jc w:val="both"/>
        <w:rPr>
          <w:rFonts w:ascii="Times New Roman" w:hAnsi="Times New Roman"/>
          <w:sz w:val="24"/>
          <w:szCs w:val="24"/>
        </w:rPr>
      </w:pPr>
    </w:p>
    <w:p w14:paraId="12072BC4" w14:textId="77777777" w:rsidR="001E2D4D" w:rsidRDefault="001E2D4D" w:rsidP="001E2D4D">
      <w:pPr>
        <w:spacing w:after="0" w:line="240" w:lineRule="auto"/>
        <w:jc w:val="both"/>
        <w:rPr>
          <w:rFonts w:ascii="Times New Roman" w:hAnsi="Times New Roman"/>
          <w:sz w:val="24"/>
          <w:szCs w:val="24"/>
        </w:rPr>
      </w:pPr>
    </w:p>
    <w:p w14:paraId="3826A697" w14:textId="77777777" w:rsidR="001E2D4D" w:rsidRDefault="001E2D4D" w:rsidP="001E2D4D">
      <w:pPr>
        <w:spacing w:after="0" w:line="240" w:lineRule="auto"/>
        <w:jc w:val="center"/>
        <w:rPr>
          <w:rFonts w:ascii="Times New Roman" w:hAnsi="Times New Roman"/>
          <w:sz w:val="24"/>
          <w:szCs w:val="24"/>
        </w:rPr>
      </w:pPr>
      <w:r>
        <w:rPr>
          <w:rFonts w:ascii="Times New Roman" w:hAnsi="Times New Roman"/>
          <w:sz w:val="24"/>
          <w:szCs w:val="24"/>
        </w:rPr>
        <w:t>CERTIFICATE REGARDING ADMISSIBILITY OF LEAVE</w:t>
      </w:r>
    </w:p>
    <w:p w14:paraId="3DD1C506" w14:textId="77777777" w:rsidR="001E2D4D" w:rsidRDefault="001E2D4D" w:rsidP="001E2D4D">
      <w:pPr>
        <w:spacing w:after="0" w:line="240" w:lineRule="auto"/>
        <w:jc w:val="center"/>
        <w:rPr>
          <w:rFonts w:ascii="Times New Roman" w:hAnsi="Times New Roman"/>
          <w:sz w:val="24"/>
          <w:szCs w:val="24"/>
        </w:rPr>
      </w:pPr>
      <w:r>
        <w:rPr>
          <w:rFonts w:ascii="Times New Roman" w:hAnsi="Times New Roman"/>
          <w:sz w:val="24"/>
          <w:szCs w:val="24"/>
        </w:rPr>
        <w:t>(By the Accountant in the case of Gazetted Officers)</w:t>
      </w:r>
    </w:p>
    <w:p w14:paraId="33804CAD" w14:textId="77777777" w:rsidR="001E2D4D" w:rsidRDefault="001E2D4D" w:rsidP="001E2D4D">
      <w:pPr>
        <w:spacing w:after="0" w:line="240" w:lineRule="auto"/>
        <w:jc w:val="both"/>
        <w:rPr>
          <w:rFonts w:ascii="Times New Roman" w:hAnsi="Times New Roman"/>
          <w:sz w:val="24"/>
          <w:szCs w:val="24"/>
        </w:rPr>
      </w:pPr>
    </w:p>
    <w:p w14:paraId="5C0A45FD" w14:textId="77777777" w:rsidR="001E2D4D" w:rsidRDefault="001E2D4D" w:rsidP="001E2D4D">
      <w:pPr>
        <w:spacing w:after="0" w:line="480" w:lineRule="auto"/>
        <w:jc w:val="both"/>
        <w:rPr>
          <w:rFonts w:ascii="Times New Roman" w:hAnsi="Times New Roman"/>
          <w:sz w:val="24"/>
          <w:szCs w:val="24"/>
        </w:rPr>
      </w:pPr>
      <w:r>
        <w:rPr>
          <w:rFonts w:ascii="Times New Roman" w:hAnsi="Times New Roman"/>
          <w:sz w:val="24"/>
          <w:szCs w:val="24"/>
        </w:rPr>
        <w:t>Certified that ……………………………………………………………….. (Nature of Leave) for …… days, from ……………………. to …….…………………….. is admissible under Rule ……………</w:t>
      </w:r>
      <w:proofErr w:type="gramStart"/>
      <w:r>
        <w:rPr>
          <w:rFonts w:ascii="Times New Roman" w:hAnsi="Times New Roman"/>
          <w:sz w:val="24"/>
          <w:szCs w:val="24"/>
        </w:rPr>
        <w:t>…..</w:t>
      </w:r>
      <w:proofErr w:type="gramEnd"/>
      <w:r>
        <w:rPr>
          <w:rFonts w:ascii="Times New Roman" w:hAnsi="Times New Roman"/>
          <w:sz w:val="24"/>
          <w:szCs w:val="24"/>
        </w:rPr>
        <w:t xml:space="preserve"> of the ……………………</w:t>
      </w:r>
      <w:proofErr w:type="gramStart"/>
      <w:r>
        <w:rPr>
          <w:rFonts w:ascii="Times New Roman" w:hAnsi="Times New Roman"/>
          <w:sz w:val="24"/>
          <w:szCs w:val="24"/>
        </w:rPr>
        <w:t>…..</w:t>
      </w:r>
      <w:proofErr w:type="gramEnd"/>
      <w:r>
        <w:rPr>
          <w:rFonts w:ascii="Times New Roman" w:hAnsi="Times New Roman"/>
          <w:sz w:val="24"/>
          <w:szCs w:val="24"/>
        </w:rPr>
        <w:t>Rules.</w:t>
      </w:r>
    </w:p>
    <w:p w14:paraId="112BDD25" w14:textId="77777777" w:rsidR="001E2D4D" w:rsidRDefault="001E2D4D" w:rsidP="001E2D4D">
      <w:pPr>
        <w:spacing w:after="0" w:line="240" w:lineRule="auto"/>
        <w:jc w:val="both"/>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Signature:…</w:t>
      </w:r>
      <w:proofErr w:type="gramEnd"/>
      <w:r>
        <w:rPr>
          <w:rFonts w:ascii="Times New Roman" w:hAnsi="Times New Roman"/>
          <w:sz w:val="24"/>
          <w:szCs w:val="24"/>
        </w:rPr>
        <w:t>…………………………….</w:t>
      </w:r>
    </w:p>
    <w:p w14:paraId="5ACF8CF0" w14:textId="77777777" w:rsidR="001E2D4D" w:rsidRDefault="001E2D4D" w:rsidP="001E2D4D">
      <w:pPr>
        <w:spacing w:after="0" w:line="240" w:lineRule="auto"/>
        <w:jc w:val="both"/>
        <w:rPr>
          <w:rFonts w:ascii="Times New Roman" w:hAnsi="Times New Roman"/>
          <w:sz w:val="24"/>
          <w:szCs w:val="24"/>
        </w:rPr>
      </w:pPr>
    </w:p>
    <w:p w14:paraId="675EAB60" w14:textId="77777777" w:rsidR="001E2D4D" w:rsidRDefault="001E2D4D" w:rsidP="001E2D4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Designation: ………………………….</w:t>
      </w:r>
    </w:p>
    <w:p w14:paraId="35E17A10" w14:textId="77777777" w:rsidR="001E2D4D" w:rsidRDefault="001E2D4D" w:rsidP="001E2D4D">
      <w:pPr>
        <w:spacing w:after="0" w:line="480" w:lineRule="auto"/>
        <w:jc w:val="both"/>
        <w:rPr>
          <w:rFonts w:ascii="Times New Roman" w:hAnsi="Times New Roman"/>
          <w:sz w:val="24"/>
          <w:szCs w:val="24"/>
        </w:rPr>
      </w:pPr>
    </w:p>
    <w:tbl>
      <w:tblPr>
        <w:tblW w:w="0" w:type="auto"/>
        <w:tblLook w:val="04A0" w:firstRow="1" w:lastRow="0" w:firstColumn="1" w:lastColumn="0" w:noHBand="0" w:noVBand="1"/>
      </w:tblPr>
      <w:tblGrid>
        <w:gridCol w:w="726"/>
        <w:gridCol w:w="8516"/>
      </w:tblGrid>
      <w:tr w:rsidR="001E2D4D" w14:paraId="56CAE04B" w14:textId="77777777" w:rsidTr="00F72924">
        <w:tc>
          <w:tcPr>
            <w:tcW w:w="738" w:type="dxa"/>
            <w:hideMark/>
          </w:tcPr>
          <w:p w14:paraId="261478C7" w14:textId="77777777" w:rsidR="001E2D4D" w:rsidRDefault="001E2D4D" w:rsidP="00F72924">
            <w:pPr>
              <w:spacing w:before="80" w:after="80" w:line="240" w:lineRule="auto"/>
              <w:jc w:val="both"/>
              <w:rPr>
                <w:rFonts w:ascii="Times New Roman" w:hAnsi="Times New Roman"/>
                <w:b/>
                <w:sz w:val="24"/>
                <w:szCs w:val="24"/>
                <w:lang w:val="en-US" w:eastAsia="en-US"/>
              </w:rPr>
            </w:pPr>
            <w:r>
              <w:rPr>
                <w:rFonts w:ascii="Times New Roman" w:hAnsi="Times New Roman"/>
                <w:b/>
                <w:sz w:val="24"/>
                <w:szCs w:val="24"/>
              </w:rPr>
              <w:t>14 *</w:t>
            </w:r>
          </w:p>
        </w:tc>
        <w:tc>
          <w:tcPr>
            <w:tcW w:w="8838" w:type="dxa"/>
            <w:hideMark/>
          </w:tcPr>
          <w:p w14:paraId="7A6A3046" w14:textId="77777777" w:rsidR="001E2D4D" w:rsidRDefault="001E2D4D" w:rsidP="00F72924">
            <w:pPr>
              <w:spacing w:before="80" w:after="80" w:line="240" w:lineRule="auto"/>
              <w:jc w:val="both"/>
              <w:rPr>
                <w:rFonts w:ascii="Times New Roman" w:hAnsi="Times New Roman"/>
                <w:b/>
                <w:sz w:val="24"/>
                <w:szCs w:val="24"/>
                <w:lang w:val="en-US" w:eastAsia="en-US"/>
              </w:rPr>
            </w:pPr>
            <w:r>
              <w:rPr>
                <w:rFonts w:ascii="Times New Roman" w:hAnsi="Times New Roman"/>
                <w:b/>
                <w:sz w:val="24"/>
                <w:szCs w:val="24"/>
              </w:rPr>
              <w:t>Orders of Sanctioning Authority :-</w:t>
            </w:r>
          </w:p>
        </w:tc>
      </w:tr>
    </w:tbl>
    <w:p w14:paraId="400B889E" w14:textId="77777777" w:rsidR="001E2D4D" w:rsidRDefault="001E2D4D" w:rsidP="001E2D4D">
      <w:pPr>
        <w:spacing w:after="0" w:line="480" w:lineRule="auto"/>
        <w:jc w:val="both"/>
        <w:rPr>
          <w:rFonts w:ascii="Times New Roman" w:hAnsi="Times New Roman"/>
          <w:sz w:val="24"/>
          <w:szCs w:val="24"/>
          <w:lang w:val="en-US" w:eastAsia="en-US"/>
        </w:rPr>
      </w:pPr>
    </w:p>
    <w:p w14:paraId="1584FA68" w14:textId="77777777" w:rsidR="001E2D4D" w:rsidRDefault="001E2D4D" w:rsidP="001E2D4D">
      <w:pPr>
        <w:spacing w:after="0" w:line="240" w:lineRule="auto"/>
        <w:jc w:val="both"/>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w:t>
      </w:r>
    </w:p>
    <w:p w14:paraId="29871590" w14:textId="77777777" w:rsidR="001E2D4D" w:rsidRDefault="001E2D4D" w:rsidP="001E2D4D">
      <w:pPr>
        <w:spacing w:after="0" w:line="240" w:lineRule="auto"/>
        <w:jc w:val="both"/>
        <w:rPr>
          <w:rFonts w:ascii="Times New Roman" w:hAnsi="Times New Roman"/>
          <w:sz w:val="24"/>
          <w:szCs w:val="24"/>
        </w:rPr>
      </w:pPr>
    </w:p>
    <w:p w14:paraId="3E530E7A" w14:textId="77777777" w:rsidR="001E2D4D" w:rsidRDefault="001E2D4D" w:rsidP="001E2D4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Designation: ………………………….</w:t>
      </w:r>
    </w:p>
    <w:p w14:paraId="135F3E02" w14:textId="77777777" w:rsidR="001E2D4D" w:rsidRDefault="001E2D4D" w:rsidP="001E2D4D">
      <w:pPr>
        <w:spacing w:after="0" w:line="480" w:lineRule="auto"/>
        <w:jc w:val="both"/>
        <w:rPr>
          <w:rFonts w:ascii="Times New Roman" w:hAnsi="Times New Roman"/>
          <w:sz w:val="24"/>
          <w:szCs w:val="24"/>
        </w:rPr>
      </w:pPr>
    </w:p>
    <w:tbl>
      <w:tblPr>
        <w:tblW w:w="0" w:type="auto"/>
        <w:tblLook w:val="04A0" w:firstRow="1" w:lastRow="0" w:firstColumn="1" w:lastColumn="0" w:noHBand="0" w:noVBand="1"/>
      </w:tblPr>
      <w:tblGrid>
        <w:gridCol w:w="378"/>
        <w:gridCol w:w="8864"/>
      </w:tblGrid>
      <w:tr w:rsidR="001E2D4D" w14:paraId="51F4CC37" w14:textId="77777777" w:rsidTr="00F72924">
        <w:tc>
          <w:tcPr>
            <w:tcW w:w="378" w:type="dxa"/>
            <w:hideMark/>
          </w:tcPr>
          <w:p w14:paraId="47DA847B" w14:textId="77777777" w:rsidR="001E2D4D" w:rsidRDefault="001E2D4D" w:rsidP="00F72924">
            <w:pPr>
              <w:spacing w:before="80" w:after="80" w:line="240" w:lineRule="auto"/>
              <w:jc w:val="both"/>
              <w:rPr>
                <w:rFonts w:ascii="Times New Roman" w:hAnsi="Times New Roman"/>
                <w:b/>
                <w:sz w:val="28"/>
                <w:szCs w:val="28"/>
                <w:lang w:val="en-US" w:eastAsia="en-US"/>
              </w:rPr>
            </w:pPr>
            <w:r>
              <w:rPr>
                <w:rFonts w:ascii="Times New Roman" w:hAnsi="Times New Roman"/>
                <w:b/>
                <w:sz w:val="28"/>
                <w:szCs w:val="28"/>
              </w:rPr>
              <w:t>*</w:t>
            </w:r>
          </w:p>
        </w:tc>
        <w:tc>
          <w:tcPr>
            <w:tcW w:w="8867" w:type="dxa"/>
            <w:hideMark/>
          </w:tcPr>
          <w:p w14:paraId="25192D8A" w14:textId="77777777" w:rsidR="001E2D4D" w:rsidRDefault="001E2D4D" w:rsidP="00F72924">
            <w:pPr>
              <w:spacing w:before="80" w:after="80" w:line="360" w:lineRule="auto"/>
              <w:jc w:val="both"/>
              <w:rPr>
                <w:rFonts w:ascii="Times New Roman" w:hAnsi="Times New Roman"/>
                <w:sz w:val="24"/>
                <w:szCs w:val="24"/>
                <w:lang w:val="en-US" w:eastAsia="en-US"/>
              </w:rPr>
            </w:pPr>
            <w:r>
              <w:rPr>
                <w:rFonts w:ascii="Times New Roman" w:hAnsi="Times New Roman"/>
                <w:sz w:val="24"/>
                <w:szCs w:val="24"/>
              </w:rPr>
              <w:t>If the applicant is drawing any compensatory allowance, the sanctioning authority should state whether on the expiry of leave, he / she is likely to return to the same post or to another post carrying similar allowance.</w:t>
            </w:r>
          </w:p>
        </w:tc>
      </w:tr>
    </w:tbl>
    <w:p w14:paraId="374B45F4" w14:textId="77777777" w:rsidR="00770FBB" w:rsidRDefault="00770FBB" w:rsidP="00EC36FF"/>
    <w:sectPr w:rsidR="00770FBB" w:rsidSect="00215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9B1"/>
    <w:rsid w:val="00022366"/>
    <w:rsid w:val="00065B75"/>
    <w:rsid w:val="00074666"/>
    <w:rsid w:val="001E2D4D"/>
    <w:rsid w:val="001E4C16"/>
    <w:rsid w:val="001E65E8"/>
    <w:rsid w:val="00215109"/>
    <w:rsid w:val="002C71B8"/>
    <w:rsid w:val="00312A3E"/>
    <w:rsid w:val="003343ED"/>
    <w:rsid w:val="004A0EBE"/>
    <w:rsid w:val="004A5D30"/>
    <w:rsid w:val="004F67E5"/>
    <w:rsid w:val="00534EE3"/>
    <w:rsid w:val="00536A0F"/>
    <w:rsid w:val="005B7B14"/>
    <w:rsid w:val="00694318"/>
    <w:rsid w:val="006C79D3"/>
    <w:rsid w:val="00770FBB"/>
    <w:rsid w:val="007C3D55"/>
    <w:rsid w:val="00906808"/>
    <w:rsid w:val="009E09E3"/>
    <w:rsid w:val="00A47854"/>
    <w:rsid w:val="00A639DB"/>
    <w:rsid w:val="00A71359"/>
    <w:rsid w:val="00B533FC"/>
    <w:rsid w:val="00B67589"/>
    <w:rsid w:val="00B8731F"/>
    <w:rsid w:val="00BA6D79"/>
    <w:rsid w:val="00CC0C4B"/>
    <w:rsid w:val="00CC6061"/>
    <w:rsid w:val="00DD208B"/>
    <w:rsid w:val="00DF69B1"/>
    <w:rsid w:val="00E84021"/>
    <w:rsid w:val="00EC36FF"/>
    <w:rsid w:val="00EF41DC"/>
    <w:rsid w:val="00F069F5"/>
    <w:rsid w:val="00F13623"/>
    <w:rsid w:val="00FB121A"/>
    <w:rsid w:val="00FE151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604C"/>
  <w15:docId w15:val="{4D468923-B731-4FBE-9742-E25C9EB0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9F5"/>
    <w:rPr>
      <w:rFonts w:ascii="Segoe UI" w:hAnsi="Segoe UI" w:cs="Segoe UI"/>
      <w:sz w:val="18"/>
      <w:szCs w:val="18"/>
    </w:rPr>
  </w:style>
  <w:style w:type="paragraph" w:styleId="NoSpacing">
    <w:name w:val="No Spacing"/>
    <w:uiPriority w:val="1"/>
    <w:qFormat/>
    <w:rsid w:val="009E0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4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ITRAEDP3</dc:creator>
  <cp:lastModifiedBy>Central Audit Central Chennai ID 15</cp:lastModifiedBy>
  <cp:revision>33</cp:revision>
  <cp:lastPrinted>2017-08-28T06:59:00Z</cp:lastPrinted>
  <dcterms:created xsi:type="dcterms:W3CDTF">2014-05-16T08:30:00Z</dcterms:created>
  <dcterms:modified xsi:type="dcterms:W3CDTF">2023-05-24T04:45:00Z</dcterms:modified>
</cp:coreProperties>
</file>