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APPLICATION</w:t>
      </w:r>
      <w:r>
        <w:rPr>
          <w:spacing w:val="-8"/>
          <w:u w:val="single"/>
        </w:rPr>
        <w:t> </w:t>
      </w:r>
      <w:r>
        <w:rPr>
          <w:u w:val="single"/>
        </w:rPr>
        <w:t>FOR</w:t>
      </w:r>
      <w:r>
        <w:rPr>
          <w:spacing w:val="-12"/>
          <w:u w:val="single"/>
        </w:rPr>
        <w:t> </w:t>
      </w:r>
      <w:r>
        <w:rPr>
          <w:u w:val="single"/>
        </w:rPr>
        <w:t>GRANT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11"/>
          <w:u w:val="single"/>
        </w:rPr>
        <w:t> </w:t>
      </w:r>
      <w:r>
        <w:rPr>
          <w:u w:val="single"/>
        </w:rPr>
        <w:t>TRANSFER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ADVANCE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5139" w:val="left" w:leader="none"/>
        </w:tabs>
        <w:spacing w:line="240" w:lineRule="auto" w:before="0" w:after="0"/>
        <w:ind w:left="623" w:right="0" w:hanging="403"/>
        <w:jc w:val="left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Servant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5077" w:val="left" w:leader="none"/>
        </w:tabs>
        <w:spacing w:line="240" w:lineRule="auto" w:before="137" w:after="0"/>
        <w:ind w:left="623" w:right="0" w:hanging="403"/>
        <w:jc w:val="left"/>
        <w:rPr>
          <w:sz w:val="24"/>
        </w:rPr>
      </w:pPr>
      <w:r>
        <w:rPr>
          <w:spacing w:val="-2"/>
          <w:sz w:val="24"/>
        </w:rPr>
        <w:t>Designation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5797" w:val="left" w:leader="none"/>
        </w:tabs>
        <w:spacing w:line="240" w:lineRule="auto" w:before="137" w:after="0"/>
        <w:ind w:left="623" w:right="0" w:hanging="403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level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5077" w:val="left" w:leader="none"/>
        </w:tabs>
        <w:spacing w:line="240" w:lineRule="auto" w:before="137" w:after="0"/>
        <w:ind w:left="623" w:right="0" w:hanging="403"/>
        <w:jc w:val="left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/ Unit</w:t>
      </w:r>
      <w:r>
        <w:rPr>
          <w:spacing w:val="-6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at </w:t>
      </w:r>
      <w:r>
        <w:rPr>
          <w:spacing w:val="-2"/>
          <w:sz w:val="24"/>
        </w:rPr>
        <w:t>present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5077" w:val="left" w:leader="none"/>
        </w:tabs>
        <w:spacing w:line="240" w:lineRule="auto" w:before="0" w:after="0"/>
        <w:ind w:left="623" w:right="0" w:hanging="403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joining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Station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5101" w:val="left" w:leader="none"/>
        </w:tabs>
        <w:spacing w:line="240" w:lineRule="auto" w:before="137" w:after="0"/>
        <w:ind w:left="623" w:right="0" w:hanging="403"/>
        <w:jc w:val="lef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joining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Post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5077" w:val="left" w:leader="none"/>
        </w:tabs>
        <w:spacing w:line="240" w:lineRule="auto" w:before="137" w:after="0"/>
        <w:ind w:left="620" w:right="0" w:hanging="400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Transfer/</w:t>
      </w:r>
      <w:r>
        <w:rPr>
          <w:spacing w:val="-2"/>
          <w:sz w:val="24"/>
        </w:rPr>
        <w:t> </w:t>
      </w:r>
      <w:r>
        <w:rPr>
          <w:sz w:val="24"/>
        </w:rPr>
        <w:t>Posting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Order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90" w:val="left" w:leader="none"/>
          <w:tab w:pos="5077" w:val="left" w:leader="none"/>
        </w:tabs>
        <w:spacing w:line="360" w:lineRule="auto" w:before="0" w:after="0"/>
        <w:ind w:left="690" w:right="4653" w:hanging="471"/>
        <w:jc w:val="left"/>
        <w:rPr>
          <w:sz w:val="24"/>
        </w:rPr>
      </w:pPr>
      <w:r>
        <w:rPr>
          <w:sz w:val="24"/>
        </w:rPr>
        <w:t>Place/ Office of posting on Transfer</w:t>
        <w:tab/>
      </w:r>
      <w:r>
        <w:rPr>
          <w:spacing w:val="-10"/>
          <w:sz w:val="24"/>
        </w:rPr>
        <w:t>: </w:t>
      </w:r>
      <w:r>
        <w:rPr>
          <w:sz w:val="24"/>
        </w:rPr>
        <w:t>(Please enclose Transfer Order)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74" w:lineRule="exact" w:before="0" w:after="0"/>
        <w:ind w:left="618" w:right="0" w:hanging="398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interest</w:t>
      </w:r>
      <w:r>
        <w:rPr>
          <w:spacing w:val="30"/>
          <w:sz w:val="24"/>
        </w:rPr>
        <w:t> 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3" w:val="left" w:leader="none"/>
          <w:tab w:pos="5077" w:val="left" w:leader="none"/>
        </w:tabs>
        <w:spacing w:line="242" w:lineRule="auto" w:before="137" w:after="0"/>
        <w:ind w:left="623" w:right="4653" w:hanging="404"/>
        <w:jc w:val="left"/>
        <w:rPr>
          <w:sz w:val="24"/>
        </w:rPr>
      </w:pPr>
      <w:r>
        <w:rPr>
          <w:sz w:val="24"/>
        </w:rPr>
        <w:t>In case change of residence is involved, the new/ proposed address</w:t>
        <w:tab/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273" w:after="0"/>
        <w:ind w:left="620" w:right="0" w:hanging="400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in respect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whom</w:t>
      </w:r>
      <w:r>
        <w:rPr>
          <w:spacing w:val="-9"/>
          <w:sz w:val="24"/>
        </w:rPr>
        <w:t> </w:t>
      </w:r>
      <w:r>
        <w:rPr>
          <w:sz w:val="24"/>
        </w:rPr>
        <w:t>transfer</w:t>
      </w:r>
      <w:r>
        <w:rPr>
          <w:spacing w:val="2"/>
          <w:sz w:val="24"/>
        </w:rPr>
        <w:t> </w:t>
      </w:r>
      <w:r>
        <w:rPr>
          <w:sz w:val="24"/>
        </w:rPr>
        <w:t>TA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proposed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claimed</w:t>
      </w:r>
    </w:p>
    <w:p>
      <w:pPr>
        <w:spacing w:before="132"/>
        <w:ind w:left="2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10"/>
          <w:sz w:val="24"/>
        </w:rPr>
        <w:t>: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3360"/>
        <w:gridCol w:w="1070"/>
        <w:gridCol w:w="4152"/>
      </w:tblGrid>
      <w:tr>
        <w:trPr>
          <w:trHeight w:val="378" w:hRule="atLeast"/>
        </w:trPr>
        <w:tc>
          <w:tcPr>
            <w:tcW w:w="998" w:type="dxa"/>
          </w:tcPr>
          <w:p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360" w:type="dxa"/>
          </w:tcPr>
          <w:p>
            <w:pPr>
              <w:pStyle w:val="TableParagraph"/>
              <w:spacing w:before="48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070" w:type="dxa"/>
          </w:tcPr>
          <w:p>
            <w:pPr>
              <w:pStyle w:val="TableParagraph"/>
              <w:spacing w:before="48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Age</w:t>
            </w:r>
          </w:p>
        </w:tc>
        <w:tc>
          <w:tcPr>
            <w:tcW w:w="4152" w:type="dxa"/>
          </w:tcPr>
          <w:p>
            <w:pPr>
              <w:pStyle w:val="TableParagraph"/>
              <w:spacing w:before="48"/>
              <w:ind w:left="403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Servant</w:t>
            </w:r>
          </w:p>
        </w:tc>
      </w:tr>
      <w:tr>
        <w:trPr>
          <w:trHeight w:val="359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5" w:lineRule="exact" w:before="0" w:after="0"/>
        <w:ind w:left="687" w:right="0" w:hanging="467"/>
        <w:jc w:val="left"/>
        <w:rPr>
          <w:sz w:val="24"/>
        </w:rPr>
      </w:pPr>
      <w:r>
        <w:rPr>
          <w:sz w:val="24"/>
        </w:rPr>
        <w:t>Transfer</w:t>
      </w:r>
      <w:r>
        <w:rPr>
          <w:spacing w:val="-8"/>
          <w:sz w:val="24"/>
        </w:rPr>
        <w:t> </w:t>
      </w:r>
      <w:r>
        <w:rPr>
          <w:sz w:val="24"/>
        </w:rPr>
        <w:t>Entitlements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claimed: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  <w:tab w:pos="5009" w:val="left" w:leader="none"/>
          <w:tab w:pos="5394" w:val="left" w:leader="none"/>
          <w:tab w:pos="7770" w:val="left" w:leader="none"/>
        </w:tabs>
        <w:spacing w:line="275" w:lineRule="exact" w:before="0" w:after="0"/>
        <w:ind w:left="913" w:right="0" w:hanging="358"/>
        <w:jc w:val="left"/>
        <w:rPr>
          <w:sz w:val="24"/>
        </w:rPr>
      </w:pPr>
      <w:r>
        <w:rPr>
          <w:sz w:val="24"/>
        </w:rPr>
        <w:t>Travelling</w:t>
      </w:r>
      <w:r>
        <w:rPr>
          <w:spacing w:val="-8"/>
          <w:sz w:val="24"/>
        </w:rPr>
        <w:t> </w:t>
      </w:r>
      <w:r>
        <w:rPr>
          <w:sz w:val="24"/>
        </w:rPr>
        <w:t>allowance:</w:t>
      </w:r>
      <w:r>
        <w:rPr>
          <w:spacing w:val="-2"/>
          <w:sz w:val="24"/>
        </w:rPr>
        <w:t> </w:t>
      </w:r>
      <w:r>
        <w:rPr>
          <w:sz w:val="24"/>
        </w:rPr>
        <w:t>Fare</w:t>
      </w:r>
      <w:r>
        <w:rPr>
          <w:spacing w:val="-5"/>
          <w:sz w:val="24"/>
        </w:rPr>
        <w:t> Rs.</w:t>
      </w:r>
      <w:r>
        <w:rPr>
          <w:sz w:val="24"/>
        </w:rPr>
        <w:tab/>
      </w:r>
      <w:r>
        <w:rPr>
          <w:spacing w:val="-10"/>
          <w:sz w:val="24"/>
        </w:rPr>
        <w:t>x</w:t>
      </w:r>
      <w:r>
        <w:rPr>
          <w:sz w:val="24"/>
        </w:rPr>
        <w:tab/>
      </w:r>
      <w:r>
        <w:rPr>
          <w:spacing w:val="-4"/>
          <w:sz w:val="24"/>
        </w:rPr>
        <w:t>……….</w:t>
      </w:r>
      <w:r>
        <w:rPr>
          <w:sz w:val="24"/>
        </w:rPr>
        <w:tab/>
        <w:t>=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Rs.</w:t>
      </w:r>
    </w:p>
    <w:p>
      <w:pPr>
        <w:pStyle w:val="BodyText"/>
        <w:spacing w:line="275" w:lineRule="exact" w:before="2"/>
        <w:ind w:left="5226"/>
      </w:pPr>
      <w:r>
        <w:rPr/>
        <w:t>No.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tickets)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  <w:tab w:pos="7773" w:val="left" w:leader="none"/>
        </w:tabs>
        <w:spacing w:line="275" w:lineRule="exact" w:before="0" w:after="0"/>
        <w:ind w:left="913" w:right="0" w:hanging="358"/>
        <w:jc w:val="left"/>
        <w:rPr>
          <w:sz w:val="24"/>
        </w:rPr>
      </w:pPr>
      <w:r>
        <w:rPr>
          <w:sz w:val="24"/>
        </w:rPr>
        <w:t>Travel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61"/>
          <w:sz w:val="24"/>
        </w:rPr>
        <w:t> </w:t>
      </w:r>
      <w:r>
        <w:rPr>
          <w:sz w:val="24"/>
        </w:rPr>
        <w:t>:</w:t>
      </w:r>
      <w:r>
        <w:rPr>
          <w:spacing w:val="63"/>
          <w:sz w:val="24"/>
        </w:rPr>
        <w:t> </w:t>
      </w:r>
      <w:r>
        <w:rPr>
          <w:sz w:val="24"/>
        </w:rPr>
        <w:t>………..days</w:t>
      </w:r>
      <w:r>
        <w:rPr>
          <w:spacing w:val="-2"/>
          <w:sz w:val="24"/>
        </w:rPr>
        <w:t> </w:t>
      </w:r>
      <w:r>
        <w:rPr>
          <w:sz w:val="24"/>
        </w:rPr>
        <w:t>@</w:t>
      </w:r>
      <w:r>
        <w:rPr>
          <w:spacing w:val="-2"/>
          <w:sz w:val="24"/>
        </w:rPr>
        <w:t> </w:t>
      </w:r>
      <w:r>
        <w:rPr>
          <w:sz w:val="24"/>
        </w:rPr>
        <w:t>Rs…………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day</w:t>
      </w:r>
      <w:r>
        <w:rPr>
          <w:sz w:val="24"/>
        </w:rPr>
        <w:tab/>
        <w:t>=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Rs.</w:t>
      </w:r>
    </w:p>
    <w:p>
      <w:pPr>
        <w:pStyle w:val="ListParagraph"/>
        <w:numPr>
          <w:ilvl w:val="1"/>
          <w:numId w:val="1"/>
        </w:numPr>
        <w:tabs>
          <w:tab w:pos="899" w:val="left" w:leader="none"/>
          <w:tab w:pos="7775" w:val="left" w:leader="none"/>
        </w:tabs>
        <w:spacing w:line="275" w:lineRule="exact" w:before="3" w:after="0"/>
        <w:ind w:left="899" w:right="0" w:hanging="344"/>
        <w:jc w:val="left"/>
        <w:rPr>
          <w:sz w:val="24"/>
        </w:rPr>
      </w:pPr>
      <w:r>
        <w:rPr>
          <w:sz w:val="24"/>
        </w:rPr>
        <w:t>Transportation</w:t>
      </w:r>
      <w:r>
        <w:rPr>
          <w:spacing w:val="-4"/>
          <w:sz w:val="24"/>
        </w:rPr>
        <w:t> </w:t>
      </w:r>
      <w:r>
        <w:rPr>
          <w:sz w:val="24"/>
        </w:rPr>
        <w:t>charges</w:t>
      </w:r>
      <w:r>
        <w:rPr>
          <w:spacing w:val="-6"/>
          <w:sz w:val="24"/>
        </w:rPr>
        <w:t> </w:t>
      </w:r>
      <w:r>
        <w:rPr>
          <w:sz w:val="24"/>
        </w:rPr>
        <w:t>for personal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effects</w:t>
      </w:r>
      <w:r>
        <w:rPr>
          <w:sz w:val="24"/>
        </w:rPr>
        <w:tab/>
        <w:t>=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Rs.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  <w:tab w:pos="7731" w:val="left" w:leader="none"/>
        </w:tabs>
        <w:spacing w:line="275" w:lineRule="exact" w:before="0" w:after="0"/>
        <w:ind w:left="913" w:right="0" w:hanging="358"/>
        <w:jc w:val="left"/>
        <w:rPr>
          <w:sz w:val="24"/>
        </w:rPr>
      </w:pPr>
      <w:r>
        <w:rPr>
          <w:sz w:val="24"/>
        </w:rPr>
        <w:t>Transportation</w:t>
      </w:r>
      <w:r>
        <w:rPr>
          <w:spacing w:val="-5"/>
          <w:sz w:val="24"/>
        </w:rPr>
        <w:t> </w:t>
      </w:r>
      <w:r>
        <w:rPr>
          <w:sz w:val="24"/>
        </w:rPr>
        <w:t>charges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conveyance</w:t>
      </w:r>
      <w:r>
        <w:rPr>
          <w:sz w:val="24"/>
        </w:rPr>
        <w:tab/>
        <w:t>=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Rs.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  <w:tab w:pos="7755" w:val="left" w:leader="none"/>
        </w:tabs>
        <w:spacing w:line="240" w:lineRule="auto" w:before="2" w:after="0"/>
        <w:ind w:left="913" w:right="0" w:hanging="358"/>
        <w:jc w:val="left"/>
        <w:rPr>
          <w:sz w:val="24"/>
        </w:rPr>
      </w:pPr>
      <w:r>
        <w:rPr>
          <w:sz w:val="24"/>
        </w:rPr>
        <w:t>Composite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4"/>
          <w:sz w:val="24"/>
        </w:rPr>
        <w:t> </w:t>
      </w:r>
      <w:r>
        <w:rPr>
          <w:sz w:val="24"/>
        </w:rPr>
        <w:t>@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basic</w:t>
      </w:r>
      <w:r>
        <w:rPr>
          <w:spacing w:val="-6"/>
          <w:sz w:val="24"/>
        </w:rPr>
        <w:t> </w:t>
      </w:r>
      <w:r>
        <w:rPr>
          <w:sz w:val="24"/>
        </w:rPr>
        <w:t>pay </w:t>
      </w:r>
      <w:r>
        <w:rPr>
          <w:spacing w:val="-4"/>
          <w:sz w:val="24"/>
        </w:rPr>
        <w:t>(80%)</w:t>
      </w:r>
      <w:r>
        <w:rPr>
          <w:sz w:val="24"/>
        </w:rPr>
        <w:tab/>
        <w:t>=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Rs.</w:t>
      </w:r>
    </w:p>
    <w:p>
      <w:pPr>
        <w:pStyle w:val="BodyText"/>
      </w:pPr>
    </w:p>
    <w:p>
      <w:pPr>
        <w:pStyle w:val="BodyText"/>
        <w:tabs>
          <w:tab w:pos="7971" w:val="left" w:leader="none"/>
        </w:tabs>
        <w:ind w:left="623"/>
      </w:pPr>
      <w:r>
        <w:rPr/>
        <w:t>Total</w:t>
      </w:r>
      <w:r>
        <w:rPr>
          <w:spacing w:val="-2"/>
        </w:rPr>
        <w:t> Entitlements</w:t>
      </w:r>
      <w:r>
        <w:rPr/>
        <w:tab/>
      </w:r>
      <w:r>
        <w:rPr>
          <w:spacing w:val="-5"/>
        </w:rPr>
        <w:t>Rs.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  <w:tab w:pos="4539" w:val="left" w:leader="none"/>
        </w:tabs>
        <w:spacing w:line="240" w:lineRule="auto" w:before="272" w:after="0"/>
        <w:ind w:left="622" w:right="0" w:hanging="402"/>
        <w:jc w:val="left"/>
        <w:rPr>
          <w:sz w:val="24"/>
        </w:rPr>
      </w:pP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advance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required</w:t>
      </w:r>
      <w:r>
        <w:rPr>
          <w:sz w:val="24"/>
        </w:rPr>
        <w:tab/>
      </w:r>
      <w:r>
        <w:rPr>
          <w:rFonts w:ascii="Arial"/>
          <w:b/>
          <w:sz w:val="24"/>
        </w:rPr>
        <w:t>: </w:t>
      </w:r>
      <w:r>
        <w:rPr>
          <w:spacing w:val="-5"/>
          <w:sz w:val="24"/>
        </w:rPr>
        <w:t>Rs.</w:t>
      </w:r>
    </w:p>
    <w:p>
      <w:pPr>
        <w:pStyle w:val="BodyText"/>
        <w:spacing w:before="6"/>
      </w:pPr>
    </w:p>
    <w:p>
      <w:pPr>
        <w:pStyle w:val="BodyText"/>
        <w:spacing w:line="237" w:lineRule="auto" w:before="1"/>
        <w:ind w:left="220"/>
      </w:pPr>
      <w:r>
        <w:rPr/>
        <w:t>I</w:t>
      </w:r>
      <w:r>
        <w:rPr>
          <w:spacing w:val="39"/>
        </w:rPr>
        <w:t> </w:t>
      </w:r>
      <w:r>
        <w:rPr/>
        <w:t>declare</w:t>
      </w:r>
      <w:r>
        <w:rPr>
          <w:spacing w:val="39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particulars</w:t>
      </w:r>
      <w:r>
        <w:rPr>
          <w:spacing w:val="38"/>
        </w:rPr>
        <w:t> </w:t>
      </w:r>
      <w:r>
        <w:rPr/>
        <w:t>furnished</w:t>
      </w:r>
      <w:r>
        <w:rPr>
          <w:spacing w:val="37"/>
        </w:rPr>
        <w:t> </w:t>
      </w:r>
      <w:r>
        <w:rPr/>
        <w:t>above</w:t>
      </w:r>
      <w:r>
        <w:rPr>
          <w:spacing w:val="39"/>
        </w:rPr>
        <w:t> </w:t>
      </w:r>
      <w:r>
        <w:rPr/>
        <w:t>are</w:t>
      </w:r>
      <w:r>
        <w:rPr>
          <w:spacing w:val="36"/>
        </w:rPr>
        <w:t> </w:t>
      </w:r>
      <w:r>
        <w:rPr/>
        <w:t>true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correct</w:t>
      </w:r>
      <w:r>
        <w:rPr>
          <w:spacing w:val="39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best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my </w:t>
      </w:r>
      <w:r>
        <w:rPr>
          <w:spacing w:val="-2"/>
        </w:rPr>
        <w:t>knowledge.</w:t>
      </w:r>
    </w:p>
    <w:p>
      <w:pPr>
        <w:pStyle w:val="BodyText"/>
      </w:pPr>
    </w:p>
    <w:p>
      <w:pPr>
        <w:pStyle w:val="BodyText"/>
        <w:spacing w:before="1"/>
        <w:ind w:left="580"/>
      </w:pPr>
      <w:r>
        <w:rPr>
          <w:spacing w:val="-2"/>
        </w:rPr>
        <w:t>Station:</w:t>
      </w:r>
    </w:p>
    <w:p>
      <w:pPr>
        <w:pStyle w:val="BodyText"/>
        <w:tabs>
          <w:tab w:pos="1659" w:val="left" w:leader="none"/>
          <w:tab w:pos="7419" w:val="left" w:leader="none"/>
        </w:tabs>
        <w:spacing w:before="276"/>
        <w:ind w:left="580"/>
      </w:pPr>
      <w:r>
        <w:rPr>
          <w:spacing w:val="-4"/>
        </w:rPr>
        <w:t>Date</w:t>
      </w:r>
      <w:r>
        <w:rPr/>
        <w:tab/>
      </w:r>
      <w:r>
        <w:rPr>
          <w:spacing w:val="-10"/>
        </w:rPr>
        <w:t>:</w:t>
      </w:r>
      <w:r>
        <w:rPr/>
        <w:tab/>
      </w:r>
      <w:r>
        <w:rPr>
          <w:spacing w:val="-2"/>
        </w:rPr>
        <w:t>Signature</w:t>
      </w:r>
    </w:p>
    <w:sectPr>
      <w:type w:val="continuous"/>
      <w:pgSz w:w="12240" w:h="20160"/>
      <w:pgMar w:top="13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3" w:hanging="40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915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right="9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23" w:hanging="40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 TA</dc:title>
  <dcterms:created xsi:type="dcterms:W3CDTF">2024-02-09T19:03:38Z</dcterms:created>
  <dcterms:modified xsi:type="dcterms:W3CDTF">2024-02-09T19:03:38Z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2024-02-09T00:00:00Z</vt:filetime>
  </property>
  <property fmtid="{D5CDD505-2E9C-101B-9397-08002B2CF9AE}" pid="4" name="Producer">
    <vt:lpwstr>PDF Complete 4.2.37.2002</vt:lpwstr>
  </property>
</Properties>
</file>