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B5" w:rsidRDefault="009242B5" w:rsidP="009B3485">
      <w:pPr>
        <w:tabs>
          <w:tab w:val="left" w:pos="50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4"/>
          <w:szCs w:val="34"/>
          <w:lang w:val="en-US" w:bidi="hi-IN"/>
        </w:rPr>
      </w:pPr>
    </w:p>
    <w:p w:rsidR="009B3485" w:rsidRPr="00605BAC" w:rsidRDefault="00605BAC" w:rsidP="009B3485">
      <w:pPr>
        <w:tabs>
          <w:tab w:val="left" w:pos="50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 w:bidi="hi-IN"/>
        </w:rPr>
      </w:pPr>
      <w:r w:rsidRPr="00605BA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-360045</wp:posOffset>
            </wp:positionV>
            <wp:extent cx="914400" cy="1293223"/>
            <wp:effectExtent l="0" t="0" r="0" b="0"/>
            <wp:wrapNone/>
            <wp:docPr id="1" name="Picture 1" descr="Z:\ITP Temp\ITP Miscellaneous Data\Logo\IA&amp;AD Lat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 Temp\ITP Miscellaneous Data\Logo\IA&amp;AD Lates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BA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-114300</wp:posOffset>
            </wp:positionV>
            <wp:extent cx="952500" cy="561975"/>
            <wp:effectExtent l="0" t="0" r="0" b="9525"/>
            <wp:wrapNone/>
            <wp:docPr id="2" name="Picture 2" descr="Z:\ITP Temp\ITP Miscellaneous Data\Logo\iCISA_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TP Temp\ITP Miscellaneous Data\Logo\iCISA_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485" w:rsidRPr="00605BAC">
        <w:rPr>
          <w:rFonts w:ascii="Times New Roman" w:hAnsi="Times New Roman" w:cs="Times New Roman"/>
          <w:b/>
          <w:bCs/>
          <w:i/>
          <w:iCs/>
          <w:sz w:val="34"/>
          <w:szCs w:val="34"/>
          <w:lang w:val="en-US" w:bidi="hi-IN"/>
        </w:rPr>
        <w:t>International Centre for Information Systems &amp; Audit (</w:t>
      </w:r>
      <w:proofErr w:type="spellStart"/>
      <w:r w:rsidR="009B3485" w:rsidRPr="00605BAC">
        <w:rPr>
          <w:rFonts w:ascii="Times New Roman" w:hAnsi="Times New Roman" w:cs="Times New Roman"/>
          <w:b/>
          <w:bCs/>
          <w:i/>
          <w:iCs/>
          <w:sz w:val="34"/>
          <w:szCs w:val="34"/>
          <w:lang w:val="en-US" w:bidi="hi-IN"/>
        </w:rPr>
        <w:t>iCISA</w:t>
      </w:r>
      <w:proofErr w:type="spellEnd"/>
      <w:r w:rsidR="009B3485" w:rsidRPr="00605BAC">
        <w:rPr>
          <w:rFonts w:ascii="Times New Roman" w:hAnsi="Times New Roman" w:cs="Times New Roman"/>
          <w:b/>
          <w:bCs/>
          <w:i/>
          <w:iCs/>
          <w:sz w:val="34"/>
          <w:szCs w:val="34"/>
          <w:lang w:val="en-US" w:bidi="hi-IN"/>
        </w:rPr>
        <w:t>)</w:t>
      </w:r>
    </w:p>
    <w:p w:rsidR="009B3485" w:rsidRPr="008B6ED6" w:rsidRDefault="009B3485" w:rsidP="009B3485">
      <w:pPr>
        <w:tabs>
          <w:tab w:val="left" w:pos="2580"/>
          <w:tab w:val="left" w:pos="50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 w:bidi="hi-IN"/>
        </w:rPr>
      </w:pPr>
      <w:r w:rsidRPr="008B6ED6">
        <w:rPr>
          <w:rFonts w:ascii="Times New Roman" w:hAnsi="Times New Roman" w:cs="Times New Roman"/>
          <w:bCs/>
          <w:sz w:val="28"/>
          <w:szCs w:val="28"/>
          <w:lang w:val="en-US" w:bidi="hi-IN"/>
        </w:rPr>
        <w:t xml:space="preserve">Course Schedule of National Training </w:t>
      </w:r>
      <w:proofErr w:type="spellStart"/>
      <w:r w:rsidRPr="008B6ED6">
        <w:rPr>
          <w:rFonts w:ascii="Times New Roman" w:hAnsi="Times New Roman" w:cs="Times New Roman"/>
          <w:bCs/>
          <w:sz w:val="28"/>
          <w:szCs w:val="28"/>
          <w:lang w:val="en-US" w:bidi="hi-IN"/>
        </w:rPr>
        <w:t>Programme</w:t>
      </w:r>
      <w:proofErr w:type="spellEnd"/>
      <w:r w:rsidRPr="008B6ED6">
        <w:rPr>
          <w:rFonts w:ascii="Times New Roman" w:hAnsi="Times New Roman" w:cs="Times New Roman"/>
          <w:bCs/>
          <w:sz w:val="28"/>
          <w:szCs w:val="28"/>
          <w:lang w:val="en-US" w:bidi="hi-IN"/>
        </w:rPr>
        <w:t xml:space="preserve"> on</w:t>
      </w:r>
    </w:p>
    <w:p w:rsidR="009B3485" w:rsidRPr="008B6ED6" w:rsidRDefault="009B3485" w:rsidP="009B3485">
      <w:pPr>
        <w:tabs>
          <w:tab w:val="left" w:pos="2580"/>
          <w:tab w:val="left" w:pos="50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 w:bidi="hi-IN"/>
        </w:rPr>
      </w:pPr>
      <w:r w:rsidRPr="008B6ED6">
        <w:rPr>
          <w:rFonts w:ascii="Times New Roman" w:hAnsi="Times New Roman" w:cs="Times New Roman"/>
          <w:b/>
          <w:sz w:val="28"/>
          <w:szCs w:val="28"/>
          <w:lang w:val="en-US" w:bidi="hi-IN"/>
        </w:rPr>
        <w:t xml:space="preserve">“IS Audit and Data Analytics” </w:t>
      </w:r>
      <w:r w:rsidRPr="008B6ED6">
        <w:rPr>
          <w:rFonts w:ascii="Times New Roman" w:hAnsi="Times New Roman" w:cs="Times New Roman"/>
          <w:bCs/>
          <w:sz w:val="28"/>
          <w:szCs w:val="28"/>
          <w:lang w:val="en-US" w:bidi="hi-IN"/>
        </w:rPr>
        <w:t>(For IA&amp;AS officer Trainees-202</w:t>
      </w:r>
      <w:r w:rsidR="00334398">
        <w:rPr>
          <w:rFonts w:ascii="Times New Roman" w:hAnsi="Times New Roman" w:cs="Times New Roman"/>
          <w:bCs/>
          <w:sz w:val="28"/>
          <w:szCs w:val="28"/>
          <w:lang w:val="en-US" w:bidi="hi-IN"/>
        </w:rPr>
        <w:t>2</w:t>
      </w:r>
      <w:r w:rsidRPr="008B6ED6">
        <w:rPr>
          <w:rFonts w:ascii="Times New Roman" w:hAnsi="Times New Roman" w:cs="Times New Roman"/>
          <w:bCs/>
          <w:sz w:val="28"/>
          <w:szCs w:val="28"/>
          <w:lang w:val="en-US" w:bidi="hi-IN"/>
        </w:rPr>
        <w:t xml:space="preserve"> Batch)</w:t>
      </w:r>
    </w:p>
    <w:p w:rsidR="009B3485" w:rsidRPr="008B6ED6" w:rsidRDefault="00334398" w:rsidP="009B3485">
      <w:pPr>
        <w:tabs>
          <w:tab w:val="left" w:pos="2580"/>
          <w:tab w:val="left" w:pos="50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b/>
          <w:sz w:val="28"/>
          <w:szCs w:val="28"/>
          <w:lang w:val="en-US" w:bidi="hi-IN"/>
        </w:rPr>
        <w:t>(26</w:t>
      </w:r>
      <w:r w:rsidR="009B3485" w:rsidRPr="008B6ED6">
        <w:rPr>
          <w:rFonts w:ascii="Times New Roman" w:hAnsi="Times New Roman" w:cs="Times New Roman"/>
          <w:b/>
          <w:sz w:val="28"/>
          <w:szCs w:val="28"/>
          <w:vertAlign w:val="superscript"/>
          <w:lang w:val="en-US" w:bidi="hi-IN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 w:bidi="hi-IN"/>
        </w:rPr>
        <w:t xml:space="preserve"> to 30</w:t>
      </w:r>
      <w:r w:rsidR="009B3485" w:rsidRPr="008B6ED6">
        <w:rPr>
          <w:rFonts w:ascii="Times New Roman" w:hAnsi="Times New Roman" w:cs="Times New Roman"/>
          <w:b/>
          <w:sz w:val="28"/>
          <w:szCs w:val="28"/>
          <w:vertAlign w:val="superscript"/>
          <w:lang w:val="en-US" w:bidi="hi-IN"/>
        </w:rPr>
        <w:t>th</w:t>
      </w:r>
      <w:r w:rsidR="009B3485" w:rsidRPr="008B6ED6">
        <w:rPr>
          <w:rFonts w:ascii="Times New Roman" w:hAnsi="Times New Roman" w:cs="Times New Roman"/>
          <w:b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 w:bidi="hi-IN"/>
        </w:rPr>
        <w:t>September, 2023</w:t>
      </w:r>
      <w:r w:rsidR="009B3485" w:rsidRPr="008B6ED6">
        <w:rPr>
          <w:rFonts w:ascii="Times New Roman" w:hAnsi="Times New Roman" w:cs="Times New Roman"/>
          <w:b/>
          <w:sz w:val="28"/>
          <w:szCs w:val="28"/>
          <w:lang w:val="en-US" w:bidi="hi-IN"/>
        </w:rPr>
        <w:t>)</w:t>
      </w:r>
    </w:p>
    <w:tbl>
      <w:tblPr>
        <w:tblStyle w:val="TableGrid"/>
        <w:tblpPr w:leftFromText="180" w:rightFromText="180" w:vertAnchor="text" w:horzAnchor="margin" w:tblpXSpec="center" w:tblpY="120"/>
        <w:tblW w:w="5385" w:type="pct"/>
        <w:tblLook w:val="04A0" w:firstRow="1" w:lastRow="0" w:firstColumn="1" w:lastColumn="0" w:noHBand="0" w:noVBand="1"/>
      </w:tblPr>
      <w:tblGrid>
        <w:gridCol w:w="1294"/>
        <w:gridCol w:w="7157"/>
        <w:gridCol w:w="1503"/>
      </w:tblGrid>
      <w:tr w:rsidR="009B3485" w:rsidRPr="008B6ED6" w:rsidTr="005B2FCC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485" w:rsidRPr="008B6ED6" w:rsidRDefault="009B3485" w:rsidP="00B82C15">
            <w:pPr>
              <w:tabs>
                <w:tab w:val="left" w:pos="502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485" w:rsidRPr="008B6ED6" w:rsidRDefault="009B3485" w:rsidP="00B82C15">
            <w:pPr>
              <w:tabs>
                <w:tab w:val="left" w:pos="502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Topics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485" w:rsidRPr="008B6ED6" w:rsidRDefault="009B3485" w:rsidP="00B82C15">
            <w:pPr>
              <w:tabs>
                <w:tab w:val="left" w:pos="502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Time</w:t>
            </w:r>
            <w:r w:rsidR="005D45A9">
              <w:rPr>
                <w:rFonts w:ascii="Times New Roman" w:hAnsi="Times New Roman" w:cs="Times New Roman"/>
                <w:b/>
                <w:bCs/>
              </w:rPr>
              <w:t xml:space="preserve">(in </w:t>
            </w:r>
            <w:proofErr w:type="spellStart"/>
            <w:r w:rsidR="005D45A9">
              <w:rPr>
                <w:rFonts w:ascii="Times New Roman" w:hAnsi="Times New Roman" w:cs="Times New Roman"/>
                <w:b/>
                <w:bCs/>
              </w:rPr>
              <w:t>hrs</w:t>
            </w:r>
            <w:proofErr w:type="spellEnd"/>
            <w:r w:rsidR="005D45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B3485" w:rsidRPr="008B6ED6" w:rsidTr="005B2FCC">
        <w:trPr>
          <w:trHeight w:val="3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485" w:rsidRPr="008B6ED6" w:rsidRDefault="00334398" w:rsidP="00334398">
            <w:pPr>
              <w:tabs>
                <w:tab w:val="left" w:pos="5026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26</w:t>
            </w:r>
            <w:r w:rsidR="009B3485" w:rsidRPr="008B6ED6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="009B3485" w:rsidRPr="008B6ED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Septe</w:t>
            </w:r>
            <w:r w:rsidR="009B3485" w:rsidRPr="008B6ED6">
              <w:rPr>
                <w:rFonts w:ascii="Times New Roman" w:hAnsi="Times New Roman" w:cs="Times New Roman"/>
                <w:b/>
                <w:bCs/>
                <w:u w:val="single"/>
              </w:rPr>
              <w:t>mber (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Tues</w:t>
            </w:r>
            <w:r w:rsidR="009B3485" w:rsidRPr="008B6ED6">
              <w:rPr>
                <w:rFonts w:ascii="Times New Roman" w:hAnsi="Times New Roman" w:cs="Times New Roman"/>
                <w:b/>
                <w:bCs/>
                <w:u w:val="single"/>
              </w:rPr>
              <w:t>day) (Day-1)</w:t>
            </w:r>
          </w:p>
        </w:tc>
      </w:tr>
      <w:tr w:rsidR="009B3485" w:rsidRPr="008B6ED6" w:rsidTr="00B82C15">
        <w:trPr>
          <w:trHeight w:val="11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B3485" w:rsidRPr="008B6ED6" w:rsidRDefault="009B3485" w:rsidP="00B82C15">
            <w:pPr>
              <w:tabs>
                <w:tab w:val="left" w:pos="502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 xml:space="preserve">Registration of Participants </w:t>
            </w:r>
            <w:r w:rsidRPr="008B6ED6">
              <w:rPr>
                <w:rFonts w:ascii="Times New Roman" w:hAnsi="Times New Roman" w:cs="Times New Roman"/>
              </w:rPr>
              <w:t>(Room No. – 111)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B3485" w:rsidRPr="008B6ED6" w:rsidRDefault="009B3485" w:rsidP="00B82C15">
            <w:pPr>
              <w:tabs>
                <w:tab w:val="left" w:pos="5026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9:30 – 09:45</w:t>
            </w:r>
          </w:p>
        </w:tc>
      </w:tr>
      <w:tr w:rsidR="009B3485" w:rsidRPr="008B6ED6" w:rsidTr="00B82C15">
        <w:trPr>
          <w:trHeight w:val="474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Inauguration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B6ED6">
              <w:rPr>
                <w:rFonts w:ascii="Times New Roman" w:hAnsi="Times New Roman" w:cs="Times New Roman"/>
              </w:rPr>
              <w:t>9:45 – 10:15</w:t>
            </w:r>
          </w:p>
        </w:tc>
      </w:tr>
      <w:tr w:rsidR="009B3485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1 (Day 1)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485" w:rsidRPr="008B6ED6" w:rsidRDefault="00334398" w:rsidP="005B2FCC">
            <w:pPr>
              <w:tabs>
                <w:tab w:val="left" w:pos="5026"/>
              </w:tabs>
              <w:ind w:right="274"/>
              <w:jc w:val="center"/>
              <w:rPr>
                <w:rFonts w:ascii="Times New Roman" w:hAnsi="Times New Roman" w:cs="Times New Roman"/>
              </w:rPr>
            </w:pPr>
            <w:r w:rsidRPr="00676A14">
              <w:rPr>
                <w:rFonts w:ascii="Times New Roman" w:hAnsi="Times New Roman" w:cs="Times New Roman"/>
                <w:b/>
                <w:sz w:val="24"/>
                <w:szCs w:val="24"/>
              </w:rPr>
              <w:t>Information systems auditing process</w:t>
            </w:r>
            <w:r w:rsidRPr="00676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r w:rsidRPr="0067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Risk-Based approach to IS Audit Planning &amp; Audit process activities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10:15 – 11:30</w:t>
            </w:r>
          </w:p>
        </w:tc>
      </w:tr>
      <w:tr w:rsidR="009B3485" w:rsidRPr="008B6ED6" w:rsidTr="00B82C15">
        <w:trPr>
          <w:trHeight w:val="32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85" w:rsidRPr="008B6ED6" w:rsidRDefault="00A876A1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 w:rsidR="0015547B">
              <w:rPr>
                <w:rFonts w:ascii="Times New Roman" w:hAnsi="Times New Roman" w:cs="Times New Roman"/>
                <w:b/>
                <w:bCs/>
              </w:rPr>
              <w:t>Vikash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Kumar, Director (IS-II), O/o the C&amp;AG of India, New Delhi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485" w:rsidRPr="008B6ED6" w:rsidTr="00B82C15">
        <w:trPr>
          <w:trHeight w:val="11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11:30 – 11:45</w:t>
            </w:r>
          </w:p>
        </w:tc>
      </w:tr>
      <w:tr w:rsidR="009B3485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2 (Day 1)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5F" w:rsidRDefault="009B6A5F" w:rsidP="009B6A5F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Information Asset Security Frameworks, Standards and Guidelines</w:t>
            </w:r>
          </w:p>
          <w:p w:rsidR="009B3485" w:rsidRPr="00BB42C9" w:rsidRDefault="009B3485" w:rsidP="00BB42C9">
            <w:pPr>
              <w:tabs>
                <w:tab w:val="left" w:pos="50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11:45 – 13:00</w:t>
            </w:r>
          </w:p>
        </w:tc>
      </w:tr>
      <w:tr w:rsidR="009B477A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Default="00496616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284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Sanjiv</w:t>
            </w:r>
            <w:proofErr w:type="spellEnd"/>
            <w:r w:rsidRPr="00284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Arora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, Ex-President, ISACA, New Delhi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485" w:rsidRPr="008B6ED6" w:rsidTr="00B82C15">
        <w:trPr>
          <w:trHeight w:val="11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 xml:space="preserve">Lunch Break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13:00 – 14:00</w:t>
            </w:r>
          </w:p>
        </w:tc>
      </w:tr>
      <w:tr w:rsidR="009B3485" w:rsidRPr="008B6ED6" w:rsidTr="00B82C15">
        <w:trPr>
          <w:trHeight w:val="38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3 (Day 1)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5F" w:rsidRDefault="009B6A5F" w:rsidP="009B6A5F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IS Security:</w:t>
            </w:r>
            <w:r w:rsidRPr="00676A14">
              <w:rPr>
                <w:rFonts w:ascii="Times New Roman" w:eastAsia="Times New Roman" w:hAnsi="Times New Roman" w:cs="Times New Roman"/>
                <w:lang w:eastAsia="en-IN"/>
              </w:rPr>
              <w:t xml:space="preserve"> - Concepts, Risks, Attacks, Goals for Security,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Pr="00676A14">
              <w:rPr>
                <w:rFonts w:ascii="Times New Roman" w:eastAsia="Times New Roman" w:hAnsi="Times New Roman" w:cs="Times New Roman"/>
                <w:lang w:eastAsia="en-IN"/>
              </w:rPr>
              <w:t>Network &amp; Application Security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, </w:t>
            </w:r>
            <w:r w:rsidRPr="00676A14">
              <w:rPr>
                <w:rFonts w:ascii="Times New Roman" w:eastAsia="Times New Roman" w:hAnsi="Times New Roman" w:cs="Times New Roman"/>
                <w:lang w:eastAsia="en-IN"/>
              </w:rPr>
              <w:t>OWASP</w:t>
            </w:r>
            <w:r w:rsidRPr="00676A14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Top 10 vulnerabilities and Web Application Security</w:t>
            </w: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,</w:t>
            </w:r>
            <w:r w:rsidRPr="008F0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IS Security Testing and Monitoring Tools &amp; Techniques</w:t>
            </w: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, Mobile, Wireless and Internet of Things (</w:t>
            </w: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IoT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) Devices, </w:t>
            </w: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Virtualised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Environment </w:t>
            </w:r>
          </w:p>
          <w:p w:rsidR="009B3485" w:rsidRPr="008B6ED6" w:rsidRDefault="009B3485" w:rsidP="009B6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5" w:rsidRPr="008B6ED6" w:rsidRDefault="009B3485" w:rsidP="005B2FC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14:00 – 15:15</w:t>
            </w:r>
          </w:p>
        </w:tc>
      </w:tr>
      <w:tr w:rsidR="009B477A" w:rsidRPr="008B6ED6" w:rsidTr="00B46A96">
        <w:trPr>
          <w:trHeight w:val="41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Default="005A6D1C" w:rsidP="00752EE8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Colonel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Inderji</w:t>
            </w:r>
            <w:r w:rsidR="00496616" w:rsidRPr="00676A14">
              <w:rPr>
                <w:rFonts w:ascii="Times New Roman" w:hAnsi="Times New Roman" w:cs="Times New Roman"/>
                <w:b/>
                <w:szCs w:val="22"/>
              </w:rPr>
              <w:t>t</w:t>
            </w:r>
            <w:proofErr w:type="spellEnd"/>
            <w:r w:rsidR="00496616" w:rsidRPr="00676A14">
              <w:rPr>
                <w:rFonts w:ascii="Times New Roman" w:hAnsi="Times New Roman" w:cs="Times New Roman"/>
                <w:b/>
                <w:szCs w:val="22"/>
              </w:rPr>
              <w:t xml:space="preserve"> Singh, </w:t>
            </w:r>
            <w:proofErr w:type="spellStart"/>
            <w:r w:rsidR="00496616" w:rsidRPr="00676A14">
              <w:rPr>
                <w:rFonts w:ascii="Times New Roman" w:hAnsi="Times New Roman" w:cs="Times New Roman"/>
                <w:b/>
                <w:szCs w:val="22"/>
              </w:rPr>
              <w:t>Vara</w:t>
            </w:r>
            <w:proofErr w:type="spellEnd"/>
            <w:r w:rsidR="00496616" w:rsidRPr="00676A14">
              <w:rPr>
                <w:rFonts w:ascii="Times New Roman" w:hAnsi="Times New Roman" w:cs="Times New Roman"/>
                <w:b/>
                <w:szCs w:val="22"/>
              </w:rPr>
              <w:t xml:space="preserve"> Technologies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77A" w:rsidRPr="008B6ED6" w:rsidTr="00B82C15">
        <w:trPr>
          <w:trHeight w:val="11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15:15 – 15:45</w:t>
            </w:r>
          </w:p>
        </w:tc>
      </w:tr>
      <w:tr w:rsidR="009B477A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Session4</w:t>
            </w:r>
          </w:p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(Day 1)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5F" w:rsidRDefault="009B6A5F" w:rsidP="009B6A5F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IS Security </w:t>
            </w:r>
            <w:r w:rsidRPr="00676A14">
              <w:rPr>
                <w:rFonts w:ascii="Times New Roman" w:eastAsia="Times New Roman" w:hAnsi="Times New Roman" w:cs="Times New Roman"/>
                <w:lang w:eastAsia="en-IN"/>
              </w:rPr>
              <w:t>- Concepts, Risks, Attacks, Goals for Security,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Pr="00676A14">
              <w:rPr>
                <w:rFonts w:ascii="Times New Roman" w:eastAsia="Times New Roman" w:hAnsi="Times New Roman" w:cs="Times New Roman"/>
                <w:lang w:eastAsia="en-IN"/>
              </w:rPr>
              <w:t>Network &amp; Application Security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, </w:t>
            </w:r>
            <w:r w:rsidRPr="00676A14">
              <w:rPr>
                <w:rFonts w:ascii="Times New Roman" w:eastAsia="Times New Roman" w:hAnsi="Times New Roman" w:cs="Times New Roman"/>
                <w:lang w:eastAsia="en-IN"/>
              </w:rPr>
              <w:t>OWASP</w:t>
            </w:r>
            <w:r w:rsidRPr="00676A14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Top 10 vulnerabilities and Web Application Security</w:t>
            </w: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,</w:t>
            </w:r>
            <w:r w:rsidRPr="008F0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IS Security Testing and Monitoring Tools &amp; Techniques</w:t>
            </w: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, Mobile, Wireless and Internet of Things (</w:t>
            </w: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IoT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) Devices, </w:t>
            </w: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Virtualised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Environment </w:t>
            </w:r>
          </w:p>
          <w:p w:rsidR="009B6A5F" w:rsidRDefault="009B6A5F" w:rsidP="009B6A5F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</w:rPr>
            </w:pPr>
          </w:p>
          <w:p w:rsidR="009B477A" w:rsidRPr="009A0674" w:rsidRDefault="009B477A" w:rsidP="004D37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15:45 – 17:00</w:t>
            </w:r>
          </w:p>
        </w:tc>
      </w:tr>
      <w:tr w:rsidR="009B477A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496616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676A14">
              <w:rPr>
                <w:rFonts w:ascii="Times New Roman" w:hAnsi="Times New Roman" w:cs="Times New Roman"/>
                <w:b/>
                <w:szCs w:val="22"/>
              </w:rPr>
              <w:t xml:space="preserve">Colonel </w:t>
            </w:r>
            <w:proofErr w:type="spellStart"/>
            <w:r w:rsidRPr="00676A14">
              <w:rPr>
                <w:rFonts w:ascii="Times New Roman" w:hAnsi="Times New Roman" w:cs="Times New Roman"/>
                <w:b/>
                <w:szCs w:val="22"/>
              </w:rPr>
              <w:t>Inderjeet</w:t>
            </w:r>
            <w:proofErr w:type="spellEnd"/>
            <w:r w:rsidRPr="00676A14">
              <w:rPr>
                <w:rFonts w:ascii="Times New Roman" w:hAnsi="Times New Roman" w:cs="Times New Roman"/>
                <w:b/>
                <w:szCs w:val="22"/>
              </w:rPr>
              <w:t xml:space="preserve"> Singh , </w:t>
            </w:r>
            <w:proofErr w:type="spellStart"/>
            <w:r w:rsidRPr="00676A14">
              <w:rPr>
                <w:rFonts w:ascii="Times New Roman" w:hAnsi="Times New Roman" w:cs="Times New Roman"/>
                <w:b/>
                <w:szCs w:val="22"/>
              </w:rPr>
              <w:t>Vara</w:t>
            </w:r>
            <w:proofErr w:type="spellEnd"/>
            <w:r w:rsidRPr="00676A14">
              <w:rPr>
                <w:rFonts w:ascii="Times New Roman" w:hAnsi="Times New Roman" w:cs="Times New Roman"/>
                <w:b/>
                <w:szCs w:val="22"/>
              </w:rPr>
              <w:t xml:space="preserve"> Technologies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77A" w:rsidRPr="008B6ED6" w:rsidTr="00B82C15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477A" w:rsidRPr="008B6ED6" w:rsidRDefault="00334398" w:rsidP="00334398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27</w:t>
            </w:r>
            <w:r w:rsidR="009B477A" w:rsidRPr="008B6ED6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="009B477A" w:rsidRPr="008B6ED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September (Wedne</w:t>
            </w:r>
            <w:r w:rsidR="009B477A" w:rsidRPr="008B6ED6">
              <w:rPr>
                <w:rFonts w:ascii="Times New Roman" w:hAnsi="Times New Roman" w:cs="Times New Roman"/>
                <w:b/>
                <w:bCs/>
                <w:u w:val="single"/>
              </w:rPr>
              <w:t>sday)  (Day 2)</w:t>
            </w:r>
          </w:p>
        </w:tc>
      </w:tr>
      <w:tr w:rsidR="009B477A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1 (Day 2)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5F" w:rsidRDefault="009B6A5F" w:rsidP="009B6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Audit of IS Controls (General &amp; application Controls): A case Study</w:t>
            </w:r>
          </w:p>
          <w:p w:rsidR="009B477A" w:rsidRPr="00955355" w:rsidRDefault="009B477A" w:rsidP="009B6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10:00 – 11:15</w:t>
            </w:r>
          </w:p>
        </w:tc>
      </w:tr>
      <w:tr w:rsidR="009B477A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993841" w:rsidRDefault="008A6BF8" w:rsidP="0015547B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Mr. Rajiv Sharma, Vice president ,ISACA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77A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11:15 – 11:45</w:t>
            </w:r>
          </w:p>
        </w:tc>
      </w:tr>
      <w:tr w:rsidR="009B477A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2 (Day 2)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5F" w:rsidRDefault="009B6A5F" w:rsidP="009B6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Protection of 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Information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Asset</w:t>
            </w:r>
            <w:r w:rsidRPr="00676A14">
              <w:rPr>
                <w:rFonts w:ascii="Times New Roman" w:eastAsia="Times New Roman" w:hAnsi="Times New Roman" w:cs="Times New Roman"/>
                <w:lang w:eastAsia="en-IN"/>
              </w:rPr>
              <w:t xml:space="preserve">: - 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Confidentiality, Integrity and Non-Reputability, Availability of Data,,</w:t>
            </w:r>
            <w:r w:rsidRPr="008F0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Data Privacy </w:t>
            </w:r>
            <w:r w:rsidRPr="008F0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Data Classification, </w:t>
            </w:r>
            <w:r w:rsidRPr="008F0AB9">
              <w:rPr>
                <w:rFonts w:ascii="Times New Roman" w:hAnsi="Times New Roman" w:cs="Times New Roman"/>
                <w:bCs/>
                <w:sz w:val="24"/>
                <w:szCs w:val="24"/>
              </w:rPr>
              <w:t>Data Encryption and Encryption Related Techniques, Public Key Infrastructure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F0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Identity and Access Management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Physical Access &amp; Environmental control</w:t>
            </w:r>
          </w:p>
          <w:p w:rsidR="009B6A5F" w:rsidRDefault="009B6A5F" w:rsidP="009B6A5F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</w:rPr>
            </w:pPr>
          </w:p>
          <w:p w:rsidR="009B477A" w:rsidRPr="008B6ED6" w:rsidRDefault="009B477A" w:rsidP="009B6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11:45 – 13:00</w:t>
            </w:r>
          </w:p>
        </w:tc>
      </w:tr>
      <w:tr w:rsidR="009B477A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993841" w:rsidRDefault="0015547B" w:rsidP="0015547B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Mr</w:t>
            </w:r>
            <w:r w:rsidR="00DC1A2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Rajiv Sharma, Vice president ,ISACA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77A" w:rsidRPr="008B6ED6" w:rsidTr="00B82C15">
        <w:trPr>
          <w:trHeight w:val="11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Lunch 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13:00 – 14:00</w:t>
            </w:r>
          </w:p>
        </w:tc>
      </w:tr>
      <w:tr w:rsidR="009B477A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lastRenderedPageBreak/>
              <w:t>Session 3 (Day 2)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5F" w:rsidRDefault="009B6A5F" w:rsidP="009B6A5F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</w:rPr>
            </w:pPr>
            <w:r w:rsidRPr="002D41DF">
              <w:rPr>
                <w:rFonts w:ascii="Times New Roman" w:eastAsia="Arial Unicode MS" w:hAnsi="Times New Roman" w:cs="Times New Roman"/>
                <w:bCs/>
                <w:color w:val="000000" w:themeColor="text1"/>
              </w:rPr>
              <w:t>Audit of Integrated Financial Management System:</w:t>
            </w:r>
            <w:r>
              <w:rPr>
                <w:rFonts w:ascii="Times New Roman" w:eastAsia="Arial Unicode MS" w:hAnsi="Times New Roman" w:cs="Times New Roman"/>
                <w:bCs/>
                <w:color w:val="000000" w:themeColor="text1"/>
              </w:rPr>
              <w:t xml:space="preserve"> </w:t>
            </w:r>
            <w:r w:rsidRPr="002D41DF">
              <w:rPr>
                <w:rFonts w:ascii="Times New Roman" w:eastAsia="Arial Unicode MS" w:hAnsi="Times New Roman" w:cs="Times New Roman"/>
                <w:bCs/>
                <w:color w:val="000000" w:themeColor="text1"/>
              </w:rPr>
              <w:t>A case study</w:t>
            </w:r>
          </w:p>
          <w:p w:rsidR="009B477A" w:rsidRPr="00A61ECA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14:00 – 15:15</w:t>
            </w:r>
          </w:p>
        </w:tc>
      </w:tr>
      <w:tr w:rsidR="009B477A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544A53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Mr. Sandeep Dabur, Dire</w:t>
            </w:r>
            <w:r w:rsidR="00E279FF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tor, O/o the PDA (Air Force), New Delhi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77A" w:rsidRPr="008B6ED6" w:rsidTr="00B82C15">
        <w:trPr>
          <w:trHeight w:val="11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566327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ED6">
              <w:rPr>
                <w:rFonts w:ascii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15:15 – 15:45</w:t>
            </w:r>
          </w:p>
        </w:tc>
      </w:tr>
      <w:tr w:rsidR="009B477A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4 (Day 2)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5F" w:rsidRDefault="009B6A5F" w:rsidP="009B6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Remote Sensing/ GIS in Audit:  An overview &amp; Case Study</w:t>
            </w:r>
          </w:p>
          <w:p w:rsidR="009B477A" w:rsidRPr="008B6ED6" w:rsidRDefault="009B477A" w:rsidP="009B6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15:45 – 17:00</w:t>
            </w:r>
          </w:p>
        </w:tc>
      </w:tr>
      <w:tr w:rsidR="009B477A" w:rsidRPr="008B6ED6" w:rsidTr="009A0674">
        <w:trPr>
          <w:trHeight w:val="48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0" w:rsidRPr="00455EC0" w:rsidRDefault="00455EC0" w:rsidP="00455EC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C0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 w:rsidRPr="00455EC0">
              <w:rPr>
                <w:rFonts w:ascii="Times New Roman" w:hAnsi="Times New Roman" w:cs="Times New Roman"/>
                <w:b/>
                <w:bCs/>
              </w:rPr>
              <w:t>Gautam</w:t>
            </w:r>
            <w:proofErr w:type="spellEnd"/>
            <w:r w:rsidRPr="00455E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55EC0">
              <w:rPr>
                <w:rFonts w:ascii="Times New Roman" w:hAnsi="Times New Roman" w:cs="Times New Roman"/>
                <w:b/>
                <w:bCs/>
              </w:rPr>
              <w:t>Gahlaut</w:t>
            </w:r>
            <w:proofErr w:type="spellEnd"/>
            <w:r w:rsidRPr="00455EC0">
              <w:rPr>
                <w:rFonts w:ascii="Times New Roman" w:hAnsi="Times New Roman" w:cs="Times New Roman"/>
                <w:b/>
                <w:bCs/>
              </w:rPr>
              <w:t>, Sr. Audit Officer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t xml:space="preserve"> </w:t>
            </w:r>
            <w:r w:rsidRPr="00455EC0">
              <w:rPr>
                <w:rFonts w:ascii="Times New Roman" w:hAnsi="Times New Roman" w:cs="Times New Roman"/>
                <w:b/>
                <w:bCs/>
              </w:rPr>
              <w:t xml:space="preserve">O/o the </w:t>
            </w:r>
            <w:r>
              <w:rPr>
                <w:rFonts w:ascii="Times New Roman" w:hAnsi="Times New Roman" w:cs="Times New Roman"/>
                <w:b/>
                <w:bCs/>
              </w:rPr>
              <w:t>DGA</w:t>
            </w:r>
            <w:r w:rsidRPr="00455EC0">
              <w:rPr>
                <w:rFonts w:ascii="Times New Roman" w:hAnsi="Times New Roman" w:cs="Times New Roman"/>
                <w:b/>
                <w:bCs/>
              </w:rPr>
              <w:t xml:space="preserve"> (E&amp;SD)</w:t>
            </w:r>
          </w:p>
          <w:p w:rsidR="009B477A" w:rsidRPr="008B6ED6" w:rsidRDefault="00455EC0" w:rsidP="00455EC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C0">
              <w:rPr>
                <w:rFonts w:ascii="Times New Roman" w:hAnsi="Times New Roman" w:cs="Times New Roman"/>
                <w:b/>
                <w:bCs/>
              </w:rPr>
              <w:t>New Delhi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A" w:rsidRPr="008B6ED6" w:rsidRDefault="009B477A" w:rsidP="009B477A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</w:p>
        </w:tc>
      </w:tr>
      <w:tr w:rsidR="00DC1A29" w:rsidRPr="008B6ED6" w:rsidTr="00DC1A29">
        <w:trPr>
          <w:trHeight w:val="18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1A29" w:rsidRPr="008B6ED6" w:rsidRDefault="00DC1A29" w:rsidP="009B47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1A29" w:rsidRPr="00455EC0" w:rsidRDefault="00DC1A29" w:rsidP="00455EC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Pr="00DC1A2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September, 2023 (Holiday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Milad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-un-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1A29" w:rsidRPr="008B6ED6" w:rsidRDefault="00DC1A29" w:rsidP="009B477A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</w:p>
        </w:tc>
      </w:tr>
      <w:tr w:rsidR="009B477A" w:rsidRPr="008B6ED6" w:rsidTr="005B2FCC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477A" w:rsidRPr="008B6ED6" w:rsidRDefault="00334398" w:rsidP="00334398">
            <w:pPr>
              <w:tabs>
                <w:tab w:val="left" w:pos="5026"/>
              </w:tabs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29</w:t>
            </w:r>
            <w:r w:rsidR="009B477A" w:rsidRPr="008B6ED6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="009B477A" w:rsidRPr="008B6ED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September (Fri</w:t>
            </w:r>
            <w:r w:rsidR="009B477A" w:rsidRPr="008B6ED6">
              <w:rPr>
                <w:rFonts w:ascii="Times New Roman" w:hAnsi="Times New Roman" w:cs="Times New Roman"/>
                <w:b/>
                <w:bCs/>
                <w:u w:val="single"/>
              </w:rPr>
              <w:t>day) (Day 3)</w:t>
            </w:r>
          </w:p>
        </w:tc>
      </w:tr>
      <w:tr w:rsidR="009D7250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1 (Day 3)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1" w:rsidRDefault="004D3711" w:rsidP="004D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Data </w:t>
            </w:r>
            <w:r w:rsidR="00A3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Analytics &amp;</w:t>
            </w:r>
            <w:r>
              <w:rPr>
                <w:rFonts w:ascii="Times New Roman" w:hAnsi="Times New Roman" w:cs="Times New Roman"/>
              </w:rPr>
              <w:t xml:space="preserve"> Application of Data Analytic Tool Tableau in Audit- An Overview</w:t>
            </w:r>
          </w:p>
          <w:p w:rsidR="009D7250" w:rsidRDefault="009D7250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10:00 – 11:15</w:t>
            </w:r>
          </w:p>
        </w:tc>
      </w:tr>
      <w:tr w:rsidR="009D7250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Default="00544A53" w:rsidP="00BC4E88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14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Abraham Judah Cephas A, DAG, 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O/o the Pr. Accountant General (Audit-I), Tamil Nadu, Chennai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250" w:rsidRPr="008B6ED6" w:rsidTr="00B82C15">
        <w:trPr>
          <w:trHeight w:val="11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ED6">
              <w:rPr>
                <w:rFonts w:ascii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11:15 – 11:45</w:t>
            </w:r>
          </w:p>
        </w:tc>
      </w:tr>
      <w:tr w:rsidR="009D7250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2</w:t>
            </w:r>
          </w:p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(Day 3)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1" w:rsidRDefault="004D3711" w:rsidP="004D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of Data Analytic Tool Tableau in Audit: Hands on Sessions</w:t>
            </w:r>
          </w:p>
          <w:p w:rsidR="009D7250" w:rsidRPr="002D41DF" w:rsidRDefault="009D7250" w:rsidP="00C52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11:45 – 13:00</w:t>
            </w:r>
          </w:p>
        </w:tc>
      </w:tr>
      <w:tr w:rsidR="009D7250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544A53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14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Abraham Judah Cephas A, DAG, 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O/o the Pr. Accountant General (Audit-I), Tamil Nadu, Chennai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250" w:rsidRPr="008B6ED6" w:rsidTr="00B82C15">
        <w:trPr>
          <w:trHeight w:val="11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Lunch 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</w:rPr>
              <w:t>13:00 – 14:00</w:t>
            </w:r>
          </w:p>
        </w:tc>
      </w:tr>
      <w:tr w:rsidR="009D7250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3</w:t>
            </w:r>
          </w:p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(Day 3)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1" w:rsidRDefault="004D3711" w:rsidP="004D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of Data Analytic Tool Tableau in Audit: Hands on Sessions</w:t>
            </w:r>
          </w:p>
          <w:p w:rsidR="009D7250" w:rsidRPr="008B6ED6" w:rsidRDefault="009D7250" w:rsidP="00ED447A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14:00 – 15:15</w:t>
            </w:r>
          </w:p>
        </w:tc>
      </w:tr>
      <w:tr w:rsidR="009D7250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B46A96" w:rsidRDefault="00544A53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14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Abraham Judah Cephas A, DAG, 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O/o the Pr. Accountant General (Audit-I), Tamil Nadu, Chennai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250" w:rsidRPr="008B6ED6" w:rsidTr="00B82C15">
        <w:trPr>
          <w:trHeight w:val="11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8B6ED6" w:rsidRDefault="009D7250" w:rsidP="009D7250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15:15 – 15: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309DC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4</w:t>
            </w:r>
          </w:p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(Day 3)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1" w:rsidRDefault="004D3711" w:rsidP="004D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of Data Analytic Tool Tableau in Audit- A case Study</w:t>
            </w:r>
          </w:p>
          <w:p w:rsidR="000309DC" w:rsidRPr="008B6ED6" w:rsidRDefault="000309DC" w:rsidP="004D3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B6ED6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r w:rsidRPr="008B6E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09DC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B46A96" w:rsidRDefault="00544A53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A14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Abraham Judah Cephas A, DAG, 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O/o the Pr. Accountant General (Audit-I), Tamil Nadu, Chennai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9DC" w:rsidRPr="008B6ED6" w:rsidTr="00B82C15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30</w:t>
            </w:r>
            <w:r w:rsidRPr="008B6ED6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Pr="008B6ED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Sept</w:t>
            </w:r>
            <w:r w:rsidRPr="008B6ED6">
              <w:rPr>
                <w:rFonts w:ascii="Times New Roman" w:hAnsi="Times New Roman" w:cs="Times New Roman"/>
                <w:b/>
                <w:bCs/>
                <w:u w:val="single"/>
              </w:rPr>
              <w:t>ember (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Satur</w:t>
            </w:r>
            <w:r w:rsidRPr="008B6ED6">
              <w:rPr>
                <w:rFonts w:ascii="Times New Roman" w:hAnsi="Times New Roman" w:cs="Times New Roman"/>
                <w:b/>
                <w:bCs/>
                <w:u w:val="single"/>
              </w:rPr>
              <w:t>day)</w:t>
            </w:r>
            <w:r w:rsidRPr="008B6ED6">
              <w:rPr>
                <w:rFonts w:ascii="Times New Roman" w:eastAsia="Arial Unicode MS" w:hAnsi="Times New Roman" w:cs="Times New Roman"/>
                <w:b/>
                <w:u w:val="single"/>
              </w:rPr>
              <w:t xml:space="preserve">(Day 4) </w:t>
            </w:r>
          </w:p>
        </w:tc>
      </w:tr>
      <w:tr w:rsidR="000309DC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1 (Day 4)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1" w:rsidRPr="002D41DF" w:rsidRDefault="004D3711" w:rsidP="004D3711">
            <w:pPr>
              <w:jc w:val="center"/>
              <w:rPr>
                <w:color w:val="000000" w:themeColor="text1"/>
              </w:rPr>
            </w:pPr>
            <w:r w:rsidRPr="008B6ED6">
              <w:rPr>
                <w:rFonts w:ascii="Times New Roman" w:hAnsi="Times New Roman" w:cs="Times New Roman"/>
              </w:rPr>
              <w:t>Introduction to OIOS</w:t>
            </w:r>
          </w:p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</w:rPr>
              <w:t>10:00 – 11:15</w:t>
            </w:r>
          </w:p>
        </w:tc>
      </w:tr>
      <w:tr w:rsidR="000309DC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9A0674" w:rsidRDefault="00544A53" w:rsidP="000D4EE2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44A53">
              <w:rPr>
                <w:rFonts w:ascii="Times New Roman" w:hAnsi="Times New Roman" w:cs="Times New Roman"/>
                <w:b/>
                <w:bCs/>
              </w:rPr>
              <w:t>Ms. R Monica, Director</w:t>
            </w:r>
            <w:r w:rsidR="00BC4E8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(IS-IV), </w:t>
            </w:r>
            <w:r>
              <w:rPr>
                <w:rFonts w:ascii="Times New Roman" w:hAnsi="Times New Roman" w:cs="Times New Roman"/>
                <w:b/>
                <w:bCs/>
              </w:rPr>
              <w:t>O/o the C&amp;AG of India, New Delhi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9DC" w:rsidRPr="008B6ED6" w:rsidTr="00B82C15">
        <w:trPr>
          <w:trHeight w:val="11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F1203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– 11;30</w:t>
            </w:r>
          </w:p>
        </w:tc>
      </w:tr>
      <w:tr w:rsidR="000309DC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2 (Day 4)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8B6ED6">
              <w:rPr>
                <w:rFonts w:ascii="Times New Roman" w:hAnsi="Times New Roman" w:cs="Times New Roman"/>
                <w:color w:val="000000" w:themeColor="text1"/>
              </w:rPr>
              <w:t>Introduction to Block Chain Technology: Concepts, Use of Block chain in Government, Auditing in Block chain environment</w:t>
            </w:r>
            <w:bookmarkEnd w:id="0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F1203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12:45</w:t>
            </w:r>
          </w:p>
        </w:tc>
      </w:tr>
      <w:tr w:rsidR="000309DC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9A0674" w:rsidRDefault="00544A53" w:rsidP="000D4EE2">
            <w:pPr>
              <w:tabs>
                <w:tab w:val="left" w:pos="5026"/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44A53">
              <w:rPr>
                <w:rFonts w:ascii="Times New Roman" w:hAnsi="Times New Roman" w:cs="Times New Roman"/>
                <w:b/>
                <w:bCs/>
                <w:szCs w:val="22"/>
              </w:rPr>
              <w:t xml:space="preserve">Dr. </w:t>
            </w:r>
            <w:proofErr w:type="spellStart"/>
            <w:r w:rsidRPr="00544A53">
              <w:rPr>
                <w:rFonts w:ascii="Times New Roman" w:hAnsi="Times New Roman" w:cs="Times New Roman"/>
                <w:b/>
                <w:bCs/>
                <w:szCs w:val="22"/>
              </w:rPr>
              <w:t>Pratima</w:t>
            </w:r>
            <w:proofErr w:type="spellEnd"/>
            <w:r w:rsidR="000D4EE2">
              <w:rPr>
                <w:rFonts w:ascii="Times New Roman" w:hAnsi="Times New Roman" w:cs="Times New Roman"/>
                <w:b/>
                <w:bCs/>
                <w:szCs w:val="22"/>
              </w:rPr>
              <w:t xml:space="preserve"> Sharma, </w:t>
            </w:r>
            <w:r w:rsidRPr="00544A53">
              <w:rPr>
                <w:rFonts w:ascii="Times New Roman" w:hAnsi="Times New Roman" w:cs="Times New Roman"/>
                <w:b/>
                <w:bCs/>
                <w:szCs w:val="22"/>
              </w:rPr>
              <w:t>Assistant Professor, Bennett University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9DC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Lunch 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F1203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13:3</w:t>
            </w:r>
            <w:r w:rsidR="000309DC" w:rsidRPr="008B6ED6">
              <w:rPr>
                <w:rFonts w:ascii="Times New Roman" w:hAnsi="Times New Roman" w:cs="Times New Roman"/>
              </w:rPr>
              <w:t>0</w:t>
            </w:r>
          </w:p>
        </w:tc>
      </w:tr>
      <w:tr w:rsidR="000309DC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3 (Day 4)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0309DC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Application of Artificial Intelligence &amp; Machine Learning in Audit: A case Study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F1203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– 14:4</w:t>
            </w:r>
            <w:r w:rsidR="000309DC" w:rsidRPr="008B6ED6">
              <w:rPr>
                <w:rFonts w:ascii="Times New Roman" w:hAnsi="Times New Roman" w:cs="Times New Roman"/>
              </w:rPr>
              <w:t>5</w:t>
            </w:r>
          </w:p>
        </w:tc>
      </w:tr>
      <w:tr w:rsidR="000309DC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Default="00E54DB1" w:rsidP="008757F7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42B"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8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Karan Vohra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Dy. Director</w:t>
            </w:r>
            <w:r w:rsidR="00046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(CDMA)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O/o the C&amp;AG of India, New Delhi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9DC" w:rsidRPr="008B6ED6" w:rsidTr="00B82C15">
        <w:trPr>
          <w:trHeight w:val="113"/>
        </w:trPr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F1203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15:00</w:t>
            </w:r>
          </w:p>
        </w:tc>
      </w:tr>
      <w:tr w:rsidR="000309DC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ED6">
              <w:rPr>
                <w:rFonts w:ascii="Times New Roman" w:hAnsi="Times New Roman" w:cs="Times New Roman"/>
                <w:b/>
                <w:bCs/>
              </w:rPr>
              <w:t>Session 4 (Day 4)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DF9">
              <w:rPr>
                <w:rFonts w:ascii="Times New Roman" w:hAnsi="Times New Roman" w:cs="Times New Roman"/>
                <w:bCs/>
              </w:rPr>
              <w:t>IT Project Assignment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F1203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16:3</w:t>
            </w:r>
            <w:r w:rsidR="000309DC" w:rsidRPr="008B6ED6">
              <w:rPr>
                <w:rFonts w:ascii="Times New Roman" w:hAnsi="Times New Roman" w:cs="Times New Roman"/>
              </w:rPr>
              <w:t>0</w:t>
            </w:r>
          </w:p>
        </w:tc>
      </w:tr>
      <w:tr w:rsidR="000309DC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Default="00544A53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Vikash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Kumar, Director (IS-II), O/o the C&amp;AG of India, New Delhi &amp; </w:t>
            </w:r>
            <w:r w:rsidRPr="0008542B"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8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Karan Vohra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Dy. Director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DC" w:rsidRPr="008B6ED6" w:rsidRDefault="000309DC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203" w:rsidRPr="008B6ED6" w:rsidTr="00B82C15">
        <w:trPr>
          <w:trHeight w:val="1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3" w:rsidRPr="008B6ED6" w:rsidRDefault="000F1203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3" w:rsidRDefault="000F1203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Valediction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3" w:rsidRPr="008B6ED6" w:rsidRDefault="000F1203" w:rsidP="000309DC">
            <w:pPr>
              <w:tabs>
                <w:tab w:val="left" w:pos="5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</w:tr>
    </w:tbl>
    <w:p w:rsidR="004D3711" w:rsidRDefault="004D3711" w:rsidP="006F28AB"/>
    <w:sectPr w:rsidR="004D3711" w:rsidSect="005B2FC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38D"/>
    <w:multiLevelType w:val="hybridMultilevel"/>
    <w:tmpl w:val="DB8AFD3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262"/>
    <w:rsid w:val="000309DC"/>
    <w:rsid w:val="00046D8C"/>
    <w:rsid w:val="00055C7B"/>
    <w:rsid w:val="000D4EE2"/>
    <w:rsid w:val="000E09A9"/>
    <w:rsid w:val="000E331A"/>
    <w:rsid w:val="000F1203"/>
    <w:rsid w:val="000F19FF"/>
    <w:rsid w:val="00102475"/>
    <w:rsid w:val="001206F8"/>
    <w:rsid w:val="00137654"/>
    <w:rsid w:val="0015547B"/>
    <w:rsid w:val="001A2BD9"/>
    <w:rsid w:val="001A5EAD"/>
    <w:rsid w:val="00216D19"/>
    <w:rsid w:val="002542D6"/>
    <w:rsid w:val="002828CD"/>
    <w:rsid w:val="0028704F"/>
    <w:rsid w:val="002B0298"/>
    <w:rsid w:val="002D0E58"/>
    <w:rsid w:val="002D41DF"/>
    <w:rsid w:val="002D41EF"/>
    <w:rsid w:val="002D7152"/>
    <w:rsid w:val="00334398"/>
    <w:rsid w:val="00343B9E"/>
    <w:rsid w:val="00394A30"/>
    <w:rsid w:val="00401824"/>
    <w:rsid w:val="00425766"/>
    <w:rsid w:val="004309E9"/>
    <w:rsid w:val="00455EC0"/>
    <w:rsid w:val="00496616"/>
    <w:rsid w:val="004C1FB7"/>
    <w:rsid w:val="004D3711"/>
    <w:rsid w:val="00520DD1"/>
    <w:rsid w:val="00541284"/>
    <w:rsid w:val="00544A53"/>
    <w:rsid w:val="00566327"/>
    <w:rsid w:val="005A6D1C"/>
    <w:rsid w:val="005A7980"/>
    <w:rsid w:val="005B2FCC"/>
    <w:rsid w:val="005D0262"/>
    <w:rsid w:val="005D45A9"/>
    <w:rsid w:val="005F2D95"/>
    <w:rsid w:val="00605BAC"/>
    <w:rsid w:val="00616B2F"/>
    <w:rsid w:val="00652011"/>
    <w:rsid w:val="00652916"/>
    <w:rsid w:val="00666F27"/>
    <w:rsid w:val="006918BE"/>
    <w:rsid w:val="006F28AB"/>
    <w:rsid w:val="00745E6A"/>
    <w:rsid w:val="00746411"/>
    <w:rsid w:val="00752EE8"/>
    <w:rsid w:val="008757F7"/>
    <w:rsid w:val="00880497"/>
    <w:rsid w:val="00885452"/>
    <w:rsid w:val="008A6BF8"/>
    <w:rsid w:val="009242B5"/>
    <w:rsid w:val="00932D55"/>
    <w:rsid w:val="00993841"/>
    <w:rsid w:val="009A0674"/>
    <w:rsid w:val="009B3485"/>
    <w:rsid w:val="009B477A"/>
    <w:rsid w:val="009B6A5F"/>
    <w:rsid w:val="009C1DF9"/>
    <w:rsid w:val="009D3F5F"/>
    <w:rsid w:val="009D7250"/>
    <w:rsid w:val="00A37489"/>
    <w:rsid w:val="00A61ECA"/>
    <w:rsid w:val="00A65993"/>
    <w:rsid w:val="00A72C82"/>
    <w:rsid w:val="00A8672E"/>
    <w:rsid w:val="00A876A1"/>
    <w:rsid w:val="00A96C50"/>
    <w:rsid w:val="00B22D22"/>
    <w:rsid w:val="00B23753"/>
    <w:rsid w:val="00B271BB"/>
    <w:rsid w:val="00B46A96"/>
    <w:rsid w:val="00BB42C9"/>
    <w:rsid w:val="00BB5A72"/>
    <w:rsid w:val="00BC4E88"/>
    <w:rsid w:val="00BD2C8B"/>
    <w:rsid w:val="00C06409"/>
    <w:rsid w:val="00C526B6"/>
    <w:rsid w:val="00CA2933"/>
    <w:rsid w:val="00CA2FE3"/>
    <w:rsid w:val="00DC1A29"/>
    <w:rsid w:val="00DD5B84"/>
    <w:rsid w:val="00E279FF"/>
    <w:rsid w:val="00E54DB1"/>
    <w:rsid w:val="00EB7F8F"/>
    <w:rsid w:val="00ED447A"/>
    <w:rsid w:val="00EE35FB"/>
    <w:rsid w:val="00F54DB1"/>
    <w:rsid w:val="00FB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02A52-7EBF-4A92-BE95-816EB7B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485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B3485"/>
  </w:style>
  <w:style w:type="paragraph" w:customStyle="1" w:styleId="Default">
    <w:name w:val="Default"/>
    <w:rsid w:val="00B46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Hewlett-Packard Company</cp:lastModifiedBy>
  <cp:revision>71</cp:revision>
  <cp:lastPrinted>2023-09-30T06:23:00Z</cp:lastPrinted>
  <dcterms:created xsi:type="dcterms:W3CDTF">2022-12-06T11:01:00Z</dcterms:created>
  <dcterms:modified xsi:type="dcterms:W3CDTF">2023-09-30T07:07:00Z</dcterms:modified>
</cp:coreProperties>
</file>