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69" w:rsidRPr="005F148E" w:rsidRDefault="00090969" w:rsidP="00EA1B6F">
      <w:pPr>
        <w:pStyle w:val="Heading7"/>
        <w:tabs>
          <w:tab w:val="left" w:pos="750"/>
        </w:tabs>
        <w:jc w:val="center"/>
        <w:rPr>
          <w:i w:val="0"/>
          <w:sz w:val="40"/>
          <w:szCs w:val="40"/>
        </w:rPr>
      </w:pPr>
      <w:r w:rsidRPr="005F148E">
        <w:rPr>
          <w:i w:val="0"/>
          <w:noProof/>
          <w:sz w:val="40"/>
          <w:szCs w:val="40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342900</wp:posOffset>
            </wp:positionV>
            <wp:extent cx="1121335" cy="723900"/>
            <wp:effectExtent l="0" t="0" r="0" b="0"/>
            <wp:wrapNone/>
            <wp:docPr id="6" name="Picture 4" descr="http://cyberlawcybercrime.com/wp-content/uploads/2014/11/iCIS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berlawcybercrime.com/wp-content/uploads/2014/11/iCISA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48E">
        <w:rPr>
          <w:rFonts w:ascii="Brush Script MT" w:hAnsi="Brush Script MT" w:cs="Cambria"/>
          <w:i w:val="0"/>
          <w:noProof/>
          <w:color w:val="0070C0"/>
          <w:sz w:val="40"/>
          <w:szCs w:val="40"/>
          <w:lang w:val="en-US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8522970</wp:posOffset>
            </wp:positionH>
            <wp:positionV relativeFrom="paragraph">
              <wp:posOffset>209550</wp:posOffset>
            </wp:positionV>
            <wp:extent cx="885825" cy="885825"/>
            <wp:effectExtent l="0" t="0" r="0" b="0"/>
            <wp:wrapNone/>
            <wp:docPr id="2" name="Picture 2" descr="Z:\ITP\IT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TP\ITEC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148E">
        <w:rPr>
          <w:rFonts w:asciiTheme="minorHAnsi" w:hAnsiTheme="minorHAnsi" w:cs="Baskerville Old Face"/>
          <w:b/>
          <w:bCs/>
          <w:i w:val="0"/>
          <w:noProof/>
          <w:sz w:val="40"/>
          <w:szCs w:val="40"/>
          <w:lang w:val="en-US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133350</wp:posOffset>
            </wp:positionV>
            <wp:extent cx="721995" cy="895350"/>
            <wp:effectExtent l="0" t="0" r="0" b="0"/>
            <wp:wrapNone/>
            <wp:docPr id="1" name="Picture 1" descr="X:\NTP temp\CAG_HQ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NTP temp\CAG_HQ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969" w:rsidRPr="005F148E" w:rsidRDefault="00090969" w:rsidP="00EA1B6F">
      <w:pPr>
        <w:ind w:left="1440"/>
        <w:jc w:val="center"/>
        <w:rPr>
          <w:rFonts w:ascii="Arial" w:hAnsi="Arial" w:cs="Arial"/>
          <w:noProof/>
          <w:sz w:val="40"/>
          <w:szCs w:val="40"/>
        </w:rPr>
      </w:pPr>
    </w:p>
    <w:p w:rsidR="00090969" w:rsidRPr="005F148E" w:rsidRDefault="00090969" w:rsidP="00EA1B6F">
      <w:pPr>
        <w:ind w:left="1440"/>
        <w:jc w:val="center"/>
        <w:rPr>
          <w:rFonts w:ascii="Monotype Corsiva" w:hAnsi="Monotype Corsiva"/>
          <w:b/>
          <w:sz w:val="40"/>
          <w:szCs w:val="40"/>
        </w:rPr>
      </w:pPr>
    </w:p>
    <w:p w:rsidR="00090969" w:rsidRDefault="00090969" w:rsidP="00EA1B6F">
      <w:pPr>
        <w:ind w:left="-540"/>
        <w:jc w:val="center"/>
        <w:rPr>
          <w:rFonts w:ascii="Brush Script MT" w:hAnsi="Brush Script MT" w:cs="Cambria"/>
          <w:color w:val="0070C0"/>
          <w:sz w:val="40"/>
          <w:szCs w:val="40"/>
        </w:rPr>
      </w:pPr>
    </w:p>
    <w:p w:rsidR="00C1039E" w:rsidRPr="005F148E" w:rsidRDefault="00C1039E" w:rsidP="00EA1B6F">
      <w:pPr>
        <w:ind w:left="-540"/>
        <w:jc w:val="center"/>
        <w:rPr>
          <w:rFonts w:ascii="Brush Script MT" w:hAnsi="Brush Script MT" w:cs="Cambria"/>
          <w:color w:val="0070C0"/>
          <w:sz w:val="40"/>
          <w:szCs w:val="40"/>
        </w:rPr>
      </w:pPr>
    </w:p>
    <w:p w:rsidR="00090969" w:rsidRPr="00855E6D" w:rsidRDefault="00090969" w:rsidP="00EA1B6F">
      <w:pPr>
        <w:ind w:left="-540"/>
        <w:jc w:val="center"/>
        <w:rPr>
          <w:rFonts w:asciiTheme="minorHAnsi" w:hAnsiTheme="minorHAnsi" w:cs="Calibri"/>
          <w:sz w:val="70"/>
          <w:szCs w:val="70"/>
        </w:rPr>
      </w:pPr>
      <w:r w:rsidRPr="00855E6D">
        <w:rPr>
          <w:rFonts w:ascii="Brush Script MT" w:hAnsi="Brush Script MT" w:cs="Cambria"/>
          <w:color w:val="0070C0"/>
          <w:sz w:val="70"/>
          <w:szCs w:val="70"/>
        </w:rPr>
        <w:t>International Centre for Information Systems &amp; Audit</w:t>
      </w:r>
    </w:p>
    <w:p w:rsidR="00090969" w:rsidRPr="005F148E" w:rsidRDefault="00090969" w:rsidP="00EA1B6F">
      <w:pPr>
        <w:ind w:left="-540"/>
        <w:jc w:val="center"/>
        <w:rPr>
          <w:b/>
          <w:bCs/>
          <w:sz w:val="40"/>
          <w:szCs w:val="40"/>
        </w:rPr>
      </w:pPr>
      <w:r w:rsidRPr="005F148E">
        <w:rPr>
          <w:b/>
          <w:bCs/>
          <w:sz w:val="40"/>
          <w:szCs w:val="40"/>
        </w:rPr>
        <w:t>A-52, Sector- 62, Institutional Area, Phase-II,</w:t>
      </w:r>
      <w:r>
        <w:rPr>
          <w:b/>
          <w:bCs/>
          <w:sz w:val="40"/>
          <w:szCs w:val="40"/>
        </w:rPr>
        <w:t xml:space="preserve"> Noida – 201309</w:t>
      </w:r>
      <w:r w:rsidRPr="005F148E">
        <w:rPr>
          <w:b/>
          <w:bCs/>
          <w:sz w:val="40"/>
          <w:szCs w:val="40"/>
        </w:rPr>
        <w:t xml:space="preserve"> (Uttar Pradesh)</w:t>
      </w:r>
    </w:p>
    <w:p w:rsidR="00090969" w:rsidRPr="005F148E" w:rsidRDefault="00090969" w:rsidP="00EA1B6F">
      <w:pPr>
        <w:jc w:val="center"/>
        <w:rPr>
          <w:rFonts w:ascii="Mangal" w:hAnsi="Mangal" w:cs="Mangal"/>
          <w:b/>
          <w:bCs/>
          <w:sz w:val="40"/>
          <w:szCs w:val="40"/>
        </w:rPr>
      </w:pPr>
    </w:p>
    <w:p w:rsidR="00090969" w:rsidRPr="005F148E" w:rsidRDefault="00090969" w:rsidP="00EA1B6F">
      <w:pPr>
        <w:jc w:val="center"/>
        <w:rPr>
          <w:rFonts w:asciiTheme="minorHAnsi" w:hAnsiTheme="minorHAnsi" w:cs="Calibri"/>
          <w:b/>
          <w:bCs/>
          <w:sz w:val="40"/>
          <w:szCs w:val="40"/>
        </w:rPr>
      </w:pPr>
    </w:p>
    <w:p w:rsidR="00090969" w:rsidRPr="005F148E" w:rsidRDefault="00090969" w:rsidP="00EA1B6F">
      <w:pPr>
        <w:jc w:val="center"/>
        <w:rPr>
          <w:rFonts w:asciiTheme="minorHAnsi" w:hAnsiTheme="minorHAnsi" w:cs="Calibri"/>
          <w:b/>
          <w:bCs/>
          <w:sz w:val="40"/>
          <w:szCs w:val="40"/>
        </w:rPr>
      </w:pPr>
      <w:bookmarkStart w:id="0" w:name="_GoBack"/>
      <w:bookmarkEnd w:id="0"/>
    </w:p>
    <w:p w:rsidR="00090969" w:rsidRPr="0059268E" w:rsidRDefault="00090969" w:rsidP="00EA1B6F">
      <w:pPr>
        <w:ind w:right="576"/>
        <w:jc w:val="center"/>
        <w:rPr>
          <w:sz w:val="40"/>
          <w:szCs w:val="40"/>
        </w:rPr>
      </w:pPr>
      <w:r w:rsidRPr="0059268E">
        <w:rPr>
          <w:sz w:val="40"/>
          <w:szCs w:val="40"/>
        </w:rPr>
        <w:t>1</w:t>
      </w:r>
      <w:r w:rsidR="003C54B8">
        <w:rPr>
          <w:sz w:val="40"/>
          <w:szCs w:val="40"/>
        </w:rPr>
        <w:t>61</w:t>
      </w:r>
      <w:r w:rsidR="003C54B8">
        <w:rPr>
          <w:sz w:val="40"/>
          <w:szCs w:val="40"/>
          <w:vertAlign w:val="superscript"/>
        </w:rPr>
        <w:t xml:space="preserve">st </w:t>
      </w:r>
      <w:r w:rsidR="003C54B8">
        <w:rPr>
          <w:sz w:val="40"/>
          <w:szCs w:val="40"/>
        </w:rPr>
        <w:t>International</w:t>
      </w:r>
      <w:r w:rsidRPr="0059268E">
        <w:rPr>
          <w:sz w:val="40"/>
          <w:szCs w:val="40"/>
        </w:rPr>
        <w:t xml:space="preserve"> Training Programme</w:t>
      </w:r>
    </w:p>
    <w:p w:rsidR="00090969" w:rsidRPr="0059268E" w:rsidRDefault="0084286B" w:rsidP="00EA1B6F">
      <w:pPr>
        <w:jc w:val="center"/>
        <w:rPr>
          <w:sz w:val="40"/>
          <w:szCs w:val="40"/>
        </w:rPr>
      </w:pPr>
      <w:r w:rsidRPr="0059268E">
        <w:rPr>
          <w:sz w:val="40"/>
          <w:szCs w:val="40"/>
        </w:rPr>
        <w:t>o</w:t>
      </w:r>
      <w:r w:rsidR="00090969" w:rsidRPr="0059268E">
        <w:rPr>
          <w:sz w:val="40"/>
          <w:szCs w:val="40"/>
        </w:rPr>
        <w:t>n</w:t>
      </w:r>
    </w:p>
    <w:p w:rsidR="005A7526" w:rsidRDefault="003C54B8" w:rsidP="00EA1B6F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I</w:t>
      </w:r>
      <w:r w:rsidR="005A7526">
        <w:rPr>
          <w:b/>
          <w:bCs/>
          <w:color w:val="002060"/>
          <w:sz w:val="56"/>
          <w:szCs w:val="56"/>
        </w:rPr>
        <w:t>nformation</w:t>
      </w:r>
      <w:r>
        <w:rPr>
          <w:b/>
          <w:bCs/>
          <w:color w:val="002060"/>
          <w:sz w:val="56"/>
          <w:szCs w:val="56"/>
        </w:rPr>
        <w:t xml:space="preserve"> S</w:t>
      </w:r>
      <w:r w:rsidR="005A7526">
        <w:rPr>
          <w:b/>
          <w:bCs/>
          <w:color w:val="002060"/>
          <w:sz w:val="56"/>
          <w:szCs w:val="56"/>
        </w:rPr>
        <w:t>ystems</w:t>
      </w:r>
      <w:r>
        <w:rPr>
          <w:b/>
          <w:bCs/>
          <w:color w:val="002060"/>
          <w:sz w:val="56"/>
          <w:szCs w:val="56"/>
        </w:rPr>
        <w:t xml:space="preserve"> Audit</w:t>
      </w:r>
    </w:p>
    <w:p w:rsidR="005A7526" w:rsidRDefault="003C54B8" w:rsidP="00EA1B6F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&amp;</w:t>
      </w:r>
    </w:p>
    <w:p w:rsidR="00901982" w:rsidRPr="0059268E" w:rsidRDefault="005A7526" w:rsidP="00EA1B6F">
      <w:pPr>
        <w:jc w:val="center"/>
        <w:rPr>
          <w:color w:val="002060"/>
          <w:sz w:val="40"/>
          <w:szCs w:val="40"/>
        </w:rPr>
      </w:pPr>
      <w:r>
        <w:rPr>
          <w:b/>
          <w:bCs/>
          <w:color w:val="002060"/>
          <w:sz w:val="56"/>
          <w:szCs w:val="56"/>
        </w:rPr>
        <w:t>Audit of e-Governance</w:t>
      </w:r>
    </w:p>
    <w:p w:rsidR="00090969" w:rsidRPr="0059268E" w:rsidRDefault="00090969" w:rsidP="00EA1B6F">
      <w:pPr>
        <w:jc w:val="center"/>
        <w:rPr>
          <w:b/>
          <w:bCs/>
          <w:sz w:val="40"/>
          <w:szCs w:val="40"/>
          <w:lang w:bidi="hi-IN"/>
        </w:rPr>
      </w:pPr>
      <w:r w:rsidRPr="0059268E">
        <w:rPr>
          <w:b/>
          <w:bCs/>
          <w:sz w:val="40"/>
          <w:szCs w:val="40"/>
          <w:lang w:bidi="hi-IN"/>
        </w:rPr>
        <w:t>(</w:t>
      </w:r>
      <w:r w:rsidR="003C54B8">
        <w:rPr>
          <w:b/>
          <w:bCs/>
          <w:sz w:val="40"/>
          <w:szCs w:val="40"/>
          <w:lang w:bidi="hi-IN"/>
        </w:rPr>
        <w:t>6</w:t>
      </w:r>
      <w:r w:rsidR="003C54B8" w:rsidRPr="003C54B8">
        <w:rPr>
          <w:b/>
          <w:bCs/>
          <w:sz w:val="40"/>
          <w:szCs w:val="40"/>
          <w:vertAlign w:val="superscript"/>
          <w:lang w:bidi="hi-IN"/>
        </w:rPr>
        <w:t>th</w:t>
      </w:r>
      <w:r w:rsidR="003C54B8">
        <w:rPr>
          <w:b/>
          <w:bCs/>
          <w:sz w:val="40"/>
          <w:szCs w:val="40"/>
          <w:lang w:bidi="hi-IN"/>
        </w:rPr>
        <w:t xml:space="preserve">  </w:t>
      </w:r>
      <w:r w:rsidR="00D05175">
        <w:rPr>
          <w:b/>
          <w:bCs/>
          <w:sz w:val="40"/>
          <w:szCs w:val="40"/>
          <w:vertAlign w:val="superscript"/>
          <w:lang w:bidi="hi-IN"/>
        </w:rPr>
        <w:t xml:space="preserve"> </w:t>
      </w:r>
      <w:r w:rsidR="003C54B8">
        <w:rPr>
          <w:b/>
          <w:bCs/>
          <w:sz w:val="40"/>
          <w:szCs w:val="40"/>
          <w:lang w:bidi="hi-IN"/>
        </w:rPr>
        <w:t xml:space="preserve">January </w:t>
      </w:r>
      <w:r w:rsidR="003C54B8" w:rsidRPr="0059268E">
        <w:rPr>
          <w:b/>
          <w:bCs/>
          <w:sz w:val="40"/>
          <w:szCs w:val="40"/>
          <w:lang w:bidi="hi-IN"/>
        </w:rPr>
        <w:t xml:space="preserve">to </w:t>
      </w:r>
      <w:r w:rsidR="003C54B8">
        <w:rPr>
          <w:b/>
          <w:bCs/>
          <w:sz w:val="40"/>
          <w:szCs w:val="40"/>
          <w:lang w:bidi="hi-IN"/>
        </w:rPr>
        <w:t>29</w:t>
      </w:r>
      <w:r w:rsidR="003C54B8" w:rsidRPr="003C54B8">
        <w:rPr>
          <w:b/>
          <w:bCs/>
          <w:sz w:val="40"/>
          <w:szCs w:val="40"/>
          <w:vertAlign w:val="superscript"/>
          <w:lang w:bidi="hi-IN"/>
        </w:rPr>
        <w:t>th</w:t>
      </w:r>
      <w:r w:rsidR="003C54B8">
        <w:rPr>
          <w:b/>
          <w:bCs/>
          <w:sz w:val="40"/>
          <w:szCs w:val="40"/>
          <w:lang w:bidi="hi-IN"/>
        </w:rPr>
        <w:t xml:space="preserve"> January,</w:t>
      </w:r>
      <w:r w:rsidRPr="0059268E">
        <w:rPr>
          <w:b/>
          <w:bCs/>
          <w:sz w:val="40"/>
          <w:szCs w:val="40"/>
          <w:lang w:bidi="hi-IN"/>
        </w:rPr>
        <w:t xml:space="preserve"> </w:t>
      </w:r>
      <w:r w:rsidR="00135A01">
        <w:rPr>
          <w:b/>
          <w:bCs/>
          <w:sz w:val="40"/>
          <w:szCs w:val="40"/>
          <w:lang w:bidi="hi-IN"/>
        </w:rPr>
        <w:t>2025</w:t>
      </w:r>
      <w:r w:rsidRPr="0059268E">
        <w:rPr>
          <w:b/>
          <w:bCs/>
          <w:sz w:val="40"/>
          <w:szCs w:val="40"/>
          <w:lang w:bidi="hi-IN"/>
        </w:rPr>
        <w:t>)</w:t>
      </w:r>
    </w:p>
    <w:p w:rsidR="00090969" w:rsidRPr="0059268E" w:rsidRDefault="00090969" w:rsidP="00EA1B6F">
      <w:pPr>
        <w:jc w:val="center"/>
        <w:rPr>
          <w:b/>
          <w:bCs/>
          <w:sz w:val="40"/>
          <w:szCs w:val="40"/>
        </w:rPr>
      </w:pPr>
    </w:p>
    <w:p w:rsidR="00090969" w:rsidRDefault="00090969" w:rsidP="00EA1B6F">
      <w:pPr>
        <w:jc w:val="center"/>
        <w:rPr>
          <w:b/>
          <w:bCs/>
          <w:color w:val="002060"/>
          <w:sz w:val="40"/>
          <w:szCs w:val="40"/>
        </w:rPr>
      </w:pPr>
    </w:p>
    <w:p w:rsidR="00A13AA8" w:rsidRPr="0059268E" w:rsidRDefault="00A13AA8" w:rsidP="00EA1B6F">
      <w:pPr>
        <w:jc w:val="center"/>
        <w:rPr>
          <w:b/>
          <w:bCs/>
          <w:color w:val="002060"/>
          <w:sz w:val="40"/>
          <w:szCs w:val="40"/>
        </w:rPr>
      </w:pPr>
    </w:p>
    <w:p w:rsidR="00090969" w:rsidRPr="0059268E" w:rsidRDefault="00090969" w:rsidP="00EA1B6F">
      <w:pPr>
        <w:jc w:val="center"/>
        <w:rPr>
          <w:b/>
          <w:bCs/>
          <w:sz w:val="40"/>
          <w:szCs w:val="40"/>
        </w:rPr>
      </w:pPr>
      <w:r w:rsidRPr="0059268E">
        <w:rPr>
          <w:b/>
          <w:bCs/>
          <w:color w:val="002060"/>
          <w:sz w:val="40"/>
          <w:szCs w:val="40"/>
        </w:rPr>
        <w:t>Course Schedule</w:t>
      </w:r>
    </w:p>
    <w:p w:rsidR="00090969" w:rsidRPr="0059268E" w:rsidRDefault="00090969" w:rsidP="00EA1B6F">
      <w:pPr>
        <w:jc w:val="center"/>
        <w:rPr>
          <w:b/>
          <w:bCs/>
          <w:sz w:val="40"/>
          <w:szCs w:val="40"/>
        </w:rPr>
      </w:pPr>
    </w:p>
    <w:p w:rsidR="00090969" w:rsidRPr="0059268E" w:rsidRDefault="00090969" w:rsidP="00EA1B6F">
      <w:pPr>
        <w:jc w:val="center"/>
        <w:rPr>
          <w:b/>
          <w:bCs/>
          <w:sz w:val="40"/>
          <w:szCs w:val="40"/>
        </w:rPr>
      </w:pPr>
    </w:p>
    <w:p w:rsidR="00901982" w:rsidRDefault="00901982" w:rsidP="00EA1B6F">
      <w:pPr>
        <w:tabs>
          <w:tab w:val="left" w:pos="7980"/>
        </w:tabs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2D2FC5" w:rsidRDefault="002D2FC5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901982" w:rsidRPr="00B508D7" w:rsidRDefault="00090969" w:rsidP="00EA1B6F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B508D7">
        <w:rPr>
          <w:rFonts w:asciiTheme="minorHAnsi" w:hAnsiTheme="minorHAnsi" w:cs="Arial"/>
          <w:b/>
          <w:bCs/>
          <w:color w:val="002060"/>
          <w:sz w:val="24"/>
          <w:szCs w:val="24"/>
        </w:rPr>
        <w:t>1</w:t>
      </w:r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>61</w:t>
      </w:r>
      <w:proofErr w:type="gramStart"/>
      <w:r w:rsidR="003C54B8" w:rsidRPr="003C54B8">
        <w:rPr>
          <w:rFonts w:asciiTheme="minorHAnsi" w:hAnsiTheme="minorHAnsi" w:cs="Arial"/>
          <w:b/>
          <w:bCs/>
          <w:color w:val="002060"/>
          <w:sz w:val="24"/>
          <w:szCs w:val="24"/>
          <w:vertAlign w:val="superscript"/>
        </w:rPr>
        <w:t>st</w:t>
      </w:r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D05175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2A6F69">
        <w:rPr>
          <w:rFonts w:asciiTheme="minorHAnsi" w:hAnsiTheme="minorHAnsi" w:cs="Arial"/>
          <w:b/>
          <w:bCs/>
          <w:color w:val="002060"/>
          <w:sz w:val="24"/>
          <w:szCs w:val="24"/>
        </w:rPr>
        <w:t>ITP</w:t>
      </w:r>
      <w:proofErr w:type="gramEnd"/>
      <w:r w:rsidR="002A6F6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First week </w:t>
      </w:r>
      <w:r w:rsidR="00911E6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:- </w:t>
      </w:r>
      <w:r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195615">
        <w:rPr>
          <w:rFonts w:asciiTheme="minorHAnsi" w:hAnsiTheme="minorHAnsi" w:cs="Arial"/>
          <w:b/>
          <w:bCs/>
          <w:color w:val="002060"/>
          <w:sz w:val="24"/>
          <w:szCs w:val="24"/>
        </w:rPr>
        <w:t>e-Go</w:t>
      </w:r>
      <w:r w:rsidR="00911E6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vernance in India &amp; Introduction to  </w:t>
      </w:r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>Information Systems Audit</w:t>
      </w:r>
      <w:r w:rsidR="00D31205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( planning &amp; risk Assessment)</w:t>
      </w:r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3498"/>
        <w:gridCol w:w="366"/>
        <w:gridCol w:w="3137"/>
        <w:gridCol w:w="3386"/>
        <w:gridCol w:w="3531"/>
      </w:tblGrid>
      <w:tr w:rsidR="00090969" w:rsidRPr="00082F68" w:rsidTr="008267A3">
        <w:trPr>
          <w:trHeight w:val="320"/>
          <w:jc w:val="center"/>
        </w:trPr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90969" w:rsidRPr="00082F68" w:rsidRDefault="00090969" w:rsidP="00EA1B6F">
            <w:pPr>
              <w:keepNext/>
              <w:ind w:right="-27"/>
              <w:jc w:val="center"/>
              <w:outlineLvl w:val="1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Date &amp; Day</w:t>
            </w:r>
          </w:p>
        </w:tc>
        <w:tc>
          <w:tcPr>
            <w:tcW w:w="3864" w:type="dxa"/>
            <w:gridSpan w:val="2"/>
            <w:shd w:val="clear" w:color="auto" w:fill="BFBFBF" w:themeFill="background1" w:themeFillShade="BF"/>
            <w:vAlign w:val="center"/>
          </w:tcPr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Session 1</w:t>
            </w:r>
          </w:p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10:00– 11:15 Hours</w:t>
            </w:r>
          </w:p>
        </w:tc>
        <w:tc>
          <w:tcPr>
            <w:tcW w:w="3137" w:type="dxa"/>
            <w:shd w:val="clear" w:color="auto" w:fill="BFBFBF" w:themeFill="background1" w:themeFillShade="BF"/>
            <w:vAlign w:val="center"/>
          </w:tcPr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Session 2</w:t>
            </w:r>
          </w:p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11:45 –13:00Hours</w:t>
            </w:r>
          </w:p>
        </w:tc>
        <w:tc>
          <w:tcPr>
            <w:tcW w:w="3386" w:type="dxa"/>
            <w:shd w:val="clear" w:color="auto" w:fill="BFBFBF" w:themeFill="background1" w:themeFillShade="BF"/>
            <w:vAlign w:val="center"/>
          </w:tcPr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Session 3</w:t>
            </w:r>
          </w:p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14:00 – 15:15 Hours</w:t>
            </w:r>
          </w:p>
        </w:tc>
        <w:tc>
          <w:tcPr>
            <w:tcW w:w="3531" w:type="dxa"/>
            <w:shd w:val="clear" w:color="auto" w:fill="BFBFBF" w:themeFill="background1" w:themeFillShade="BF"/>
            <w:vAlign w:val="center"/>
          </w:tcPr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Session 4</w:t>
            </w:r>
          </w:p>
          <w:p w:rsidR="00090969" w:rsidRPr="00082F68" w:rsidRDefault="00090969" w:rsidP="00EA1B6F">
            <w:pPr>
              <w:tabs>
                <w:tab w:val="left" w:pos="11927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15:45 –17:00Hours</w:t>
            </w:r>
          </w:p>
        </w:tc>
      </w:tr>
      <w:tr w:rsidR="00816AA8" w:rsidRPr="00082F68" w:rsidTr="005A7526">
        <w:trPr>
          <w:trHeight w:val="528"/>
          <w:jc w:val="center"/>
        </w:trPr>
        <w:tc>
          <w:tcPr>
            <w:tcW w:w="1800" w:type="dxa"/>
            <w:vMerge w:val="restart"/>
            <w:shd w:val="clear" w:color="auto" w:fill="DDDDDD"/>
            <w:vAlign w:val="center"/>
          </w:tcPr>
          <w:p w:rsidR="00816AA8" w:rsidRPr="00082F68" w:rsidRDefault="003C54B8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6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816AA8" w:rsidRPr="00082F68" w:rsidRDefault="00816AA8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3865" w:type="dxa"/>
            <w:gridSpan w:val="2"/>
            <w:vMerge w:val="restart"/>
            <w:shd w:val="clear" w:color="auto" w:fill="auto"/>
            <w:vAlign w:val="center"/>
          </w:tcPr>
          <w:p w:rsidR="00816AA8" w:rsidRPr="00082F68" w:rsidRDefault="00816AA8" w:rsidP="00EA1B6F">
            <w:pPr>
              <w:tabs>
                <w:tab w:val="left" w:pos="11927"/>
              </w:tabs>
              <w:ind w:right="-18"/>
              <w:jc w:val="center"/>
              <w:rPr>
                <w:b/>
                <w:bCs/>
                <w:sz w:val="24"/>
                <w:szCs w:val="24"/>
              </w:rPr>
            </w:pPr>
            <w:r w:rsidRPr="00082F68">
              <w:rPr>
                <w:b/>
                <w:bCs/>
                <w:sz w:val="24"/>
                <w:szCs w:val="24"/>
              </w:rPr>
              <w:t>Briefing &amp; Ice-breaking session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816AA8" w:rsidRPr="00082F68" w:rsidRDefault="00816AA8" w:rsidP="00EA1B6F">
            <w:pPr>
              <w:tabs>
                <w:tab w:val="left" w:pos="11927"/>
              </w:tabs>
              <w:jc w:val="center"/>
              <w:rPr>
                <w:b/>
                <w:sz w:val="24"/>
                <w:szCs w:val="24"/>
              </w:rPr>
            </w:pPr>
            <w:r w:rsidRPr="00082F68">
              <w:rPr>
                <w:b/>
                <w:bCs/>
                <w:sz w:val="24"/>
                <w:szCs w:val="24"/>
              </w:rPr>
              <w:t>Introducing India</w:t>
            </w:r>
          </w:p>
        </w:tc>
        <w:tc>
          <w:tcPr>
            <w:tcW w:w="6919" w:type="dxa"/>
            <w:gridSpan w:val="2"/>
            <w:vMerge w:val="restart"/>
            <w:shd w:val="clear" w:color="auto" w:fill="auto"/>
            <w:vAlign w:val="center"/>
          </w:tcPr>
          <w:p w:rsidR="00816AA8" w:rsidRPr="00082F68" w:rsidRDefault="00816AA8" w:rsidP="00EA1B6F">
            <w:pPr>
              <w:tabs>
                <w:tab w:val="left" w:pos="11927"/>
              </w:tabs>
              <w:jc w:val="center"/>
              <w:rPr>
                <w:b/>
                <w:sz w:val="24"/>
                <w:szCs w:val="24"/>
              </w:rPr>
            </w:pPr>
            <w:r w:rsidRPr="00082F68">
              <w:rPr>
                <w:b/>
                <w:sz w:val="24"/>
                <w:szCs w:val="24"/>
              </w:rPr>
              <w:t xml:space="preserve">Inauguration at </w:t>
            </w:r>
            <w:r w:rsidR="00EE31D9" w:rsidRPr="00082F68">
              <w:rPr>
                <w:b/>
                <w:sz w:val="24"/>
                <w:szCs w:val="24"/>
              </w:rPr>
              <w:t>iCISA Auditorium</w:t>
            </w:r>
          </w:p>
        </w:tc>
      </w:tr>
      <w:tr w:rsidR="00816AA8" w:rsidRPr="00082F68" w:rsidTr="005A7526">
        <w:trPr>
          <w:trHeight w:val="528"/>
          <w:jc w:val="center"/>
        </w:trPr>
        <w:tc>
          <w:tcPr>
            <w:tcW w:w="1800" w:type="dxa"/>
            <w:vMerge/>
            <w:shd w:val="clear" w:color="auto" w:fill="DDDDDD"/>
            <w:vAlign w:val="center"/>
          </w:tcPr>
          <w:p w:rsidR="00816AA8" w:rsidRPr="00082F68" w:rsidRDefault="00816AA8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shd w:val="clear" w:color="auto" w:fill="auto"/>
            <w:vAlign w:val="center"/>
          </w:tcPr>
          <w:p w:rsidR="00816AA8" w:rsidRPr="00082F68" w:rsidRDefault="00816AA8" w:rsidP="00EA1B6F">
            <w:pPr>
              <w:tabs>
                <w:tab w:val="left" w:pos="1192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816AA8" w:rsidRPr="00082F68" w:rsidRDefault="00816AA8" w:rsidP="00EA1B6F">
            <w:pPr>
              <w:tabs>
                <w:tab w:val="left" w:pos="11927"/>
              </w:tabs>
              <w:jc w:val="center"/>
              <w:rPr>
                <w:sz w:val="24"/>
                <w:szCs w:val="24"/>
              </w:rPr>
            </w:pPr>
            <w:r w:rsidRPr="00082F68">
              <w:rPr>
                <w:sz w:val="24"/>
                <w:szCs w:val="24"/>
              </w:rPr>
              <w:t>Presentation by</w:t>
            </w:r>
          </w:p>
          <w:p w:rsidR="00816AA8" w:rsidRPr="00082F68" w:rsidRDefault="00816AA8" w:rsidP="00EA1B6F">
            <w:pPr>
              <w:tabs>
                <w:tab w:val="left" w:pos="11927"/>
              </w:tabs>
              <w:jc w:val="center"/>
              <w:rPr>
                <w:sz w:val="24"/>
                <w:szCs w:val="24"/>
              </w:rPr>
            </w:pPr>
            <w:r w:rsidRPr="00082F68">
              <w:rPr>
                <w:sz w:val="24"/>
                <w:szCs w:val="24"/>
              </w:rPr>
              <w:t>SAI India participant</w:t>
            </w:r>
          </w:p>
        </w:tc>
        <w:tc>
          <w:tcPr>
            <w:tcW w:w="6919" w:type="dxa"/>
            <w:gridSpan w:val="2"/>
            <w:vMerge/>
            <w:shd w:val="clear" w:color="auto" w:fill="auto"/>
            <w:vAlign w:val="center"/>
          </w:tcPr>
          <w:p w:rsidR="00816AA8" w:rsidRPr="00082F68" w:rsidRDefault="00816AA8" w:rsidP="00EA1B6F">
            <w:pPr>
              <w:tabs>
                <w:tab w:val="left" w:pos="1192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5615" w:rsidRPr="00082F68" w:rsidTr="003B43E7">
        <w:trPr>
          <w:trHeight w:val="1817"/>
          <w:jc w:val="center"/>
        </w:trPr>
        <w:tc>
          <w:tcPr>
            <w:tcW w:w="1800" w:type="dxa"/>
            <w:vMerge w:val="restart"/>
            <w:shd w:val="clear" w:color="auto" w:fill="DDDDDD"/>
            <w:vAlign w:val="center"/>
          </w:tcPr>
          <w:p w:rsidR="00195615" w:rsidRPr="00082F68" w:rsidRDefault="00195615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7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195615" w:rsidRPr="00082F68" w:rsidRDefault="00195615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Tuesday</w:t>
            </w:r>
          </w:p>
        </w:tc>
        <w:tc>
          <w:tcPr>
            <w:tcW w:w="6999" w:type="dxa"/>
            <w:gridSpan w:val="3"/>
            <w:shd w:val="clear" w:color="auto" w:fill="auto"/>
            <w:vAlign w:val="center"/>
          </w:tcPr>
          <w:p w:rsidR="00195615" w:rsidRPr="00B63797" w:rsidRDefault="00084D54" w:rsidP="00EA1B6F">
            <w:pPr>
              <w:tabs>
                <w:tab w:val="left" w:pos="11927"/>
              </w:tabs>
              <w:ind w:right="6"/>
              <w:rPr>
                <w:bCs/>
                <w:sz w:val="22"/>
                <w:szCs w:val="22"/>
              </w:rPr>
            </w:pPr>
            <w:r w:rsidRPr="00B63797">
              <w:rPr>
                <w:bCs/>
                <w:color w:val="000000" w:themeColor="text1"/>
                <w:sz w:val="22"/>
                <w:szCs w:val="22"/>
              </w:rPr>
              <w:t>e-</w:t>
            </w:r>
            <w:r w:rsidRPr="00B63797">
              <w:rPr>
                <w:b/>
                <w:bCs/>
                <w:sz w:val="22"/>
                <w:szCs w:val="22"/>
              </w:rPr>
              <w:t>Governance in India:</w:t>
            </w:r>
            <w:r w:rsidRPr="00B63797">
              <w:rPr>
                <w:bCs/>
                <w:sz w:val="22"/>
                <w:szCs w:val="22"/>
              </w:rPr>
              <w:t xml:space="preserve"> Plan, Status ,Trends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B63797">
              <w:rPr>
                <w:sz w:val="22"/>
                <w:szCs w:val="22"/>
              </w:rPr>
              <w:t>Infrastructure, Architecture and Framework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084D54" w:rsidRDefault="00195615" w:rsidP="00EA1B6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eastAsia="en-IN"/>
              </w:rPr>
            </w:pPr>
            <w:r w:rsidRPr="00B63797">
              <w:rPr>
                <w:rFonts w:ascii="Times New Roman" w:hAnsi="Times New Roman" w:cs="Times New Roman"/>
                <w:b/>
                <w:sz w:val="22"/>
                <w:szCs w:val="22"/>
                <w:lang w:eastAsia="en-IN"/>
              </w:rPr>
              <w:t>IS Governance &amp;Management</w:t>
            </w:r>
            <w:r w:rsidRPr="00B63797">
              <w:rPr>
                <w:rFonts w:ascii="Times New Roman" w:hAnsi="Times New Roman" w:cs="Times New Roman"/>
                <w:sz w:val="22"/>
                <w:szCs w:val="22"/>
                <w:lang w:eastAsia="en-IN"/>
              </w:rPr>
              <w:t xml:space="preserve"> -IS &amp; IS Security Frameworks, Capability Maturity Model</w:t>
            </w:r>
            <w:r w:rsidR="00084D54">
              <w:rPr>
                <w:rFonts w:ascii="Times New Roman" w:hAnsi="Times New Roman" w:cs="Times New Roman"/>
                <w:sz w:val="22"/>
                <w:szCs w:val="22"/>
                <w:lang w:eastAsia="en-IN"/>
              </w:rPr>
              <w:t xml:space="preserve"> </w:t>
            </w:r>
          </w:p>
          <w:p w:rsidR="00195615" w:rsidRPr="00084D54" w:rsidRDefault="00084D54" w:rsidP="00084D5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797">
              <w:rPr>
                <w:sz w:val="22"/>
                <w:szCs w:val="22"/>
              </w:rPr>
              <w:t>(</w:t>
            </w:r>
            <w:proofErr w:type="spellStart"/>
            <w:r w:rsidRPr="00B63797">
              <w:rPr>
                <w:sz w:val="22"/>
                <w:szCs w:val="22"/>
              </w:rPr>
              <w:t>CoBIT</w:t>
            </w:r>
            <w:proofErr w:type="spellEnd"/>
            <w:r w:rsidRPr="00B63797">
              <w:rPr>
                <w:sz w:val="22"/>
                <w:szCs w:val="22"/>
              </w:rPr>
              <w:t xml:space="preserve"> framework, ISOs – 27000 Series (Security); 38500 Series </w:t>
            </w:r>
            <w:r>
              <w:rPr>
                <w:sz w:val="22"/>
                <w:szCs w:val="22"/>
              </w:rPr>
              <w:t xml:space="preserve">                    </w:t>
            </w:r>
            <w:r w:rsidRPr="00B63797">
              <w:rPr>
                <w:sz w:val="22"/>
                <w:szCs w:val="22"/>
              </w:rPr>
              <w:t xml:space="preserve">(IT Governance); 20000 Series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B63797">
              <w:rPr>
                <w:sz w:val="22"/>
                <w:szCs w:val="22"/>
              </w:rPr>
              <w:t>(IT Services Management)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EA1B6F" w:rsidRDefault="00D31205" w:rsidP="00EA1B6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1205">
              <w:rPr>
                <w:b/>
                <w:color w:val="000000" w:themeColor="text1"/>
                <w:sz w:val="24"/>
                <w:szCs w:val="24"/>
              </w:rPr>
              <w:t>Audit of Information Systems</w:t>
            </w:r>
            <w:r w:rsidRPr="00F15004">
              <w:rPr>
                <w:color w:val="000000" w:themeColor="text1"/>
                <w:sz w:val="24"/>
                <w:szCs w:val="24"/>
              </w:rPr>
              <w:t xml:space="preserve"> (GUID 5100)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95615" w:rsidRPr="00EA1B6F" w:rsidRDefault="00195615" w:rsidP="00084D54">
            <w:pPr>
              <w:rPr>
                <w:sz w:val="22"/>
                <w:szCs w:val="22"/>
              </w:rPr>
            </w:pPr>
          </w:p>
        </w:tc>
      </w:tr>
      <w:tr w:rsidR="00DA1BD9" w:rsidRPr="00082F68" w:rsidTr="00BB76FC">
        <w:trPr>
          <w:trHeight w:val="295"/>
          <w:jc w:val="center"/>
        </w:trPr>
        <w:tc>
          <w:tcPr>
            <w:tcW w:w="1800" w:type="dxa"/>
            <w:vMerge/>
            <w:shd w:val="clear" w:color="auto" w:fill="DDDDDD"/>
            <w:vAlign w:val="center"/>
          </w:tcPr>
          <w:p w:rsidR="00DA1BD9" w:rsidRPr="00082F68" w:rsidRDefault="00DA1BD9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shd w:val="clear" w:color="auto" w:fill="auto"/>
            <w:vAlign w:val="center"/>
          </w:tcPr>
          <w:p w:rsidR="00DA1BD9" w:rsidRPr="00BD0D02" w:rsidRDefault="00BD0D02" w:rsidP="00BD0D02">
            <w:pPr>
              <w:ind w:right="-23"/>
              <w:jc w:val="center"/>
              <w:rPr>
                <w:b/>
                <w:bCs/>
                <w:iCs/>
                <w:color w:val="7030A0"/>
                <w:sz w:val="22"/>
                <w:szCs w:val="22"/>
              </w:rPr>
            </w:pPr>
            <w:r w:rsidRPr="00B05EAC">
              <w:rPr>
                <w:b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B05EAC">
              <w:rPr>
                <w:b/>
                <w:color w:val="000000" w:themeColor="text1"/>
                <w:sz w:val="22"/>
                <w:szCs w:val="22"/>
              </w:rPr>
              <w:t>Nand</w:t>
            </w:r>
            <w:proofErr w:type="spellEnd"/>
            <w:r w:rsidRPr="00B05E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5EAC">
              <w:rPr>
                <w:b/>
                <w:color w:val="000000" w:themeColor="text1"/>
                <w:sz w:val="22"/>
                <w:szCs w:val="22"/>
              </w:rPr>
              <w:t>Kumarum</w:t>
            </w:r>
            <w:proofErr w:type="spellEnd"/>
            <w:r w:rsidRPr="00B05EAC">
              <w:rPr>
                <w:b/>
                <w:color w:val="000000" w:themeColor="text1"/>
                <w:sz w:val="22"/>
                <w:szCs w:val="22"/>
              </w:rPr>
              <w:t xml:space="preserve">, President &amp; CEO, </w:t>
            </w:r>
            <w:proofErr w:type="spellStart"/>
            <w:r w:rsidRPr="00B05EAC">
              <w:rPr>
                <w:b/>
                <w:color w:val="000000" w:themeColor="text1"/>
                <w:sz w:val="22"/>
                <w:szCs w:val="22"/>
              </w:rPr>
              <w:t>NeGD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, New Delhi</w:t>
            </w:r>
            <w:r>
              <w:rPr>
                <w:b/>
                <w:bCs/>
                <w:iCs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6919" w:type="dxa"/>
            <w:gridSpan w:val="2"/>
            <w:shd w:val="clear" w:color="auto" w:fill="auto"/>
            <w:vAlign w:val="center"/>
          </w:tcPr>
          <w:p w:rsidR="00DA1BD9" w:rsidRPr="00B63797" w:rsidRDefault="00B05EAC" w:rsidP="00DD1E54">
            <w:pPr>
              <w:ind w:right="-2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Mr.</w:t>
            </w:r>
            <w:r w:rsidR="00E22BD9">
              <w:rPr>
                <w:b/>
                <w:bCs/>
                <w:color w:val="000000" w:themeColor="text1"/>
                <w:sz w:val="22"/>
                <w:szCs w:val="22"/>
              </w:rPr>
              <w:t xml:space="preserve"> Rajeev Sharma, </w:t>
            </w:r>
            <w:r w:rsidR="00DD1E54">
              <w:rPr>
                <w:b/>
                <w:bCs/>
                <w:color w:val="000000" w:themeColor="text1"/>
                <w:sz w:val="22"/>
                <w:szCs w:val="22"/>
              </w:rPr>
              <w:t>Director</w:t>
            </w:r>
            <w:r w:rsidR="00E22BD9">
              <w:rPr>
                <w:b/>
                <w:bCs/>
                <w:color w:val="000000" w:themeColor="text1"/>
                <w:sz w:val="22"/>
                <w:szCs w:val="22"/>
              </w:rPr>
              <w:t>, ISAC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DD1E54">
              <w:rPr>
                <w:b/>
                <w:bCs/>
                <w:color w:val="000000" w:themeColor="text1"/>
                <w:sz w:val="22"/>
                <w:szCs w:val="22"/>
              </w:rPr>
              <w:t>, New Delhi Chapter</w:t>
            </w:r>
          </w:p>
        </w:tc>
      </w:tr>
      <w:tr w:rsidR="00F247BD" w:rsidRPr="00082F68" w:rsidTr="0017133C">
        <w:trPr>
          <w:trHeight w:val="197"/>
          <w:jc w:val="center"/>
        </w:trPr>
        <w:tc>
          <w:tcPr>
            <w:tcW w:w="1800" w:type="dxa"/>
            <w:vMerge w:val="restart"/>
            <w:shd w:val="clear" w:color="auto" w:fill="DDDDDD"/>
            <w:vAlign w:val="center"/>
          </w:tcPr>
          <w:p w:rsidR="00F247BD" w:rsidRPr="00082F68" w:rsidRDefault="00F247BD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F247BD" w:rsidRPr="00082F68" w:rsidRDefault="00F247BD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Wednesday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F247BD" w:rsidRPr="00B63797" w:rsidRDefault="00F247BD" w:rsidP="00045AD4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e-</w:t>
            </w:r>
            <w:r w:rsidRPr="00B05EAC">
              <w:rPr>
                <w:bCs/>
                <w:color w:val="000000" w:themeColor="text1"/>
                <w:sz w:val="22"/>
                <w:szCs w:val="22"/>
              </w:rPr>
              <w:t xml:space="preserve">Governance project Life Cycle-Experience of </w:t>
            </w:r>
            <w:r w:rsidR="00F3775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5EAC">
              <w:rPr>
                <w:bCs/>
                <w:color w:val="000000" w:themeColor="text1"/>
                <w:sz w:val="22"/>
                <w:szCs w:val="22"/>
              </w:rPr>
              <w:t>UPI”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F247BD" w:rsidRPr="00B63797" w:rsidRDefault="00F247BD" w:rsidP="00045AD4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e-</w:t>
            </w:r>
            <w:r w:rsidRPr="00B05EAC">
              <w:rPr>
                <w:bCs/>
                <w:color w:val="000000" w:themeColor="text1"/>
                <w:sz w:val="22"/>
                <w:szCs w:val="22"/>
              </w:rPr>
              <w:t xml:space="preserve">Governance project Life Cycle-Experience of </w:t>
            </w:r>
            <w:r>
              <w:rPr>
                <w:bCs/>
                <w:color w:val="000000" w:themeColor="text1"/>
                <w:sz w:val="22"/>
                <w:szCs w:val="22"/>
              </w:rPr>
              <w:t>“Digi Locker Project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F247BD" w:rsidRPr="00045AD4" w:rsidRDefault="00F247BD" w:rsidP="00F217E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Acquisition &amp; </w:t>
            </w:r>
            <w:r w:rsidRPr="00045AD4">
              <w:rPr>
                <w:b/>
                <w:bCs/>
                <w:sz w:val="22"/>
                <w:szCs w:val="22"/>
              </w:rPr>
              <w:t xml:space="preserve"> Development </w:t>
            </w:r>
            <w:r>
              <w:rPr>
                <w:b/>
                <w:bCs/>
                <w:sz w:val="22"/>
                <w:szCs w:val="22"/>
              </w:rPr>
              <w:t xml:space="preserve">of IT Systems with case studies </w:t>
            </w:r>
            <w:r w:rsidRPr="00045AD4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F247BD" w:rsidRPr="00082F68" w:rsidRDefault="00F247BD" w:rsidP="00EA1B6F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082F68">
              <w:rPr>
                <w:b/>
                <w:bCs/>
                <w:color w:val="000000" w:themeColor="text1"/>
                <w:sz w:val="24"/>
                <w:szCs w:val="24"/>
              </w:rPr>
              <w:t>Audit of IS Controls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with case studies </w:t>
            </w:r>
          </w:p>
        </w:tc>
      </w:tr>
      <w:tr w:rsidR="00F247BD" w:rsidRPr="00082F68" w:rsidTr="00291248">
        <w:trPr>
          <w:trHeight w:val="585"/>
          <w:jc w:val="center"/>
        </w:trPr>
        <w:tc>
          <w:tcPr>
            <w:tcW w:w="1800" w:type="dxa"/>
            <w:vMerge/>
            <w:shd w:val="clear" w:color="auto" w:fill="DDDDDD"/>
            <w:vAlign w:val="center"/>
          </w:tcPr>
          <w:p w:rsidR="00F247BD" w:rsidRPr="00082F68" w:rsidRDefault="00F247BD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F247BD" w:rsidRPr="00F247BD" w:rsidRDefault="00F247BD" w:rsidP="00F247BD">
            <w:pPr>
              <w:ind w:right="-23"/>
              <w:jc w:val="center"/>
              <w:rPr>
                <w:rFonts w:cstheme="minorBidi"/>
                <w:bCs/>
                <w:color w:val="000000" w:themeColor="text1"/>
                <w:sz w:val="22"/>
                <w:szCs w:val="20"/>
                <w:lang w:bidi="hi-IN"/>
              </w:rPr>
            </w:pPr>
            <w:r w:rsidRPr="00F247BD">
              <w:rPr>
                <w:b/>
                <w:color w:val="000000" w:themeColor="text1"/>
                <w:sz w:val="22"/>
                <w:szCs w:val="22"/>
              </w:rPr>
              <w:t>Mr</w:t>
            </w:r>
            <w:r w:rsidRPr="00F247BD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F247BD">
              <w:rPr>
                <w:rFonts w:hint="cs"/>
                <w:bCs/>
                <w:color w:val="000000" w:themeColor="text1"/>
                <w:sz w:val="22"/>
                <w:szCs w:val="22"/>
                <w:cs/>
                <w:lang w:bidi="hi-IN"/>
              </w:rPr>
              <w:t>Mayank , Scientist-E, MeiTY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F247BD" w:rsidRPr="00F247BD" w:rsidRDefault="00F247BD" w:rsidP="00C13ACB">
            <w:pPr>
              <w:ind w:right="-23"/>
              <w:jc w:val="center"/>
              <w:rPr>
                <w:rFonts w:cstheme="minorBidi"/>
                <w:b/>
                <w:color w:val="000000" w:themeColor="text1"/>
                <w:sz w:val="22"/>
                <w:szCs w:val="20"/>
                <w:lang w:bidi="hi-IN"/>
              </w:rPr>
            </w:pPr>
            <w:r w:rsidRPr="00F247BD">
              <w:rPr>
                <w:rFonts w:hint="cs"/>
                <w:bCs/>
                <w:color w:val="000000" w:themeColor="text1"/>
                <w:sz w:val="22"/>
                <w:szCs w:val="22"/>
                <w:cs/>
                <w:lang w:bidi="hi-IN"/>
              </w:rPr>
              <w:t xml:space="preserve">Mr. Amit Jain, </w:t>
            </w:r>
            <w:r w:rsidR="00C13ACB"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>Addl.</w:t>
            </w:r>
            <w:r w:rsidR="00C13ACB">
              <w:rPr>
                <w:b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="00C13ACB"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>Direc</w:t>
            </w:r>
            <w:r w:rsidR="00C13ACB">
              <w:rPr>
                <w:b/>
                <w:color w:val="000000" w:themeColor="text1"/>
                <w:sz w:val="22"/>
                <w:szCs w:val="22"/>
                <w:lang w:bidi="hi-IN"/>
              </w:rPr>
              <w:t>t</w:t>
            </w:r>
            <w:r w:rsidR="00C13ACB"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>or</w:t>
            </w:r>
            <w:r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>,</w:t>
            </w:r>
            <w:r w:rsidR="00C13ACB">
              <w:rPr>
                <w:b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proofErr w:type="spellStart"/>
            <w:r w:rsidR="00C13ACB"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>NeGD</w:t>
            </w:r>
            <w:proofErr w:type="spellEnd"/>
            <w:r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C13ACB">
              <w:rPr>
                <w:b/>
                <w:color w:val="000000" w:themeColor="text1"/>
                <w:sz w:val="22"/>
                <w:szCs w:val="22"/>
                <w:lang w:bidi="hi-IN"/>
              </w:rPr>
              <w:t>MeiTY</w:t>
            </w:r>
            <w:proofErr w:type="spellEnd"/>
          </w:p>
        </w:tc>
        <w:tc>
          <w:tcPr>
            <w:tcW w:w="6919" w:type="dxa"/>
            <w:gridSpan w:val="2"/>
            <w:shd w:val="clear" w:color="auto" w:fill="auto"/>
            <w:vAlign w:val="center"/>
          </w:tcPr>
          <w:p w:rsidR="00F247BD" w:rsidRPr="00082F68" w:rsidRDefault="00F247BD" w:rsidP="003C1705">
            <w:pPr>
              <w:ind w:right="-23"/>
              <w:jc w:val="center"/>
              <w:rPr>
                <w:b/>
                <w:color w:val="000000" w:themeColor="text1"/>
                <w:sz w:val="22"/>
                <w:szCs w:val="22"/>
                <w:lang w:eastAsia="en-IN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IN"/>
              </w:rPr>
              <w:t>Mr</w:t>
            </w:r>
            <w:r w:rsidR="00357290">
              <w:rPr>
                <w:b/>
                <w:color w:val="000000" w:themeColor="text1"/>
                <w:sz w:val="22"/>
                <w:szCs w:val="22"/>
                <w:lang w:eastAsia="en-IN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  <w:lang w:eastAsia="en-IN"/>
              </w:rPr>
              <w:t xml:space="preserve"> Sadashiv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IN"/>
              </w:rPr>
              <w:t>Ranade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IN"/>
              </w:rPr>
              <w:t xml:space="preserve">, Sr. AO, </w:t>
            </w:r>
            <w:r w:rsidR="003C1705">
              <w:rPr>
                <w:b/>
                <w:color w:val="000000" w:themeColor="text1"/>
                <w:sz w:val="22"/>
                <w:szCs w:val="22"/>
                <w:lang w:eastAsia="en-IN"/>
              </w:rPr>
              <w:t>RCB&amp;KI, Chennai</w:t>
            </w:r>
          </w:p>
        </w:tc>
      </w:tr>
      <w:tr w:rsidR="008267A3" w:rsidRPr="00082F68" w:rsidTr="005B4FCA">
        <w:trPr>
          <w:trHeight w:val="703"/>
          <w:jc w:val="center"/>
        </w:trPr>
        <w:tc>
          <w:tcPr>
            <w:tcW w:w="1800" w:type="dxa"/>
            <w:vMerge w:val="restart"/>
            <w:shd w:val="clear" w:color="auto" w:fill="DDDDDD"/>
            <w:vAlign w:val="center"/>
          </w:tcPr>
          <w:p w:rsidR="008267A3" w:rsidRPr="00082F68" w:rsidRDefault="008267A3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9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8267A3" w:rsidRPr="00082F68" w:rsidRDefault="008267A3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8267A3" w:rsidRPr="00082F68" w:rsidRDefault="008267A3" w:rsidP="00045AD4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082F68">
              <w:rPr>
                <w:b/>
                <w:sz w:val="24"/>
                <w:szCs w:val="24"/>
              </w:rPr>
              <w:t>Information systems auditing process</w:t>
            </w:r>
            <w:r w:rsidRPr="00082F68">
              <w:rPr>
                <w:bCs/>
                <w:sz w:val="24"/>
                <w:szCs w:val="24"/>
              </w:rPr>
              <w:t xml:space="preserve"> : </w:t>
            </w:r>
            <w:r w:rsidRPr="00082F68">
              <w:rPr>
                <w:sz w:val="24"/>
                <w:szCs w:val="24"/>
                <w:lang w:eastAsia="en-IN"/>
              </w:rPr>
              <w:t xml:space="preserve">Risk-Based approach to IS Audit Planning </w:t>
            </w:r>
            <w:r>
              <w:rPr>
                <w:sz w:val="24"/>
                <w:szCs w:val="24"/>
                <w:lang w:eastAsia="en-IN"/>
              </w:rPr>
              <w:t xml:space="preserve"> with case study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8267A3" w:rsidRPr="00082F68" w:rsidRDefault="008267A3" w:rsidP="00045AD4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IS Operation &amp; Maintenance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8267A3" w:rsidRPr="008267A3" w:rsidRDefault="008267A3" w:rsidP="008267A3">
            <w:pPr>
              <w:pStyle w:val="List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267A3">
              <w:rPr>
                <w:b/>
                <w:color w:val="000000" w:themeColor="text1"/>
                <w:sz w:val="24"/>
                <w:szCs w:val="24"/>
                <w:lang w:eastAsia="en-IN"/>
              </w:rPr>
              <w:t>Risk Assessment in audit of e-Governance projects</w:t>
            </w:r>
            <w:r w:rsidRPr="008267A3">
              <w:rPr>
                <w:color w:val="000000" w:themeColor="text1"/>
                <w:sz w:val="24"/>
                <w:szCs w:val="24"/>
                <w:lang w:eastAsia="en-IN"/>
              </w:rPr>
              <w:t>- A case Study</w:t>
            </w:r>
          </w:p>
        </w:tc>
      </w:tr>
      <w:tr w:rsidR="00016B30" w:rsidRPr="00082F68" w:rsidTr="008267A3">
        <w:trPr>
          <w:trHeight w:val="444"/>
          <w:jc w:val="center"/>
        </w:trPr>
        <w:tc>
          <w:tcPr>
            <w:tcW w:w="1800" w:type="dxa"/>
            <w:vMerge/>
            <w:shd w:val="clear" w:color="auto" w:fill="DDDDDD"/>
            <w:vAlign w:val="center"/>
          </w:tcPr>
          <w:p w:rsidR="00016B30" w:rsidRPr="00082F68" w:rsidRDefault="00016B30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001" w:type="dxa"/>
            <w:gridSpan w:val="3"/>
            <w:shd w:val="clear" w:color="auto" w:fill="auto"/>
            <w:vAlign w:val="center"/>
          </w:tcPr>
          <w:p w:rsidR="00016B30" w:rsidRPr="00082F68" w:rsidRDefault="008267A3" w:rsidP="00AE76D1">
            <w:pPr>
              <w:ind w:right="-23"/>
              <w:jc w:val="center"/>
              <w:rPr>
                <w:b/>
                <w:color w:val="7030A0"/>
                <w:sz w:val="24"/>
                <w:szCs w:val="24"/>
                <w:lang w:eastAsia="en-IN"/>
              </w:rPr>
            </w:pPr>
            <w:r>
              <w:rPr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b/>
                <w:sz w:val="24"/>
                <w:szCs w:val="24"/>
              </w:rPr>
              <w:t>Sanj</w:t>
            </w:r>
            <w:r w:rsidR="00AE76D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proofErr w:type="spellEnd"/>
            <w:r>
              <w:rPr>
                <w:b/>
                <w:sz w:val="24"/>
                <w:szCs w:val="24"/>
              </w:rPr>
              <w:t xml:space="preserve"> Arora, </w:t>
            </w:r>
            <w:r w:rsidR="00F37754">
              <w:rPr>
                <w:b/>
                <w:sz w:val="24"/>
                <w:szCs w:val="24"/>
              </w:rPr>
              <w:t xml:space="preserve">Former </w:t>
            </w:r>
            <w:r w:rsidRPr="007E10CD">
              <w:rPr>
                <w:b/>
                <w:sz w:val="24"/>
                <w:szCs w:val="24"/>
              </w:rPr>
              <w:t xml:space="preserve">President, </w:t>
            </w:r>
            <w:r>
              <w:rPr>
                <w:b/>
                <w:sz w:val="24"/>
                <w:szCs w:val="24"/>
              </w:rPr>
              <w:t>ISACA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:rsidR="008267A3" w:rsidRPr="00D531DD" w:rsidRDefault="008267A3" w:rsidP="008267A3">
            <w:pPr>
              <w:ind w:right="-23"/>
              <w:jc w:val="center"/>
              <w:rPr>
                <w:b/>
                <w:sz w:val="24"/>
                <w:szCs w:val="24"/>
              </w:rPr>
            </w:pPr>
            <w:r w:rsidRPr="00D531DD">
              <w:rPr>
                <w:b/>
                <w:sz w:val="24"/>
                <w:szCs w:val="24"/>
              </w:rPr>
              <w:t xml:space="preserve">Mr. Raj Kamal </w:t>
            </w:r>
            <w:proofErr w:type="spellStart"/>
            <w:r w:rsidRPr="00D531DD">
              <w:rPr>
                <w:b/>
                <w:sz w:val="24"/>
                <w:szCs w:val="24"/>
              </w:rPr>
              <w:t>Ranjan</w:t>
            </w:r>
            <w:proofErr w:type="spellEnd"/>
            <w:r w:rsidRPr="00D531DD">
              <w:rPr>
                <w:b/>
                <w:sz w:val="24"/>
                <w:szCs w:val="24"/>
              </w:rPr>
              <w:t xml:space="preserve">, Director, Vigilance </w:t>
            </w:r>
          </w:p>
          <w:p w:rsidR="00016B30" w:rsidRPr="00082F68" w:rsidRDefault="008267A3" w:rsidP="008267A3">
            <w:pPr>
              <w:ind w:right="-23"/>
              <w:jc w:val="center"/>
              <w:rPr>
                <w:b/>
                <w:sz w:val="24"/>
                <w:szCs w:val="24"/>
              </w:rPr>
            </w:pPr>
            <w:r w:rsidRPr="00D531DD">
              <w:rPr>
                <w:b/>
                <w:sz w:val="24"/>
                <w:szCs w:val="24"/>
              </w:rPr>
              <w:t xml:space="preserve"> O/o the C&amp;AG of India, New Delhi</w:t>
            </w:r>
          </w:p>
        </w:tc>
      </w:tr>
      <w:tr w:rsidR="00BD0D02" w:rsidRPr="00082F68" w:rsidTr="008267A3">
        <w:trPr>
          <w:trHeight w:val="422"/>
          <w:jc w:val="center"/>
        </w:trPr>
        <w:tc>
          <w:tcPr>
            <w:tcW w:w="1800" w:type="dxa"/>
            <w:vMerge w:val="restart"/>
            <w:shd w:val="clear" w:color="auto" w:fill="DDDDDD"/>
            <w:vAlign w:val="center"/>
          </w:tcPr>
          <w:p w:rsidR="00BD0D02" w:rsidRPr="00082F68" w:rsidRDefault="00BD0D02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BD0D02" w:rsidRPr="00082F68" w:rsidRDefault="00BD0D02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Friday</w:t>
            </w:r>
          </w:p>
        </w:tc>
        <w:tc>
          <w:tcPr>
            <w:tcW w:w="7001" w:type="dxa"/>
            <w:gridSpan w:val="3"/>
            <w:shd w:val="clear" w:color="auto" w:fill="auto"/>
          </w:tcPr>
          <w:p w:rsidR="00BD0D02" w:rsidRPr="00082F68" w:rsidRDefault="00BD0D02" w:rsidP="00045AD4">
            <w:pPr>
              <w:pStyle w:val="List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82F68">
              <w:rPr>
                <w:b/>
                <w:sz w:val="24"/>
                <w:szCs w:val="24"/>
                <w:lang w:eastAsia="en-IN"/>
              </w:rPr>
              <w:t>Planning IS Audits:</w:t>
            </w:r>
            <w:r w:rsidRPr="00082F68">
              <w:rPr>
                <w:sz w:val="24"/>
                <w:szCs w:val="24"/>
                <w:lang w:eastAsia="en-IN"/>
              </w:rPr>
              <w:t xml:space="preserve"> Audit Design Matrix</w:t>
            </w:r>
            <w:r w:rsidRPr="00082F6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– An exercise /Group Activity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BD0D02" w:rsidRPr="00A0070E" w:rsidRDefault="00BD0D02" w:rsidP="00EA1B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Introduction to Data Analytics &amp; use of  Data Analytics Tool Power BI in Audit</w:t>
            </w:r>
          </w:p>
        </w:tc>
      </w:tr>
      <w:tr w:rsidR="00BD0D02" w:rsidRPr="00082F68" w:rsidTr="008267A3">
        <w:trPr>
          <w:trHeight w:val="422"/>
          <w:jc w:val="center"/>
        </w:trPr>
        <w:tc>
          <w:tcPr>
            <w:tcW w:w="1800" w:type="dxa"/>
            <w:vMerge/>
            <w:shd w:val="clear" w:color="auto" w:fill="DDDDDD"/>
            <w:vAlign w:val="center"/>
          </w:tcPr>
          <w:p w:rsidR="00BD0D02" w:rsidRPr="00082F68" w:rsidRDefault="00BD0D02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001" w:type="dxa"/>
            <w:gridSpan w:val="3"/>
            <w:shd w:val="clear" w:color="auto" w:fill="auto"/>
          </w:tcPr>
          <w:p w:rsidR="00BD0D02" w:rsidRPr="00D531DD" w:rsidRDefault="00BD0D02" w:rsidP="00EA1B6F">
            <w:pPr>
              <w:ind w:right="-23"/>
              <w:jc w:val="center"/>
              <w:rPr>
                <w:b/>
                <w:sz w:val="24"/>
                <w:szCs w:val="24"/>
              </w:rPr>
            </w:pPr>
            <w:r w:rsidRPr="00D531DD">
              <w:rPr>
                <w:b/>
                <w:sz w:val="24"/>
                <w:szCs w:val="24"/>
              </w:rPr>
              <w:t>Mr. Karan Vohra, D</w:t>
            </w:r>
            <w:r>
              <w:rPr>
                <w:b/>
                <w:sz w:val="24"/>
                <w:szCs w:val="24"/>
              </w:rPr>
              <w:t>i</w:t>
            </w:r>
            <w:r w:rsidRPr="00D531DD">
              <w:rPr>
                <w:b/>
                <w:sz w:val="24"/>
                <w:szCs w:val="24"/>
              </w:rPr>
              <w:t>rector, IR</w:t>
            </w:r>
            <w:r>
              <w:rPr>
                <w:b/>
                <w:sz w:val="24"/>
                <w:szCs w:val="24"/>
              </w:rPr>
              <w:t>-I</w:t>
            </w:r>
          </w:p>
          <w:p w:rsidR="00BD0D02" w:rsidRPr="00D531DD" w:rsidRDefault="00BD0D02" w:rsidP="00EA1B6F">
            <w:pPr>
              <w:ind w:right="-23"/>
              <w:jc w:val="center"/>
              <w:rPr>
                <w:b/>
                <w:sz w:val="24"/>
                <w:szCs w:val="24"/>
              </w:rPr>
            </w:pPr>
            <w:r w:rsidRPr="00D531DD">
              <w:rPr>
                <w:b/>
                <w:sz w:val="24"/>
                <w:szCs w:val="24"/>
              </w:rPr>
              <w:t>O/o the C&amp;AG of India, New Delhi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BD0D02" w:rsidRPr="00BD0D02" w:rsidRDefault="00BD0D02" w:rsidP="00045AD4">
            <w:pPr>
              <w:pStyle w:val="ListParagraph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D0D02">
              <w:rPr>
                <w:b/>
                <w:color w:val="000000"/>
                <w:sz w:val="24"/>
                <w:szCs w:val="24"/>
              </w:rPr>
              <w:t>Mr</w:t>
            </w:r>
            <w:r w:rsidR="00B047DC">
              <w:rPr>
                <w:b/>
                <w:color w:val="000000"/>
                <w:sz w:val="24"/>
                <w:szCs w:val="24"/>
              </w:rPr>
              <w:t>.</w:t>
            </w:r>
            <w:r w:rsidRPr="00BD0D0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D02">
              <w:rPr>
                <w:b/>
                <w:color w:val="000000"/>
                <w:sz w:val="24"/>
                <w:szCs w:val="24"/>
              </w:rPr>
              <w:t>Piyush</w:t>
            </w:r>
            <w:proofErr w:type="spellEnd"/>
            <w:r w:rsidRPr="00BD0D02">
              <w:rPr>
                <w:b/>
                <w:color w:val="000000"/>
                <w:sz w:val="24"/>
                <w:szCs w:val="24"/>
              </w:rPr>
              <w:t xml:space="preserve"> Tiwari, AAO &amp; Mr. Hitesh Kumar,</w:t>
            </w:r>
            <w:r w:rsidR="00BC5D5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D0D02">
              <w:rPr>
                <w:b/>
                <w:color w:val="000000"/>
                <w:sz w:val="24"/>
                <w:szCs w:val="24"/>
              </w:rPr>
              <w:t>AAO</w:t>
            </w:r>
            <w:r w:rsidR="00BC5D5F">
              <w:rPr>
                <w:b/>
                <w:color w:val="000000"/>
                <w:sz w:val="24"/>
                <w:szCs w:val="24"/>
              </w:rPr>
              <w:t>, iCISA, Noida</w:t>
            </w:r>
          </w:p>
        </w:tc>
      </w:tr>
      <w:tr w:rsidR="00016B30" w:rsidRPr="00082F68" w:rsidTr="00697F3B">
        <w:trPr>
          <w:trHeight w:val="710"/>
          <w:jc w:val="center"/>
        </w:trPr>
        <w:tc>
          <w:tcPr>
            <w:tcW w:w="1800" w:type="dxa"/>
            <w:shd w:val="clear" w:color="auto" w:fill="DDDDDD"/>
            <w:vAlign w:val="center"/>
          </w:tcPr>
          <w:p w:rsidR="00016B30" w:rsidRPr="00082F68" w:rsidRDefault="00016B30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11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016B30" w:rsidRPr="00082F68" w:rsidRDefault="00016B30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Saturday</w:t>
            </w:r>
          </w:p>
        </w:tc>
        <w:tc>
          <w:tcPr>
            <w:tcW w:w="13918" w:type="dxa"/>
            <w:gridSpan w:val="5"/>
            <w:shd w:val="clear" w:color="auto" w:fill="auto"/>
            <w:vAlign w:val="center"/>
          </w:tcPr>
          <w:p w:rsidR="00016B30" w:rsidRPr="00082F68" w:rsidRDefault="00016B30" w:rsidP="00EA1B6F">
            <w:pPr>
              <w:jc w:val="center"/>
              <w:rPr>
                <w:b/>
                <w:bCs/>
                <w:sz w:val="24"/>
                <w:szCs w:val="24"/>
              </w:rPr>
            </w:pPr>
            <w:r w:rsidRPr="00082F68">
              <w:rPr>
                <w:b/>
                <w:bCs/>
                <w:sz w:val="24"/>
                <w:szCs w:val="24"/>
              </w:rPr>
              <w:t>Agra visit</w:t>
            </w:r>
          </w:p>
        </w:tc>
      </w:tr>
      <w:tr w:rsidR="00016B30" w:rsidRPr="00082F68" w:rsidTr="00697F3B">
        <w:trPr>
          <w:trHeight w:val="748"/>
          <w:jc w:val="center"/>
        </w:trPr>
        <w:tc>
          <w:tcPr>
            <w:tcW w:w="1800" w:type="dxa"/>
            <w:shd w:val="clear" w:color="auto" w:fill="DDDDDD"/>
            <w:vAlign w:val="center"/>
          </w:tcPr>
          <w:p w:rsidR="00016B30" w:rsidRPr="00082F68" w:rsidRDefault="00016B30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t>12</w:t>
            </w:r>
            <w:r w:rsidRPr="00082F6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082F68"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016B30" w:rsidRPr="00082F68" w:rsidRDefault="00016B30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82F68">
              <w:rPr>
                <w:b/>
                <w:bCs/>
                <w:color w:val="00206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3918" w:type="dxa"/>
            <w:gridSpan w:val="5"/>
            <w:shd w:val="clear" w:color="auto" w:fill="auto"/>
            <w:vAlign w:val="center"/>
          </w:tcPr>
          <w:p w:rsidR="00016B30" w:rsidRPr="00082F68" w:rsidRDefault="00016B30" w:rsidP="00EA1B6F">
            <w:pPr>
              <w:jc w:val="center"/>
              <w:rPr>
                <w:sz w:val="24"/>
                <w:szCs w:val="24"/>
              </w:rPr>
            </w:pPr>
            <w:r w:rsidRPr="00082F68">
              <w:rPr>
                <w:b/>
                <w:bCs/>
                <w:sz w:val="24"/>
                <w:szCs w:val="24"/>
              </w:rPr>
              <w:lastRenderedPageBreak/>
              <w:t>Social programme</w:t>
            </w:r>
          </w:p>
          <w:p w:rsidR="00016B30" w:rsidRPr="00082F68" w:rsidRDefault="00016B30" w:rsidP="00EA1B6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6B30" w:rsidRPr="00082F68" w:rsidRDefault="00016B30" w:rsidP="00EA1B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50B7C" w:rsidRDefault="00550B7C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0E0CA9" w:rsidRDefault="000E0CA9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EE1554" w:rsidRPr="009D12A5" w:rsidRDefault="00901982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  <w:r w:rsidRPr="00B508D7">
        <w:rPr>
          <w:rFonts w:asciiTheme="minorHAnsi" w:hAnsiTheme="minorHAnsi" w:cs="Arial"/>
          <w:b/>
          <w:bCs/>
          <w:color w:val="002060"/>
          <w:sz w:val="24"/>
          <w:szCs w:val="24"/>
        </w:rPr>
        <w:t>1</w:t>
      </w:r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61 </w:t>
      </w:r>
      <w:proofErr w:type="spellStart"/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>st</w:t>
      </w:r>
      <w:proofErr w:type="spellEnd"/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EE1554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ITP </w:t>
      </w:r>
      <w:r w:rsidR="00090969" w:rsidRPr="00B508D7">
        <w:rPr>
          <w:rFonts w:asciiTheme="minorHAnsi" w:hAnsiTheme="minorHAnsi" w:cs="Arial"/>
          <w:b/>
          <w:bCs/>
          <w:color w:val="002060"/>
          <w:sz w:val="24"/>
          <w:szCs w:val="24"/>
        </w:rPr>
        <w:t>Second week</w:t>
      </w:r>
      <w:r w:rsidR="00090969">
        <w:rPr>
          <w:rFonts w:asciiTheme="minorHAnsi" w:hAnsiTheme="minorHAnsi" w:cs="Arial"/>
          <w:b/>
          <w:bCs/>
          <w:color w:val="002060"/>
          <w:sz w:val="24"/>
          <w:szCs w:val="24"/>
        </w:rPr>
        <w:t>-</w:t>
      </w:r>
      <w:r w:rsidR="003C54B8" w:rsidRPr="003C54B8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B948EF">
        <w:rPr>
          <w:rFonts w:asciiTheme="minorHAnsi" w:hAnsiTheme="minorHAnsi" w:cs="Arial"/>
          <w:b/>
          <w:bCs/>
          <w:color w:val="002060"/>
          <w:sz w:val="24"/>
          <w:szCs w:val="24"/>
        </w:rPr>
        <w:t>Information System Concepts</w:t>
      </w:r>
      <w:r w:rsidR="0003005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, Evidence </w:t>
      </w:r>
      <w:r w:rsidR="00242A43">
        <w:rPr>
          <w:rFonts w:asciiTheme="minorHAnsi" w:hAnsiTheme="minorHAnsi" w:cs="Arial"/>
          <w:b/>
          <w:bCs/>
          <w:color w:val="002060"/>
          <w:sz w:val="24"/>
          <w:szCs w:val="24"/>
        </w:rPr>
        <w:t>Gathering,</w:t>
      </w:r>
      <w:r w:rsidR="0003005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Documentation &amp; Evaluation  </w:t>
      </w:r>
      <w:r w:rsidR="00B948EF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911E69">
        <w:rPr>
          <w:rFonts w:asciiTheme="minorHAnsi" w:hAnsiTheme="minorHAnsi" w:cs="Arial"/>
          <w:b/>
          <w:bCs/>
          <w:color w:val="002060"/>
          <w:sz w:val="24"/>
          <w:szCs w:val="24"/>
        </w:rPr>
        <w:t>&amp; Data Analytics</w:t>
      </w:r>
    </w:p>
    <w:tbl>
      <w:tblPr>
        <w:tblpPr w:leftFromText="180" w:rightFromText="180" w:vertAnchor="text" w:tblpXSpec="center" w:tblpY="1"/>
        <w:tblOverlap w:val="never"/>
        <w:tblW w:w="1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3287"/>
        <w:gridCol w:w="735"/>
        <w:gridCol w:w="3686"/>
        <w:gridCol w:w="2239"/>
        <w:gridCol w:w="4198"/>
      </w:tblGrid>
      <w:tr w:rsidR="00090969" w:rsidRPr="00B508D7" w:rsidTr="00D52CB7">
        <w:trPr>
          <w:trHeight w:val="274"/>
        </w:trPr>
        <w:tc>
          <w:tcPr>
            <w:tcW w:w="2065" w:type="dxa"/>
            <w:shd w:val="clear" w:color="auto" w:fill="BFBFBF" w:themeFill="background1" w:themeFillShade="BF"/>
            <w:vAlign w:val="center"/>
          </w:tcPr>
          <w:p w:rsidR="00090969" w:rsidRPr="00B508D7" w:rsidRDefault="00090969" w:rsidP="00EA1B6F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Date &amp; Day</w:t>
            </w:r>
          </w:p>
        </w:tc>
        <w:tc>
          <w:tcPr>
            <w:tcW w:w="4022" w:type="dxa"/>
            <w:gridSpan w:val="2"/>
            <w:shd w:val="clear" w:color="auto" w:fill="BFBFBF" w:themeFill="background1" w:themeFillShade="BF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1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10:00 – 11:15 Hours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2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11:45 – 13:00 Hours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3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14:00 – 15:15 Hours</w:t>
            </w:r>
          </w:p>
        </w:tc>
        <w:tc>
          <w:tcPr>
            <w:tcW w:w="4198" w:type="dxa"/>
            <w:shd w:val="clear" w:color="auto" w:fill="BFBFBF" w:themeFill="background1" w:themeFillShade="BF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4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15:45 – 17:00 Hours</w:t>
            </w:r>
          </w:p>
        </w:tc>
      </w:tr>
      <w:tr w:rsidR="004E386E" w:rsidRPr="00B508D7" w:rsidTr="00D52CB7">
        <w:trPr>
          <w:trHeight w:val="501"/>
        </w:trPr>
        <w:tc>
          <w:tcPr>
            <w:tcW w:w="2065" w:type="dxa"/>
            <w:vMerge w:val="restart"/>
            <w:shd w:val="clear" w:color="auto" w:fill="DDDDDD"/>
            <w:vAlign w:val="center"/>
          </w:tcPr>
          <w:p w:rsidR="004E386E" w:rsidRPr="00B24A20" w:rsidRDefault="004E386E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13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4E386E" w:rsidRPr="00B508D7" w:rsidRDefault="004E386E" w:rsidP="00EA1B6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E386E" w:rsidRPr="00B95001" w:rsidRDefault="004E386E" w:rsidP="00EA1B6F">
            <w:pPr>
              <w:jc w:val="center"/>
              <w:rPr>
                <w:sz w:val="22"/>
                <w:szCs w:val="22"/>
              </w:rPr>
            </w:pPr>
            <w:r w:rsidRPr="00B95001">
              <w:rPr>
                <w:b/>
                <w:sz w:val="22"/>
                <w:szCs w:val="22"/>
              </w:rPr>
              <w:t>Protection of Information Assets</w:t>
            </w:r>
            <w:r w:rsidRPr="00B95001">
              <w:rPr>
                <w:sz w:val="22"/>
                <w:szCs w:val="22"/>
              </w:rPr>
              <w:t>: Network &amp; end point Security, Security testing &amp; Monitoring tools &amp; techniques ,OWASP Top 10 vulnerabilities , Introduction to Cryptography: Digital signature , Public key infrastructure &amp; risk areas</w:t>
            </w:r>
          </w:p>
        </w:tc>
        <w:tc>
          <w:tcPr>
            <w:tcW w:w="3686" w:type="dxa"/>
            <w:shd w:val="clear" w:color="auto" w:fill="auto"/>
          </w:tcPr>
          <w:p w:rsidR="004E386E" w:rsidRPr="00B95001" w:rsidRDefault="004E386E" w:rsidP="00EA1B6F">
            <w:pPr>
              <w:jc w:val="center"/>
              <w:rPr>
                <w:sz w:val="22"/>
                <w:szCs w:val="22"/>
              </w:rPr>
            </w:pPr>
            <w:r w:rsidRPr="00B95001">
              <w:rPr>
                <w:b/>
                <w:sz w:val="22"/>
                <w:szCs w:val="22"/>
              </w:rPr>
              <w:t>Data Privacy</w:t>
            </w:r>
            <w:r w:rsidRPr="00B95001">
              <w:rPr>
                <w:sz w:val="22"/>
                <w:szCs w:val="22"/>
              </w:rPr>
              <w:t>: Concepts, Implementation of data privacy in Government projects, Issues and implications</w:t>
            </w:r>
          </w:p>
        </w:tc>
        <w:tc>
          <w:tcPr>
            <w:tcW w:w="6437" w:type="dxa"/>
            <w:gridSpan w:val="2"/>
            <w:vMerge w:val="restart"/>
            <w:shd w:val="clear" w:color="auto" w:fill="auto"/>
            <w:vAlign w:val="center"/>
          </w:tcPr>
          <w:p w:rsidR="004E386E" w:rsidRPr="00222166" w:rsidRDefault="004E386E" w:rsidP="004E386E">
            <w:pPr>
              <w:pStyle w:val="List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22166">
              <w:rPr>
                <w:color w:val="000000" w:themeColor="text1"/>
                <w:sz w:val="24"/>
                <w:szCs w:val="24"/>
              </w:rPr>
              <w:t>Online Certification course in Data Analytics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386E" w:rsidRPr="00B508D7" w:rsidTr="00D52CB7">
        <w:trPr>
          <w:trHeight w:val="540"/>
        </w:trPr>
        <w:tc>
          <w:tcPr>
            <w:tcW w:w="2065" w:type="dxa"/>
            <w:vMerge/>
            <w:shd w:val="clear" w:color="auto" w:fill="DDDDDD"/>
            <w:vAlign w:val="center"/>
          </w:tcPr>
          <w:p w:rsidR="004E386E" w:rsidRPr="00B508D7" w:rsidRDefault="004E386E" w:rsidP="00EA1B6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4E386E" w:rsidRPr="00B95001" w:rsidRDefault="004E386E" w:rsidP="00EA1B6F">
            <w:pPr>
              <w:ind w:right="-2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>Raghvendra</w:t>
            </w:r>
            <w:proofErr w:type="spellEnd"/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Singh, Joint Director 16</w:t>
            </w:r>
            <w:r w:rsidRPr="00B95001">
              <w:rPr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Finance Commission</w:t>
            </w:r>
            <w:r w:rsidR="00242A43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242A43"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Finance</w:t>
            </w:r>
            <w:r w:rsidR="00242A43">
              <w:rPr>
                <w:b/>
                <w:bCs/>
                <w:color w:val="000000" w:themeColor="text1"/>
                <w:sz w:val="22"/>
                <w:szCs w:val="22"/>
              </w:rPr>
              <w:t xml:space="preserve">  Commission India</w:t>
            </w:r>
          </w:p>
        </w:tc>
        <w:tc>
          <w:tcPr>
            <w:tcW w:w="3686" w:type="dxa"/>
            <w:shd w:val="clear" w:color="auto" w:fill="auto"/>
          </w:tcPr>
          <w:p w:rsidR="004E386E" w:rsidRPr="00B95001" w:rsidRDefault="008C6E87" w:rsidP="008C6E87">
            <w:pPr>
              <w:ind w:right="-2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>Ms</w:t>
            </w:r>
            <w:r w:rsidR="00AE2ECF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>Divya</w:t>
            </w:r>
            <w:proofErr w:type="spellEnd"/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>Chugh</w:t>
            </w:r>
            <w:proofErr w:type="spellEnd"/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, C</w:t>
            </w:r>
            <w:r w:rsidR="00242A43">
              <w:rPr>
                <w:b/>
                <w:bCs/>
                <w:color w:val="000000" w:themeColor="text1"/>
                <w:sz w:val="22"/>
                <w:szCs w:val="22"/>
              </w:rPr>
              <w:t xml:space="preserve">hartered </w:t>
            </w:r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242A43">
              <w:rPr>
                <w:b/>
                <w:bCs/>
                <w:color w:val="000000" w:themeColor="text1"/>
                <w:sz w:val="22"/>
                <w:szCs w:val="22"/>
              </w:rPr>
              <w:t>ccountant,</w:t>
            </w:r>
            <w:r w:rsidRPr="00B95001">
              <w:rPr>
                <w:b/>
                <w:bCs/>
                <w:color w:val="000000" w:themeColor="text1"/>
                <w:sz w:val="22"/>
                <w:szCs w:val="22"/>
              </w:rPr>
              <w:t xml:space="preserve"> IIA</w:t>
            </w:r>
          </w:p>
        </w:tc>
        <w:tc>
          <w:tcPr>
            <w:tcW w:w="6437" w:type="dxa"/>
            <w:gridSpan w:val="2"/>
            <w:vMerge/>
            <w:shd w:val="clear" w:color="auto" w:fill="auto"/>
            <w:vAlign w:val="center"/>
          </w:tcPr>
          <w:p w:rsidR="004E386E" w:rsidRPr="00397D86" w:rsidRDefault="004E386E" w:rsidP="00EA1B6F">
            <w:pPr>
              <w:pStyle w:val="List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B43E7" w:rsidRPr="00B508D7" w:rsidTr="00D52CB7">
        <w:trPr>
          <w:trHeight w:val="817"/>
        </w:trPr>
        <w:tc>
          <w:tcPr>
            <w:tcW w:w="2065" w:type="dxa"/>
            <w:vMerge w:val="restart"/>
            <w:shd w:val="clear" w:color="auto" w:fill="DDDDDD"/>
            <w:vAlign w:val="center"/>
          </w:tcPr>
          <w:p w:rsidR="003B43E7" w:rsidRPr="00B24A20" w:rsidRDefault="003B43E7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14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3B43E7" w:rsidRPr="00B508D7" w:rsidRDefault="003B43E7" w:rsidP="00EA1B6F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Tuesday</w:t>
            </w:r>
          </w:p>
        </w:tc>
        <w:tc>
          <w:tcPr>
            <w:tcW w:w="7708" w:type="dxa"/>
            <w:gridSpan w:val="3"/>
            <w:shd w:val="clear" w:color="auto" w:fill="auto"/>
          </w:tcPr>
          <w:p w:rsidR="003B43E7" w:rsidRPr="00B95001" w:rsidRDefault="003B43E7" w:rsidP="00B95001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6644B5">
              <w:rPr>
                <w:b/>
                <w:sz w:val="22"/>
                <w:szCs w:val="22"/>
              </w:rPr>
              <w:t>Information systems auditing process</w:t>
            </w:r>
            <w:r w:rsidRPr="006644B5">
              <w:rPr>
                <w:bCs/>
                <w:sz w:val="22"/>
                <w:szCs w:val="22"/>
              </w:rPr>
              <w:t>: Audit Execution: Evidence Gathering, Documentation &amp; Evaluating Audit Evidence with case studies and exercises</w:t>
            </w:r>
          </w:p>
        </w:tc>
        <w:tc>
          <w:tcPr>
            <w:tcW w:w="6437" w:type="dxa"/>
            <w:gridSpan w:val="2"/>
            <w:vMerge w:val="restart"/>
            <w:shd w:val="clear" w:color="auto" w:fill="auto"/>
            <w:vAlign w:val="center"/>
          </w:tcPr>
          <w:p w:rsidR="003B43E7" w:rsidRPr="00697F3B" w:rsidRDefault="004E386E" w:rsidP="00EA1B6F">
            <w:pPr>
              <w:pStyle w:val="List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Parliament Visit</w:t>
            </w:r>
          </w:p>
        </w:tc>
      </w:tr>
      <w:tr w:rsidR="00452D0A" w:rsidRPr="00B508D7" w:rsidTr="00D52CB7">
        <w:trPr>
          <w:trHeight w:val="215"/>
        </w:trPr>
        <w:tc>
          <w:tcPr>
            <w:tcW w:w="2065" w:type="dxa"/>
            <w:vMerge/>
            <w:shd w:val="clear" w:color="auto" w:fill="DDDDDD"/>
            <w:vAlign w:val="center"/>
          </w:tcPr>
          <w:p w:rsidR="00452D0A" w:rsidRDefault="00452D0A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708" w:type="dxa"/>
            <w:gridSpan w:val="3"/>
            <w:shd w:val="clear" w:color="auto" w:fill="auto"/>
            <w:vAlign w:val="center"/>
          </w:tcPr>
          <w:p w:rsidR="00452D0A" w:rsidRPr="00082F68" w:rsidRDefault="008C6E87" w:rsidP="00B12E7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Mr </w:t>
            </w:r>
            <w:r w:rsidR="00B12E74">
              <w:rPr>
                <w:b/>
                <w:bCs/>
                <w:color w:val="000000"/>
                <w:sz w:val="23"/>
                <w:szCs w:val="23"/>
              </w:rPr>
              <w:t>Gaurav Rai</w:t>
            </w:r>
            <w:r w:rsidR="00242A43">
              <w:rPr>
                <w:b/>
                <w:bCs/>
                <w:color w:val="000000"/>
                <w:sz w:val="23"/>
                <w:szCs w:val="23"/>
              </w:rPr>
              <w:t xml:space="preserve">, Director (IS-I), </w:t>
            </w:r>
            <w:r w:rsidR="00242A43" w:rsidRPr="00D531DD">
              <w:rPr>
                <w:b/>
                <w:sz w:val="24"/>
                <w:szCs w:val="24"/>
              </w:rPr>
              <w:t xml:space="preserve"> O/o the C&amp;AG of India, New Delhi</w:t>
            </w:r>
          </w:p>
        </w:tc>
        <w:tc>
          <w:tcPr>
            <w:tcW w:w="6437" w:type="dxa"/>
            <w:gridSpan w:val="2"/>
            <w:vMerge/>
            <w:shd w:val="clear" w:color="auto" w:fill="auto"/>
            <w:vAlign w:val="center"/>
          </w:tcPr>
          <w:p w:rsidR="00452D0A" w:rsidRPr="00222166" w:rsidRDefault="00452D0A" w:rsidP="00EA1B6F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2E74" w:rsidRPr="00B508D7" w:rsidTr="00D52CB7">
        <w:trPr>
          <w:trHeight w:val="1043"/>
        </w:trPr>
        <w:tc>
          <w:tcPr>
            <w:tcW w:w="2065" w:type="dxa"/>
            <w:vMerge w:val="restart"/>
            <w:shd w:val="clear" w:color="auto" w:fill="DDDDDD"/>
            <w:vAlign w:val="center"/>
          </w:tcPr>
          <w:p w:rsidR="00B12E74" w:rsidRPr="00B24A20" w:rsidRDefault="00B12E74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15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B12E74" w:rsidRPr="00B508D7" w:rsidRDefault="00B12E74" w:rsidP="008C6E87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3287" w:type="dxa"/>
            <w:shd w:val="clear" w:color="auto" w:fill="auto"/>
          </w:tcPr>
          <w:p w:rsidR="00B12E74" w:rsidRPr="00B95001" w:rsidRDefault="00B12E74" w:rsidP="008C6E87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both"/>
              <w:rPr>
                <w:b/>
                <w:sz w:val="22"/>
                <w:szCs w:val="22"/>
              </w:rPr>
            </w:pPr>
            <w:r w:rsidRPr="00B95001">
              <w:rPr>
                <w:b/>
                <w:sz w:val="22"/>
                <w:szCs w:val="22"/>
              </w:rPr>
              <w:t>GeM: An Overview</w:t>
            </w:r>
          </w:p>
        </w:tc>
        <w:tc>
          <w:tcPr>
            <w:tcW w:w="4421" w:type="dxa"/>
            <w:gridSpan w:val="2"/>
            <w:shd w:val="clear" w:color="auto" w:fill="auto"/>
          </w:tcPr>
          <w:p w:rsidR="00B12E74" w:rsidRPr="00B95001" w:rsidRDefault="00B12E74" w:rsidP="008C6E87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both"/>
              <w:rPr>
                <w:b/>
                <w:i/>
                <w:sz w:val="22"/>
                <w:szCs w:val="22"/>
              </w:rPr>
            </w:pPr>
            <w:r w:rsidRPr="00B95001">
              <w:rPr>
                <w:b/>
                <w:color w:val="000000" w:themeColor="text1"/>
                <w:sz w:val="22"/>
                <w:szCs w:val="22"/>
                <w:lang w:eastAsia="en-IN"/>
              </w:rPr>
              <w:t xml:space="preserve">A case study </w:t>
            </w:r>
            <w:r w:rsidRPr="00B95001">
              <w:rPr>
                <w:b/>
                <w:color w:val="000000" w:themeColor="text1"/>
                <w:sz w:val="22"/>
                <w:szCs w:val="22"/>
              </w:rPr>
              <w:t xml:space="preserve">focussing on </w:t>
            </w:r>
            <w:r w:rsidRPr="00B95001">
              <w:rPr>
                <w:b/>
                <w:bCs/>
                <w:sz w:val="22"/>
                <w:szCs w:val="22"/>
              </w:rPr>
              <w:t xml:space="preserve">Evidence Gathering, Documentation &amp; Evaluating Audit Evidence of audit of e-Governance Projects </w:t>
            </w:r>
            <w:r w:rsidRPr="00B95001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  <w:r w:rsidRPr="00B95001">
              <w:rPr>
                <w:color w:val="000000" w:themeColor="text1"/>
                <w:sz w:val="22"/>
                <w:szCs w:val="22"/>
                <w:lang w:eastAsia="en-IN"/>
              </w:rPr>
              <w:t>Audit of GeM</w:t>
            </w:r>
          </w:p>
        </w:tc>
        <w:tc>
          <w:tcPr>
            <w:tcW w:w="6437" w:type="dxa"/>
            <w:gridSpan w:val="2"/>
            <w:vMerge w:val="restart"/>
            <w:shd w:val="clear" w:color="auto" w:fill="auto"/>
          </w:tcPr>
          <w:p w:rsidR="00B12E74" w:rsidRPr="00B95001" w:rsidRDefault="00B12E74" w:rsidP="008C6E87">
            <w:pPr>
              <w:tabs>
                <w:tab w:val="left" w:pos="1245"/>
                <w:tab w:val="left" w:pos="1635"/>
              </w:tabs>
              <w:jc w:val="center"/>
              <w:rPr>
                <w:sz w:val="22"/>
                <w:szCs w:val="22"/>
              </w:rPr>
            </w:pPr>
          </w:p>
          <w:p w:rsidR="000844B4" w:rsidRDefault="000844B4" w:rsidP="000844B4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44B4" w:rsidRDefault="000844B4" w:rsidP="000844B4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22166">
              <w:rPr>
                <w:color w:val="000000" w:themeColor="text1"/>
                <w:sz w:val="24"/>
                <w:szCs w:val="24"/>
              </w:rPr>
              <w:t>Online Certification course in Data Analytics</w:t>
            </w:r>
          </w:p>
          <w:p w:rsidR="00B12E74" w:rsidRPr="00B95001" w:rsidRDefault="00B12E74" w:rsidP="00B95001">
            <w:pPr>
              <w:pStyle w:val="ListParagraph"/>
              <w:ind w:left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12E74" w:rsidRPr="00B508D7" w:rsidTr="00D52CB7">
        <w:trPr>
          <w:trHeight w:val="231"/>
        </w:trPr>
        <w:tc>
          <w:tcPr>
            <w:tcW w:w="2065" w:type="dxa"/>
            <w:vMerge/>
            <w:shd w:val="clear" w:color="auto" w:fill="DDDDDD"/>
            <w:vAlign w:val="center"/>
          </w:tcPr>
          <w:p w:rsidR="00B12E74" w:rsidRDefault="00B12E74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:rsidR="00B12E74" w:rsidRPr="00B95001" w:rsidRDefault="00B12E74" w:rsidP="00122592">
            <w:pPr>
              <w:ind w:left="66"/>
              <w:jc w:val="center"/>
              <w:rPr>
                <w:b/>
                <w:bCs/>
                <w:sz w:val="24"/>
                <w:szCs w:val="24"/>
              </w:rPr>
            </w:pPr>
            <w:r w:rsidRPr="00B95001">
              <w:rPr>
                <w:b/>
                <w:bCs/>
                <w:sz w:val="24"/>
                <w:szCs w:val="24"/>
              </w:rPr>
              <w:t xml:space="preserve"> Mr. </w:t>
            </w:r>
            <w:r w:rsidR="00122592">
              <w:rPr>
                <w:b/>
                <w:bCs/>
                <w:sz w:val="24"/>
                <w:szCs w:val="24"/>
              </w:rPr>
              <w:t xml:space="preserve">Kush </w:t>
            </w:r>
            <w:proofErr w:type="spellStart"/>
            <w:r w:rsidR="00122592">
              <w:rPr>
                <w:b/>
                <w:bCs/>
                <w:sz w:val="24"/>
                <w:szCs w:val="24"/>
              </w:rPr>
              <w:t>Tyagi</w:t>
            </w:r>
            <w:proofErr w:type="spellEnd"/>
            <w:r w:rsidR="00122592">
              <w:rPr>
                <w:b/>
                <w:bCs/>
                <w:sz w:val="24"/>
                <w:szCs w:val="24"/>
              </w:rPr>
              <w:t xml:space="preserve">, </w:t>
            </w:r>
            <w:r w:rsidR="00AE366C">
              <w:rPr>
                <w:b/>
                <w:bCs/>
                <w:sz w:val="24"/>
                <w:szCs w:val="24"/>
              </w:rPr>
              <w:t xml:space="preserve"> Manager, Training</w:t>
            </w:r>
            <w:r w:rsidR="00122592">
              <w:rPr>
                <w:b/>
                <w:bCs/>
                <w:sz w:val="24"/>
                <w:szCs w:val="24"/>
              </w:rPr>
              <w:t>, GeM</w:t>
            </w:r>
          </w:p>
        </w:tc>
        <w:tc>
          <w:tcPr>
            <w:tcW w:w="4421" w:type="dxa"/>
            <w:gridSpan w:val="2"/>
            <w:shd w:val="clear" w:color="auto" w:fill="auto"/>
          </w:tcPr>
          <w:p w:rsidR="00B12E74" w:rsidRPr="006644B5" w:rsidRDefault="00DE69D0" w:rsidP="008C6E87">
            <w:pPr>
              <w:ind w:left="6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Mr. Rakesh, Sr.AO</w:t>
            </w:r>
          </w:p>
          <w:p w:rsidR="00242A43" w:rsidRPr="00B95001" w:rsidRDefault="00242A43" w:rsidP="00DE69D0">
            <w:pPr>
              <w:ind w:left="66"/>
              <w:jc w:val="center"/>
              <w:rPr>
                <w:b/>
                <w:bCs/>
                <w:sz w:val="24"/>
                <w:szCs w:val="24"/>
              </w:rPr>
            </w:pPr>
            <w:r w:rsidRPr="006644B5">
              <w:rPr>
                <w:b/>
                <w:bCs/>
                <w:sz w:val="22"/>
                <w:szCs w:val="22"/>
              </w:rPr>
              <w:t>O/o The DGA (</w:t>
            </w:r>
            <w:r w:rsidR="00DE69D0">
              <w:rPr>
                <w:b/>
                <w:bCs/>
                <w:sz w:val="22"/>
                <w:szCs w:val="22"/>
              </w:rPr>
              <w:t>I&amp;CA), New Delhi</w:t>
            </w:r>
          </w:p>
        </w:tc>
        <w:tc>
          <w:tcPr>
            <w:tcW w:w="6437" w:type="dxa"/>
            <w:gridSpan w:val="2"/>
            <w:vMerge/>
            <w:shd w:val="clear" w:color="auto" w:fill="auto"/>
          </w:tcPr>
          <w:p w:rsidR="00B12E74" w:rsidRDefault="00B12E74" w:rsidP="008C6E8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D52CB7" w:rsidRPr="00B508D7" w:rsidTr="00D52CB7">
        <w:trPr>
          <w:trHeight w:val="420"/>
        </w:trPr>
        <w:tc>
          <w:tcPr>
            <w:tcW w:w="2065" w:type="dxa"/>
            <w:vMerge w:val="restart"/>
            <w:shd w:val="clear" w:color="auto" w:fill="DDDDDD"/>
            <w:vAlign w:val="center"/>
          </w:tcPr>
          <w:p w:rsidR="00D52CB7" w:rsidRPr="00B24A20" w:rsidRDefault="00D52CB7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16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D52CB7" w:rsidRPr="00391A01" w:rsidRDefault="00D52CB7" w:rsidP="008C6E87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391A01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7708" w:type="dxa"/>
            <w:gridSpan w:val="3"/>
            <w:vMerge w:val="restart"/>
            <w:shd w:val="clear" w:color="auto" w:fill="auto"/>
            <w:vAlign w:val="center"/>
          </w:tcPr>
          <w:p w:rsidR="00D52CB7" w:rsidRPr="00312543" w:rsidRDefault="00D52CB7" w:rsidP="008C6E87">
            <w:pPr>
              <w:pStyle w:val="List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95001">
              <w:rPr>
                <w:bCs/>
                <w:sz w:val="22"/>
                <w:szCs w:val="22"/>
              </w:rPr>
              <w:t xml:space="preserve">Country papers on “Audit of e-Governance” of respective SAIs /Organisations </w:t>
            </w:r>
            <w:r w:rsidRPr="00B95001">
              <w:rPr>
                <w:i/>
                <w:sz w:val="22"/>
                <w:szCs w:val="22"/>
              </w:rPr>
              <w:t xml:space="preserve">The paper to also include a </w:t>
            </w:r>
            <w:r w:rsidRPr="00B95001">
              <w:rPr>
                <w:rStyle w:val="Strong"/>
                <w:rFonts w:eastAsiaTheme="majorEastAsia"/>
                <w:i/>
                <w:sz w:val="22"/>
                <w:szCs w:val="22"/>
                <w:u w:val="single"/>
              </w:rPr>
              <w:t>demonstration of audit processes</w:t>
            </w:r>
            <w:r w:rsidRPr="00B95001">
              <w:rPr>
                <w:i/>
                <w:sz w:val="22"/>
                <w:szCs w:val="22"/>
              </w:rPr>
              <w:t xml:space="preserve"> (Audit planning, risk assessment) on a specific e-Governance scheme of respective nations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:rsidR="00D52CB7" w:rsidRPr="00AA488B" w:rsidRDefault="00D52CB7" w:rsidP="00097A2F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sz w:val="22"/>
                <w:szCs w:val="22"/>
              </w:rPr>
              <w:t>Data Visualisation Using Tableau</w:t>
            </w:r>
          </w:p>
        </w:tc>
      </w:tr>
      <w:tr w:rsidR="00D52CB7" w:rsidRPr="00B508D7" w:rsidTr="00D52CB7">
        <w:trPr>
          <w:trHeight w:val="420"/>
        </w:trPr>
        <w:tc>
          <w:tcPr>
            <w:tcW w:w="2065" w:type="dxa"/>
            <w:vMerge/>
            <w:shd w:val="clear" w:color="auto" w:fill="DDDDDD"/>
            <w:vAlign w:val="center"/>
          </w:tcPr>
          <w:p w:rsidR="00D52CB7" w:rsidRDefault="00D52CB7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708" w:type="dxa"/>
            <w:gridSpan w:val="3"/>
            <w:vMerge/>
            <w:shd w:val="clear" w:color="auto" w:fill="auto"/>
            <w:vAlign w:val="center"/>
          </w:tcPr>
          <w:p w:rsidR="00D52CB7" w:rsidRPr="00B95001" w:rsidRDefault="00D52CB7" w:rsidP="008C6E87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:rsidR="00D52CB7" w:rsidRDefault="00D52CB7" w:rsidP="00097A2F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Mr. </w:t>
            </w:r>
            <w:proofErr w:type="spellStart"/>
            <w:r>
              <w:rPr>
                <w:b/>
                <w:bCs/>
                <w:sz w:val="22"/>
                <w:szCs w:val="22"/>
              </w:rPr>
              <w:t>G</w:t>
            </w:r>
            <w:r w:rsidR="00A50776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wthaman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R, Director, </w:t>
            </w:r>
          </w:p>
          <w:p w:rsidR="00D52CB7" w:rsidRDefault="00D52CB7" w:rsidP="00097A2F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44B5">
              <w:rPr>
                <w:b/>
                <w:bCs/>
                <w:sz w:val="22"/>
                <w:szCs w:val="22"/>
              </w:rPr>
              <w:t>O/o The DGA (</w:t>
            </w:r>
            <w:r>
              <w:rPr>
                <w:b/>
                <w:bCs/>
                <w:sz w:val="22"/>
                <w:szCs w:val="22"/>
              </w:rPr>
              <w:t>I&amp;CA), New Delhi</w:t>
            </w:r>
          </w:p>
        </w:tc>
      </w:tr>
      <w:tr w:rsidR="009314F4" w:rsidRPr="00B508D7" w:rsidTr="00D52CB7">
        <w:trPr>
          <w:trHeight w:val="798"/>
        </w:trPr>
        <w:tc>
          <w:tcPr>
            <w:tcW w:w="2065" w:type="dxa"/>
            <w:vMerge w:val="restart"/>
            <w:shd w:val="clear" w:color="auto" w:fill="DDDDDD"/>
            <w:vAlign w:val="center"/>
          </w:tcPr>
          <w:p w:rsidR="009314F4" w:rsidRPr="00B24A20" w:rsidRDefault="009314F4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17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9314F4" w:rsidRPr="00B508D7" w:rsidRDefault="009314F4" w:rsidP="008C6E87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Friday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9314F4" w:rsidRPr="00B95001" w:rsidRDefault="009314F4" w:rsidP="008C6E87">
            <w:pPr>
              <w:tabs>
                <w:tab w:val="left" w:pos="3735"/>
              </w:tabs>
              <w:jc w:val="both"/>
              <w:rPr>
                <w:bCs/>
                <w:sz w:val="22"/>
                <w:szCs w:val="22"/>
              </w:rPr>
            </w:pPr>
            <w:r w:rsidRPr="00B95001">
              <w:rPr>
                <w:bCs/>
                <w:sz w:val="22"/>
                <w:szCs w:val="22"/>
              </w:rPr>
              <w:t xml:space="preserve">Discussion on award winning e-Governance project: Use of </w:t>
            </w:r>
            <w:r w:rsidR="00242A43" w:rsidRPr="00B95001">
              <w:rPr>
                <w:bCs/>
                <w:sz w:val="22"/>
                <w:szCs w:val="22"/>
              </w:rPr>
              <w:t>Tele radiology</w:t>
            </w:r>
            <w:r w:rsidRPr="00B95001">
              <w:rPr>
                <w:bCs/>
                <w:sz w:val="22"/>
                <w:szCs w:val="22"/>
              </w:rPr>
              <w:t xml:space="preserve"> &amp; Artificial Intelligence for Chest Radiograph 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9314F4" w:rsidRPr="00242A43" w:rsidRDefault="009314F4" w:rsidP="00242A43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Cs/>
                <w:sz w:val="22"/>
                <w:szCs w:val="22"/>
              </w:rPr>
            </w:pPr>
            <w:r w:rsidRPr="00242A43">
              <w:rPr>
                <w:bCs/>
                <w:sz w:val="22"/>
                <w:szCs w:val="22"/>
              </w:rPr>
              <w:t>Use of Artificial Intelligence (AI) &amp; Machine Learning in Audit: Case Studies</w:t>
            </w:r>
          </w:p>
        </w:tc>
        <w:tc>
          <w:tcPr>
            <w:tcW w:w="6437" w:type="dxa"/>
            <w:gridSpan w:val="2"/>
            <w:vMerge w:val="restart"/>
            <w:shd w:val="clear" w:color="auto" w:fill="auto"/>
            <w:vAlign w:val="center"/>
          </w:tcPr>
          <w:p w:rsidR="009314F4" w:rsidRPr="00222166" w:rsidRDefault="00D52CB7" w:rsidP="00D52CB7">
            <w:pPr>
              <w:pStyle w:val="List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95001">
              <w:rPr>
                <w:bCs/>
                <w:sz w:val="22"/>
                <w:szCs w:val="22"/>
              </w:rPr>
              <w:t xml:space="preserve">Country papers on “Audit of e-Governance” of respective SAIs /Organisations </w:t>
            </w:r>
            <w:r w:rsidRPr="00B95001">
              <w:rPr>
                <w:i/>
                <w:sz w:val="22"/>
                <w:szCs w:val="22"/>
              </w:rPr>
              <w:t xml:space="preserve">The paper to also include a </w:t>
            </w:r>
            <w:r w:rsidRPr="00B95001">
              <w:rPr>
                <w:rStyle w:val="Strong"/>
                <w:rFonts w:eastAsiaTheme="majorEastAsia"/>
                <w:i/>
                <w:sz w:val="22"/>
                <w:szCs w:val="22"/>
                <w:u w:val="single"/>
              </w:rPr>
              <w:t>demonstration of audit processes</w:t>
            </w:r>
            <w:r w:rsidRPr="00B95001">
              <w:rPr>
                <w:i/>
                <w:sz w:val="22"/>
                <w:szCs w:val="22"/>
              </w:rPr>
              <w:t xml:space="preserve"> (Audit planning, risk assessment) on a specific e-Governance scheme of respective nations</w:t>
            </w:r>
          </w:p>
        </w:tc>
      </w:tr>
      <w:tr w:rsidR="009314F4" w:rsidRPr="00B508D7" w:rsidTr="00D52CB7">
        <w:trPr>
          <w:trHeight w:val="782"/>
        </w:trPr>
        <w:tc>
          <w:tcPr>
            <w:tcW w:w="2065" w:type="dxa"/>
            <w:vMerge/>
            <w:shd w:val="clear" w:color="auto" w:fill="DDDDDD"/>
            <w:vAlign w:val="center"/>
          </w:tcPr>
          <w:p w:rsidR="009314F4" w:rsidRPr="00B508D7" w:rsidRDefault="009314F4" w:rsidP="008C6E87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9314F4" w:rsidRPr="00D52CB7" w:rsidRDefault="009314F4" w:rsidP="00242A43">
            <w:pPr>
              <w:ind w:right="-2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52CB7">
              <w:rPr>
                <w:b/>
                <w:bCs/>
                <w:sz w:val="22"/>
                <w:szCs w:val="22"/>
              </w:rPr>
              <w:t>Mr</w:t>
            </w:r>
            <w:r w:rsidR="006644B5" w:rsidRPr="00D52CB7">
              <w:rPr>
                <w:b/>
                <w:bCs/>
                <w:sz w:val="22"/>
                <w:szCs w:val="22"/>
              </w:rPr>
              <w:t>.</w:t>
            </w:r>
            <w:r w:rsidRPr="00D52CB7">
              <w:rPr>
                <w:b/>
                <w:bCs/>
                <w:sz w:val="22"/>
                <w:szCs w:val="22"/>
              </w:rPr>
              <w:t xml:space="preserve"> H </w:t>
            </w:r>
            <w:proofErr w:type="spellStart"/>
            <w:r w:rsidRPr="00D52CB7">
              <w:rPr>
                <w:b/>
                <w:bCs/>
                <w:sz w:val="22"/>
                <w:szCs w:val="22"/>
              </w:rPr>
              <w:t>Guite</w:t>
            </w:r>
            <w:proofErr w:type="spellEnd"/>
            <w:r w:rsidRPr="00D52CB7">
              <w:rPr>
                <w:b/>
                <w:bCs/>
                <w:sz w:val="22"/>
                <w:szCs w:val="22"/>
              </w:rPr>
              <w:t>, Commissioner  Directorate of Specially Abled Persons , Social &amp; Justice Empowerment , Rajasthan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9314F4" w:rsidRPr="00D52CB7" w:rsidRDefault="009314F4" w:rsidP="008C6E87">
            <w:pPr>
              <w:ind w:right="-2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52CB7">
              <w:rPr>
                <w:b/>
                <w:bCs/>
                <w:sz w:val="22"/>
                <w:szCs w:val="22"/>
              </w:rPr>
              <w:t>Mr</w:t>
            </w:r>
            <w:r w:rsidR="00AE2ECF">
              <w:rPr>
                <w:b/>
                <w:bCs/>
                <w:sz w:val="22"/>
                <w:szCs w:val="22"/>
              </w:rPr>
              <w:t>.</w:t>
            </w:r>
            <w:r w:rsidRPr="00D52CB7">
              <w:rPr>
                <w:b/>
                <w:bCs/>
                <w:sz w:val="22"/>
                <w:szCs w:val="22"/>
              </w:rPr>
              <w:t xml:space="preserve">  Abhishek  Singh, Director, iCISA </w:t>
            </w:r>
          </w:p>
        </w:tc>
        <w:tc>
          <w:tcPr>
            <w:tcW w:w="6437" w:type="dxa"/>
            <w:gridSpan w:val="2"/>
            <w:vMerge/>
            <w:shd w:val="clear" w:color="auto" w:fill="auto"/>
            <w:vAlign w:val="center"/>
          </w:tcPr>
          <w:p w:rsidR="009314F4" w:rsidRPr="0059268E" w:rsidRDefault="009314F4" w:rsidP="008C6E8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6E87" w:rsidRPr="00B508D7" w:rsidTr="00D52CB7">
        <w:trPr>
          <w:trHeight w:val="128"/>
        </w:trPr>
        <w:tc>
          <w:tcPr>
            <w:tcW w:w="2065" w:type="dxa"/>
            <w:shd w:val="clear" w:color="auto" w:fill="DDDDDD"/>
            <w:vAlign w:val="center"/>
          </w:tcPr>
          <w:p w:rsidR="008C6E87" w:rsidRPr="00B24A20" w:rsidRDefault="008C6E87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lastRenderedPageBreak/>
              <w:t>18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8C6E87" w:rsidRPr="00B508D7" w:rsidRDefault="008C6E87" w:rsidP="008C6E87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Saturday</w:t>
            </w:r>
          </w:p>
        </w:tc>
        <w:tc>
          <w:tcPr>
            <w:tcW w:w="14145" w:type="dxa"/>
            <w:gridSpan w:val="5"/>
            <w:shd w:val="clear" w:color="auto" w:fill="auto"/>
            <w:vAlign w:val="center"/>
          </w:tcPr>
          <w:p w:rsidR="008C6E87" w:rsidRPr="00397D86" w:rsidRDefault="008C6E87" w:rsidP="008C6E87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7D86">
              <w:rPr>
                <w:b/>
                <w:color w:val="000000" w:themeColor="text1"/>
                <w:sz w:val="24"/>
                <w:szCs w:val="24"/>
              </w:rPr>
              <w:t>Delhi Visit</w:t>
            </w:r>
          </w:p>
        </w:tc>
      </w:tr>
      <w:tr w:rsidR="008C6E87" w:rsidRPr="00B508D7" w:rsidTr="00D52CB7">
        <w:trPr>
          <w:trHeight w:val="409"/>
        </w:trPr>
        <w:tc>
          <w:tcPr>
            <w:tcW w:w="2065" w:type="dxa"/>
            <w:shd w:val="clear" w:color="auto" w:fill="DDDDDD"/>
            <w:vAlign w:val="center"/>
          </w:tcPr>
          <w:p w:rsidR="008C6E87" w:rsidRPr="00B24A20" w:rsidRDefault="008C6E87" w:rsidP="008C6E8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19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8C6E87" w:rsidRPr="00D67C39" w:rsidRDefault="008C6E87" w:rsidP="008C6E87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Sunday</w:t>
            </w:r>
          </w:p>
        </w:tc>
        <w:tc>
          <w:tcPr>
            <w:tcW w:w="14145" w:type="dxa"/>
            <w:gridSpan w:val="5"/>
            <w:shd w:val="clear" w:color="auto" w:fill="auto"/>
            <w:vAlign w:val="center"/>
          </w:tcPr>
          <w:p w:rsidR="008C6E87" w:rsidRDefault="008C6E87" w:rsidP="008C6E8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Cuisine Day</w:t>
            </w:r>
          </w:p>
          <w:p w:rsidR="008C6E87" w:rsidRPr="00CA6006" w:rsidRDefault="008C6E87" w:rsidP="008C6E8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F0C63" w:rsidRDefault="008F0C63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901982" w:rsidRPr="00B508D7" w:rsidRDefault="00D05175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  <w:r w:rsidRPr="00B508D7">
        <w:rPr>
          <w:rFonts w:asciiTheme="minorHAnsi" w:hAnsiTheme="minorHAnsi" w:cs="Arial"/>
          <w:b/>
          <w:bCs/>
          <w:color w:val="002060"/>
          <w:sz w:val="24"/>
          <w:szCs w:val="24"/>
        </w:rPr>
        <w:t>1</w:t>
      </w:r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>61</w:t>
      </w:r>
      <w:r w:rsidR="003C54B8" w:rsidRPr="003C54B8">
        <w:rPr>
          <w:rFonts w:asciiTheme="minorHAnsi" w:hAnsiTheme="minorHAnsi" w:cs="Arial"/>
          <w:b/>
          <w:bCs/>
          <w:color w:val="002060"/>
          <w:sz w:val="24"/>
          <w:szCs w:val="24"/>
          <w:vertAlign w:val="superscript"/>
        </w:rPr>
        <w:t>st</w:t>
      </w:r>
      <w:r w:rsidR="003C54B8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ITP</w:t>
      </w:r>
      <w:r w:rsidR="00090969" w:rsidRPr="00B508D7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Third week: Study tour &amp;</w:t>
      </w:r>
      <w:r w:rsidR="0003005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Audit Reporting &amp;</w:t>
      </w:r>
      <w:r w:rsidR="00911E69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Discussion on Award Winning Case Studies</w:t>
      </w:r>
    </w:p>
    <w:tbl>
      <w:tblPr>
        <w:tblpPr w:leftFromText="180" w:rightFromText="180" w:vertAnchor="text" w:tblpXSpec="center" w:tblpY="1"/>
        <w:tblOverlap w:val="never"/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1"/>
        <w:gridCol w:w="3698"/>
        <w:gridCol w:w="3403"/>
        <w:gridCol w:w="420"/>
        <w:gridCol w:w="3573"/>
        <w:gridCol w:w="3108"/>
      </w:tblGrid>
      <w:tr w:rsidR="00090969" w:rsidRPr="00B508D7" w:rsidTr="006E1BFD">
        <w:trPr>
          <w:trHeight w:val="707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090969" w:rsidRPr="00B508D7" w:rsidRDefault="00090969" w:rsidP="00EA1B6F">
            <w:pPr>
              <w:keepNext/>
              <w:ind w:right="-27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Date &amp; Day</w:t>
            </w:r>
          </w:p>
        </w:tc>
        <w:tc>
          <w:tcPr>
            <w:tcW w:w="3698" w:type="dxa"/>
            <w:shd w:val="clear" w:color="auto" w:fill="CCCCCC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1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10:00 – 11:15 Hours</w:t>
            </w:r>
          </w:p>
        </w:tc>
        <w:tc>
          <w:tcPr>
            <w:tcW w:w="3823" w:type="dxa"/>
            <w:gridSpan w:val="2"/>
            <w:shd w:val="clear" w:color="auto" w:fill="CCCCCC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2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11:45 – 13:00 Hours</w:t>
            </w:r>
          </w:p>
        </w:tc>
        <w:tc>
          <w:tcPr>
            <w:tcW w:w="3573" w:type="dxa"/>
            <w:shd w:val="clear" w:color="auto" w:fill="CCCCCC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3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14:00 – 15:15 Hours</w:t>
            </w:r>
          </w:p>
        </w:tc>
        <w:tc>
          <w:tcPr>
            <w:tcW w:w="3108" w:type="dxa"/>
            <w:shd w:val="clear" w:color="auto" w:fill="CCCCCC"/>
            <w:vAlign w:val="center"/>
          </w:tcPr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Session 4</w:t>
            </w:r>
          </w:p>
          <w:p w:rsidR="00090969" w:rsidRPr="00B508D7" w:rsidRDefault="00090969" w:rsidP="00EA1B6F">
            <w:pPr>
              <w:tabs>
                <w:tab w:val="left" w:pos="11927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15:45 – 17:00 Hours</w:t>
            </w:r>
          </w:p>
        </w:tc>
      </w:tr>
      <w:tr w:rsidR="007421FE" w:rsidRPr="00B508D7" w:rsidTr="009314F4">
        <w:trPr>
          <w:trHeight w:val="1112"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20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7421FE" w:rsidRPr="00B508D7" w:rsidRDefault="007421FE" w:rsidP="007421F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  <w:p w:rsidR="007421FE" w:rsidRPr="00B508D7" w:rsidRDefault="007421FE" w:rsidP="007421F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7421FE" w:rsidRPr="00AA488B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832AD7">
              <w:rPr>
                <w:b/>
                <w:color w:val="000000" w:themeColor="text1"/>
                <w:sz w:val="24"/>
                <w:szCs w:val="24"/>
              </w:rPr>
              <w:t xml:space="preserve">A case study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focussing </w:t>
            </w:r>
            <w:r w:rsidRPr="00832AD7">
              <w:rPr>
                <w:b/>
                <w:color w:val="000000" w:themeColor="text1"/>
                <w:sz w:val="24"/>
                <w:szCs w:val="24"/>
              </w:rPr>
              <w:t xml:space="preserve"> on </w:t>
            </w:r>
            <w:r>
              <w:rPr>
                <w:b/>
                <w:bCs/>
                <w:sz w:val="24"/>
                <w:szCs w:val="24"/>
              </w:rPr>
              <w:t xml:space="preserve">Evidence Gathering, </w:t>
            </w:r>
            <w:r w:rsidRPr="00832AD7">
              <w:rPr>
                <w:b/>
                <w:bCs/>
                <w:sz w:val="24"/>
                <w:szCs w:val="24"/>
              </w:rPr>
              <w:t xml:space="preserve">Documentation &amp; Evaluating Audit Evidence 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2AD7">
              <w:rPr>
                <w:color w:val="000000" w:themeColor="text1"/>
                <w:sz w:val="24"/>
                <w:szCs w:val="24"/>
              </w:rPr>
              <w:t>Audit of Integrated Financial Management System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2A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:rsidR="007421FE" w:rsidRDefault="007421FE" w:rsidP="007421FE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222166">
              <w:rPr>
                <w:color w:val="000000" w:themeColor="text1"/>
                <w:sz w:val="24"/>
                <w:szCs w:val="24"/>
              </w:rPr>
              <w:t>Online Certification course in Data Analytics</w:t>
            </w:r>
          </w:p>
          <w:p w:rsidR="007421FE" w:rsidRPr="00AA488B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681" w:type="dxa"/>
            <w:gridSpan w:val="2"/>
            <w:vMerge w:val="restart"/>
            <w:shd w:val="clear" w:color="auto" w:fill="auto"/>
            <w:vAlign w:val="center"/>
          </w:tcPr>
          <w:p w:rsidR="007421FE" w:rsidRPr="0083199D" w:rsidRDefault="007421FE" w:rsidP="007421FE">
            <w:pPr>
              <w:pStyle w:val="ListParagraph"/>
              <w:ind w:left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7421FE" w:rsidRPr="0059268E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Field Visit to CDAC </w:t>
            </w:r>
          </w:p>
        </w:tc>
      </w:tr>
      <w:tr w:rsidR="007421FE" w:rsidRPr="00B508D7" w:rsidTr="00473918">
        <w:trPr>
          <w:trHeight w:val="702"/>
        </w:trPr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1FE" w:rsidRPr="00B508D7" w:rsidRDefault="007421FE" w:rsidP="007421F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7421FE" w:rsidRPr="005F7EF0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F7EF0">
              <w:rPr>
                <w:b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5F7EF0">
              <w:rPr>
                <w:b/>
                <w:color w:val="000000" w:themeColor="text1"/>
                <w:sz w:val="22"/>
                <w:szCs w:val="22"/>
              </w:rPr>
              <w:t>Nallamothu</w:t>
            </w:r>
            <w:proofErr w:type="spellEnd"/>
            <w:r w:rsidRPr="005F7EF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F7EF0">
              <w:rPr>
                <w:b/>
                <w:color w:val="000000" w:themeColor="text1"/>
                <w:sz w:val="22"/>
                <w:szCs w:val="22"/>
              </w:rPr>
              <w:t>Bala</w:t>
            </w:r>
            <w:proofErr w:type="spellEnd"/>
            <w:r w:rsidRPr="005F7EF0">
              <w:rPr>
                <w:b/>
                <w:color w:val="000000" w:themeColor="text1"/>
                <w:sz w:val="22"/>
                <w:szCs w:val="22"/>
              </w:rPr>
              <w:t xml:space="preserve"> Krishna,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F7EF0">
              <w:rPr>
                <w:b/>
                <w:color w:val="000000" w:themeColor="text1"/>
                <w:sz w:val="22"/>
                <w:szCs w:val="22"/>
              </w:rPr>
              <w:t xml:space="preserve">DAG </w:t>
            </w:r>
          </w:p>
          <w:p w:rsidR="007421FE" w:rsidRPr="0022628C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7EF0">
              <w:rPr>
                <w:b/>
                <w:color w:val="000000" w:themeColor="text1"/>
                <w:sz w:val="24"/>
                <w:szCs w:val="24"/>
              </w:rPr>
              <w:t xml:space="preserve">O/o the PAG (Audit-I), Odisha &amp; Mr. </w:t>
            </w:r>
            <w:proofErr w:type="spellStart"/>
            <w:r w:rsidRPr="005F7EF0">
              <w:rPr>
                <w:b/>
                <w:color w:val="000000" w:themeColor="text1"/>
                <w:sz w:val="24"/>
                <w:szCs w:val="24"/>
              </w:rPr>
              <w:t>Ranjan</w:t>
            </w:r>
            <w:proofErr w:type="spellEnd"/>
            <w:r w:rsidRPr="005F7EF0">
              <w:rPr>
                <w:b/>
                <w:color w:val="000000" w:themeColor="text1"/>
                <w:sz w:val="24"/>
                <w:szCs w:val="24"/>
              </w:rPr>
              <w:t xml:space="preserve"> Kumar, AAO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:rsidR="007421FE" w:rsidRPr="0022628C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81" w:type="dxa"/>
            <w:gridSpan w:val="2"/>
            <w:vMerge/>
            <w:shd w:val="clear" w:color="auto" w:fill="auto"/>
            <w:vAlign w:val="center"/>
          </w:tcPr>
          <w:p w:rsidR="007421FE" w:rsidRPr="00832AD7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21FE" w:rsidRPr="00B508D7" w:rsidTr="00CA64CD">
        <w:trPr>
          <w:trHeight w:val="420"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21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7421FE" w:rsidRPr="00B508D7" w:rsidRDefault="007421FE" w:rsidP="007421FE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Tuesday</w:t>
            </w:r>
          </w:p>
        </w:tc>
        <w:tc>
          <w:tcPr>
            <w:tcW w:w="752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7421FE" w:rsidRPr="00D52CB7" w:rsidRDefault="007421FE" w:rsidP="007421FE">
            <w:pPr>
              <w:jc w:val="center"/>
              <w:rPr>
                <w:b/>
                <w:sz w:val="24"/>
                <w:szCs w:val="24"/>
              </w:rPr>
            </w:pPr>
            <w:r w:rsidRPr="00D52CB7">
              <w:rPr>
                <w:b/>
                <w:sz w:val="24"/>
                <w:szCs w:val="24"/>
              </w:rPr>
              <w:t>Theme Country</w:t>
            </w:r>
            <w:r>
              <w:rPr>
                <w:b/>
                <w:sz w:val="24"/>
                <w:szCs w:val="24"/>
              </w:rPr>
              <w:t xml:space="preserve"> (Syechelles)</w:t>
            </w:r>
          </w:p>
        </w:tc>
        <w:tc>
          <w:tcPr>
            <w:tcW w:w="6681" w:type="dxa"/>
            <w:gridSpan w:val="2"/>
            <w:shd w:val="clear" w:color="auto" w:fill="F2F2F2" w:themeFill="background1" w:themeFillShade="F2"/>
            <w:vAlign w:val="center"/>
          </w:tcPr>
          <w:p w:rsidR="007421FE" w:rsidRPr="00D52CB7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082F68">
              <w:rPr>
                <w:b/>
                <w:sz w:val="24"/>
                <w:szCs w:val="24"/>
              </w:rPr>
              <w:t>Information systems auditing process</w:t>
            </w:r>
            <w:r w:rsidRPr="00D52CB7">
              <w:rPr>
                <w:b/>
                <w:sz w:val="24"/>
                <w:szCs w:val="24"/>
              </w:rPr>
              <w:t>: Drawing Conclusion and Audit Reporting with case studies and exercises</w:t>
            </w:r>
          </w:p>
          <w:p w:rsidR="007421FE" w:rsidRPr="00D52CB7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  <w:tab w:val="left" w:pos="37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21FE" w:rsidRPr="00B508D7" w:rsidTr="006A5661">
        <w:trPr>
          <w:trHeight w:val="420"/>
        </w:trPr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7421FE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521" w:type="dxa"/>
            <w:gridSpan w:val="3"/>
            <w:vMerge/>
            <w:shd w:val="clear" w:color="auto" w:fill="F2F2F2" w:themeFill="background1" w:themeFillShade="F2"/>
            <w:vAlign w:val="center"/>
          </w:tcPr>
          <w:p w:rsidR="007421FE" w:rsidRPr="00082F68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1" w:type="dxa"/>
            <w:gridSpan w:val="2"/>
            <w:shd w:val="clear" w:color="auto" w:fill="F2F2F2" w:themeFill="background1" w:themeFillShade="F2"/>
            <w:vAlign w:val="center"/>
          </w:tcPr>
          <w:p w:rsidR="007421FE" w:rsidRPr="00D52CB7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D52CB7">
              <w:rPr>
                <w:b/>
                <w:sz w:val="24"/>
                <w:szCs w:val="24"/>
              </w:rPr>
              <w:t xml:space="preserve">Mr. K </w:t>
            </w:r>
            <w:proofErr w:type="spellStart"/>
            <w:r w:rsidRPr="00D52CB7">
              <w:rPr>
                <w:b/>
                <w:sz w:val="24"/>
                <w:szCs w:val="24"/>
              </w:rPr>
              <w:t>Surjith</w:t>
            </w:r>
            <w:proofErr w:type="spellEnd"/>
            <w:r w:rsidRPr="00D52CB7">
              <w:rPr>
                <w:b/>
                <w:sz w:val="24"/>
                <w:szCs w:val="24"/>
              </w:rPr>
              <w:t>, Director, CDMA</w:t>
            </w:r>
          </w:p>
          <w:p w:rsidR="007421FE" w:rsidRPr="00A0070E" w:rsidRDefault="007421FE" w:rsidP="007421FE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D531DD">
              <w:rPr>
                <w:b/>
                <w:sz w:val="24"/>
                <w:szCs w:val="24"/>
              </w:rPr>
              <w:t>O/o the C&amp;AG of India, New Delhi</w:t>
            </w:r>
          </w:p>
        </w:tc>
      </w:tr>
      <w:tr w:rsidR="007421FE" w:rsidRPr="00B508D7" w:rsidTr="004919B2">
        <w:trPr>
          <w:trHeight w:val="1221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22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7421FE" w:rsidRPr="00B508D7" w:rsidRDefault="007421FE" w:rsidP="007421FE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4202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1FE" w:rsidRDefault="007421FE" w:rsidP="00742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Tour (Hyderabad)</w:t>
            </w:r>
          </w:p>
          <w:p w:rsidR="007421FE" w:rsidRPr="00D52CB7" w:rsidRDefault="007421FE" w:rsidP="007421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21FE" w:rsidRPr="00B508D7" w:rsidTr="00A91D75">
        <w:trPr>
          <w:trHeight w:val="789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23</w:t>
            </w:r>
            <w:proofErr w:type="gramStart"/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 January</w:t>
            </w:r>
            <w:proofErr w:type="gramEnd"/>
            <w:r>
              <w:rPr>
                <w:b/>
                <w:bCs/>
                <w:color w:val="002060"/>
                <w:sz w:val="24"/>
                <w:szCs w:val="24"/>
              </w:rPr>
              <w:t xml:space="preserve"> 2025</w:t>
            </w:r>
          </w:p>
          <w:p w:rsidR="007421FE" w:rsidRPr="00B508D7" w:rsidRDefault="007421FE" w:rsidP="007421FE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Thursday</w:t>
            </w:r>
          </w:p>
        </w:tc>
        <w:tc>
          <w:tcPr>
            <w:tcW w:w="14202" w:type="dxa"/>
            <w:gridSpan w:val="5"/>
            <w:vMerge/>
            <w:shd w:val="clear" w:color="auto" w:fill="auto"/>
            <w:vAlign w:val="center"/>
          </w:tcPr>
          <w:p w:rsidR="007421FE" w:rsidRPr="0059268E" w:rsidRDefault="007421FE" w:rsidP="007421FE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7421FE" w:rsidRPr="00B508D7" w:rsidTr="00A91D75">
        <w:trPr>
          <w:trHeight w:val="741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24</w:t>
            </w:r>
            <w:proofErr w:type="gramStart"/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 January</w:t>
            </w:r>
            <w:proofErr w:type="gramEnd"/>
            <w:r>
              <w:rPr>
                <w:b/>
                <w:bCs/>
                <w:color w:val="002060"/>
                <w:sz w:val="24"/>
                <w:szCs w:val="24"/>
              </w:rPr>
              <w:t xml:space="preserve"> 2025</w:t>
            </w:r>
          </w:p>
          <w:p w:rsidR="007421FE" w:rsidRPr="00B508D7" w:rsidRDefault="007421FE" w:rsidP="007421FE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Friday</w:t>
            </w:r>
          </w:p>
        </w:tc>
        <w:tc>
          <w:tcPr>
            <w:tcW w:w="14202" w:type="dxa"/>
            <w:gridSpan w:val="5"/>
            <w:vMerge/>
            <w:shd w:val="clear" w:color="auto" w:fill="auto"/>
            <w:vAlign w:val="center"/>
          </w:tcPr>
          <w:p w:rsidR="007421FE" w:rsidRPr="0059268E" w:rsidRDefault="007421FE" w:rsidP="007421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21FE" w:rsidRPr="00B508D7" w:rsidTr="00A91D75">
        <w:trPr>
          <w:trHeight w:val="721"/>
        </w:trPr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25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7421FE" w:rsidRPr="00B508D7" w:rsidRDefault="007421FE" w:rsidP="007421FE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B508D7">
              <w:rPr>
                <w:rFonts w:asciiTheme="minorHAnsi" w:hAnsiTheme="minorHAnsi" w:cstheme="minorHAnsi"/>
                <w:color w:val="002060"/>
              </w:rPr>
              <w:t>Saturday</w:t>
            </w:r>
          </w:p>
        </w:tc>
        <w:tc>
          <w:tcPr>
            <w:tcW w:w="14202" w:type="dxa"/>
            <w:gridSpan w:val="5"/>
            <w:vMerge/>
            <w:shd w:val="clear" w:color="auto" w:fill="auto"/>
            <w:vAlign w:val="center"/>
          </w:tcPr>
          <w:p w:rsidR="007421FE" w:rsidRPr="0059268E" w:rsidRDefault="007421FE" w:rsidP="007421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21FE" w:rsidRPr="00B508D7" w:rsidTr="007C71E2">
        <w:trPr>
          <w:trHeight w:val="721"/>
        </w:trPr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7421FE" w:rsidRPr="00B24A20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lastRenderedPageBreak/>
              <w:t>26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7421FE" w:rsidRPr="008C2E93" w:rsidRDefault="007421FE" w:rsidP="007421F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C2E93">
              <w:rPr>
                <w:b/>
                <w:color w:val="002060"/>
                <w:sz w:val="24"/>
                <w:szCs w:val="24"/>
              </w:rPr>
              <w:t>Sunday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421FE" w:rsidRPr="0059268E" w:rsidRDefault="007421FE" w:rsidP="007421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shd w:val="clear" w:color="auto" w:fill="auto"/>
            <w:vAlign w:val="center"/>
          </w:tcPr>
          <w:p w:rsidR="007421FE" w:rsidRPr="0059268E" w:rsidRDefault="007421FE" w:rsidP="007421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0969" w:rsidRPr="00B508D7" w:rsidRDefault="00090969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090969" w:rsidRDefault="00090969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CD36CF" w:rsidRDefault="00CD36CF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CD36CF" w:rsidRDefault="00CD36CF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CD36CF" w:rsidRDefault="00CD36CF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BD237A" w:rsidRDefault="00BD237A" w:rsidP="00EA1B6F">
      <w:pPr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BD237A" w:rsidRDefault="003C54B8" w:rsidP="00EA1B6F">
      <w:pPr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>
        <w:rPr>
          <w:rFonts w:asciiTheme="minorHAnsi" w:hAnsiTheme="minorHAnsi" w:cs="Arial"/>
          <w:b/>
          <w:bCs/>
          <w:color w:val="002060"/>
          <w:sz w:val="24"/>
          <w:szCs w:val="24"/>
        </w:rPr>
        <w:t>161</w:t>
      </w:r>
      <w:r w:rsidR="000839A2" w:rsidRPr="003C54B8">
        <w:rPr>
          <w:rFonts w:asciiTheme="minorHAnsi" w:hAnsiTheme="minorHAnsi" w:cs="Arial"/>
          <w:b/>
          <w:bCs/>
          <w:color w:val="002060"/>
          <w:sz w:val="24"/>
          <w:szCs w:val="24"/>
          <w:vertAlign w:val="superscript"/>
        </w:rPr>
        <w:t>st</w:t>
      </w:r>
      <w:r w:rsidR="000839A2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ITP</w:t>
      </w:r>
      <w:r w:rsidR="00BD237A" w:rsidRPr="00B508D7">
        <w:rPr>
          <w:rFonts w:asciiTheme="minorHAnsi" w:hAnsiTheme="minorHAnsi" w:cs="Arial"/>
          <w:b/>
          <w:bCs/>
          <w:color w:val="002060"/>
          <w:sz w:val="24"/>
          <w:szCs w:val="24"/>
        </w:rPr>
        <w:t xml:space="preserve"> </w:t>
      </w:r>
      <w:r w:rsidR="00BD237A">
        <w:rPr>
          <w:rFonts w:asciiTheme="minorHAnsi" w:hAnsiTheme="minorHAnsi" w:cs="Arial"/>
          <w:b/>
          <w:color w:val="002060"/>
          <w:sz w:val="24"/>
          <w:szCs w:val="24"/>
        </w:rPr>
        <w:t xml:space="preserve">Fourth </w:t>
      </w:r>
      <w:proofErr w:type="gramStart"/>
      <w:r w:rsidR="00BD237A">
        <w:rPr>
          <w:rFonts w:asciiTheme="minorHAnsi" w:hAnsiTheme="minorHAnsi" w:cs="Arial"/>
          <w:b/>
          <w:color w:val="002060"/>
          <w:sz w:val="24"/>
          <w:szCs w:val="24"/>
        </w:rPr>
        <w:t>W</w:t>
      </w:r>
      <w:r w:rsidR="00BD237A" w:rsidRPr="00B508D7">
        <w:rPr>
          <w:rFonts w:asciiTheme="minorHAnsi" w:hAnsiTheme="minorHAnsi" w:cs="Arial"/>
          <w:b/>
          <w:color w:val="002060"/>
          <w:sz w:val="24"/>
          <w:szCs w:val="24"/>
        </w:rPr>
        <w:t>eek</w:t>
      </w:r>
      <w:r w:rsidR="00BD237A">
        <w:rPr>
          <w:rFonts w:asciiTheme="minorHAnsi" w:hAnsiTheme="minorHAnsi" w:cs="Arial"/>
          <w:b/>
          <w:color w:val="002060"/>
          <w:sz w:val="24"/>
          <w:szCs w:val="24"/>
        </w:rPr>
        <w:t xml:space="preserve"> :</w:t>
      </w:r>
      <w:proofErr w:type="gramEnd"/>
      <w:r w:rsidR="00BD237A">
        <w:rPr>
          <w:rFonts w:asciiTheme="minorHAnsi" w:hAnsiTheme="minorHAnsi" w:cs="Arial"/>
          <w:b/>
          <w:color w:val="002060"/>
          <w:sz w:val="24"/>
          <w:szCs w:val="24"/>
        </w:rPr>
        <w:t>-</w:t>
      </w:r>
      <w:r w:rsidR="00452D0A">
        <w:rPr>
          <w:rFonts w:asciiTheme="minorHAnsi" w:hAnsiTheme="minorHAnsi" w:cs="Arial"/>
          <w:b/>
          <w:color w:val="002060"/>
          <w:sz w:val="24"/>
          <w:szCs w:val="24"/>
        </w:rPr>
        <w:t xml:space="preserve">Country papers </w:t>
      </w:r>
      <w:r w:rsidR="00BD237A">
        <w:rPr>
          <w:rFonts w:asciiTheme="minorHAnsi" w:hAnsiTheme="minorHAnsi" w:cs="Arial"/>
          <w:b/>
          <w:color w:val="002060"/>
          <w:sz w:val="24"/>
          <w:szCs w:val="24"/>
        </w:rPr>
        <w:t xml:space="preserve"> &amp; Case Studies</w:t>
      </w:r>
    </w:p>
    <w:p w:rsidR="00BD237A" w:rsidRPr="00B508D7" w:rsidRDefault="00BD237A" w:rsidP="00EA1B6F">
      <w:pPr>
        <w:jc w:val="center"/>
        <w:rPr>
          <w:rFonts w:ascii="Calibri" w:hAnsi="Calibri" w:cs="Arial"/>
          <w:b/>
          <w:iCs/>
          <w:color w:val="FF0000"/>
          <w:sz w:val="24"/>
          <w:szCs w:val="24"/>
        </w:rPr>
      </w:pP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2904"/>
        <w:gridCol w:w="4230"/>
        <w:gridCol w:w="3747"/>
        <w:gridCol w:w="3363"/>
      </w:tblGrid>
      <w:tr w:rsidR="00BD237A" w:rsidRPr="00B508D7" w:rsidTr="00B40272">
        <w:trPr>
          <w:trHeight w:val="485"/>
          <w:jc w:val="center"/>
        </w:trPr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BD237A" w:rsidRPr="00B508D7" w:rsidRDefault="00BD237A" w:rsidP="00EA1B6F">
            <w:pPr>
              <w:keepNext/>
              <w:ind w:right="-27"/>
              <w:jc w:val="center"/>
              <w:outlineLvl w:val="1"/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Date &amp; Day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Session 1</w:t>
            </w:r>
          </w:p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10:00 – 11:15 Hours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Session 2</w:t>
            </w:r>
          </w:p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11:45 – 13:00 Hours</w:t>
            </w:r>
          </w:p>
        </w:tc>
        <w:tc>
          <w:tcPr>
            <w:tcW w:w="3747" w:type="dxa"/>
            <w:shd w:val="clear" w:color="auto" w:fill="BFBFBF" w:themeFill="background1" w:themeFillShade="BF"/>
            <w:vAlign w:val="center"/>
          </w:tcPr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Session 3</w:t>
            </w:r>
          </w:p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14:00 – 15:15 Hours</w:t>
            </w:r>
          </w:p>
        </w:tc>
        <w:tc>
          <w:tcPr>
            <w:tcW w:w="3363" w:type="dxa"/>
            <w:shd w:val="clear" w:color="auto" w:fill="BFBFBF" w:themeFill="background1" w:themeFillShade="BF"/>
            <w:vAlign w:val="center"/>
          </w:tcPr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Session 4</w:t>
            </w:r>
          </w:p>
          <w:p w:rsidR="00BD237A" w:rsidRPr="00B508D7" w:rsidRDefault="00BD237A" w:rsidP="00EA1B6F">
            <w:pPr>
              <w:tabs>
                <w:tab w:val="left" w:pos="11927"/>
              </w:tabs>
              <w:jc w:val="center"/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</w:pPr>
            <w:r w:rsidRPr="00B508D7">
              <w:rPr>
                <w:rFonts w:asciiTheme="minorHAnsi" w:hAnsiTheme="minorHAnsi"/>
                <w:b/>
                <w:bCs/>
                <w:color w:val="002060"/>
                <w:sz w:val="24"/>
                <w:szCs w:val="24"/>
              </w:rPr>
              <w:t>15:45 – 17:00 Hours</w:t>
            </w:r>
          </w:p>
        </w:tc>
      </w:tr>
      <w:tr w:rsidR="007E7CD6" w:rsidRPr="00B508D7" w:rsidTr="005A7233">
        <w:trPr>
          <w:trHeight w:val="864"/>
          <w:jc w:val="center"/>
        </w:trPr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:rsidR="007E7CD6" w:rsidRPr="00B24A20" w:rsidRDefault="007E7CD6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27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2025</w:t>
            </w:r>
          </w:p>
          <w:p w:rsidR="007E7CD6" w:rsidRPr="00A54F0F" w:rsidRDefault="007E7CD6" w:rsidP="00EA1B6F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A54F0F">
              <w:rPr>
                <w:rFonts w:asciiTheme="minorHAnsi" w:hAnsiTheme="minorHAnsi" w:cstheme="minorHAnsi"/>
                <w:color w:val="002060"/>
              </w:rPr>
              <w:t>Monday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7E7CD6" w:rsidRPr="0059268E" w:rsidRDefault="007E7CD6" w:rsidP="00832AD7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2543">
              <w:rPr>
                <w:bCs/>
                <w:color w:val="000000" w:themeColor="text1"/>
                <w:sz w:val="24"/>
                <w:szCs w:val="24"/>
              </w:rPr>
              <w:t>Delhi Police Crime &amp; Criminals Tracking Network &amp; Systems (CCTNS)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7E7CD6" w:rsidRPr="0059268E" w:rsidRDefault="007E7CD6" w:rsidP="00832AD7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2543">
              <w:rPr>
                <w:bCs/>
                <w:color w:val="000000" w:themeColor="text1"/>
                <w:sz w:val="24"/>
                <w:szCs w:val="24"/>
              </w:rPr>
              <w:t>Audit of Crime &amp; Criminals Tracking Network &amp; Systems (CCTNS</w:t>
            </w:r>
            <w:r w:rsidR="00E35D57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7E7CD6" w:rsidRPr="008253F2" w:rsidRDefault="005A7233" w:rsidP="0083199D">
            <w:pPr>
              <w:tabs>
                <w:tab w:val="left" w:pos="11880"/>
              </w:tabs>
              <w:jc w:val="center"/>
              <w:rPr>
                <w:bCs/>
                <w:sz w:val="24"/>
                <w:szCs w:val="24"/>
              </w:rPr>
            </w:pPr>
            <w:r w:rsidRPr="00082F68">
              <w:rPr>
                <w:b/>
                <w:sz w:val="24"/>
                <w:szCs w:val="24"/>
              </w:rPr>
              <w:t>Information systems auditing process</w:t>
            </w:r>
            <w:r w:rsidRPr="00082F6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6B33">
              <w:rPr>
                <w:b/>
                <w:bCs/>
                <w:sz w:val="24"/>
                <w:szCs w:val="24"/>
              </w:rPr>
              <w:t>Drawing Conclusion and Audit Reporting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0059">
              <w:rPr>
                <w:b/>
                <w:bCs/>
                <w:sz w:val="24"/>
                <w:szCs w:val="24"/>
              </w:rPr>
              <w:t xml:space="preserve">with case study related to </w:t>
            </w:r>
            <w:r w:rsidRPr="00030059">
              <w:rPr>
                <w:b/>
                <w:sz w:val="24"/>
                <w:szCs w:val="24"/>
              </w:rPr>
              <w:t xml:space="preserve"> award winning audits:</w:t>
            </w:r>
            <w:r>
              <w:rPr>
                <w:sz w:val="24"/>
                <w:szCs w:val="24"/>
              </w:rPr>
              <w:t xml:space="preserve"> </w:t>
            </w:r>
            <w:r w:rsidRPr="00992ABC">
              <w:rPr>
                <w:sz w:val="24"/>
                <w:szCs w:val="24"/>
              </w:rPr>
              <w:t xml:space="preserve">Audit of Online Registration Application of </w:t>
            </w:r>
            <w:proofErr w:type="spellStart"/>
            <w:r w:rsidRPr="00992ABC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7E7CD6" w:rsidRPr="00B508D7" w:rsidTr="00B40272">
        <w:trPr>
          <w:trHeight w:val="575"/>
          <w:jc w:val="center"/>
        </w:trPr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7E7CD6" w:rsidRPr="00A54F0F" w:rsidRDefault="007E7CD6" w:rsidP="00EA1B6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7E7CD6" w:rsidRPr="00397D86" w:rsidRDefault="007E7CD6" w:rsidP="00EA1B6F">
            <w:pPr>
              <w:ind w:right="-23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5A7233" w:rsidRDefault="005A7233" w:rsidP="00EA1B6F">
            <w:pPr>
              <w:ind w:right="-23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A7233">
              <w:rPr>
                <w:b/>
                <w:color w:val="000000" w:themeColor="text1"/>
                <w:sz w:val="24"/>
                <w:szCs w:val="24"/>
              </w:rPr>
              <w:t>Saurabh</w:t>
            </w:r>
            <w:proofErr w:type="spellEnd"/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 Singh, Deputy Secretary, </w:t>
            </w:r>
            <w:proofErr w:type="spellStart"/>
            <w:r w:rsidRPr="005A7233">
              <w:rPr>
                <w:b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5A7233">
              <w:rPr>
                <w:b/>
                <w:color w:val="000000" w:themeColor="text1"/>
                <w:sz w:val="24"/>
                <w:szCs w:val="24"/>
              </w:rPr>
              <w:t>. Of Economic Affairs,</w:t>
            </w:r>
          </w:p>
          <w:p w:rsidR="007E7CD6" w:rsidRPr="005A7233" w:rsidRDefault="005A7233" w:rsidP="00EA1B6F">
            <w:pPr>
              <w:ind w:right="-23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 Min. Of Finance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5A7233" w:rsidRDefault="005A7233" w:rsidP="005A7233">
            <w:pPr>
              <w:ind w:right="-23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A7233">
              <w:rPr>
                <w:b/>
                <w:color w:val="000000" w:themeColor="text1"/>
                <w:sz w:val="24"/>
                <w:szCs w:val="24"/>
              </w:rPr>
              <w:t>Mohd</w:t>
            </w:r>
            <w:proofErr w:type="spellEnd"/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. Ashraf J </w:t>
            </w:r>
            <w:r w:rsidR="00B40272" w:rsidRPr="005A7233">
              <w:rPr>
                <w:b/>
                <w:color w:val="000000" w:themeColor="text1"/>
                <w:sz w:val="24"/>
                <w:szCs w:val="24"/>
              </w:rPr>
              <w:t>S</w:t>
            </w:r>
            <w:r w:rsidR="00B40272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B40272" w:rsidRPr="005A7233">
              <w:rPr>
                <w:b/>
                <w:color w:val="000000" w:themeColor="text1"/>
                <w:sz w:val="24"/>
                <w:szCs w:val="24"/>
              </w:rPr>
              <w:t>Deputy</w:t>
            </w:r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 Secretary, </w:t>
            </w:r>
            <w:proofErr w:type="spellStart"/>
            <w:r w:rsidRPr="005A7233">
              <w:rPr>
                <w:b/>
                <w:color w:val="000000" w:themeColor="text1"/>
                <w:sz w:val="24"/>
                <w:szCs w:val="24"/>
              </w:rPr>
              <w:t>Deptt</w:t>
            </w:r>
            <w:proofErr w:type="spellEnd"/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. Of </w:t>
            </w:r>
            <w:r>
              <w:rPr>
                <w:b/>
                <w:color w:val="000000" w:themeColor="text1"/>
                <w:sz w:val="24"/>
                <w:szCs w:val="24"/>
              </w:rPr>
              <w:t>Financial Services</w:t>
            </w:r>
            <w:r w:rsidRPr="005A7233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:rsidR="007E7CD6" w:rsidRPr="005A7233" w:rsidRDefault="005A7233" w:rsidP="005A7233">
            <w:pPr>
              <w:ind w:right="-23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7233">
              <w:rPr>
                <w:b/>
                <w:color w:val="000000" w:themeColor="text1"/>
                <w:sz w:val="24"/>
                <w:szCs w:val="24"/>
              </w:rPr>
              <w:t xml:space="preserve"> Min. Of Finance</w:t>
            </w:r>
          </w:p>
        </w:tc>
      </w:tr>
      <w:tr w:rsidR="00E775CF" w:rsidRPr="00B508D7" w:rsidTr="00B40272">
        <w:trPr>
          <w:trHeight w:val="1178"/>
          <w:jc w:val="center"/>
        </w:trPr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:rsidR="003C54B8" w:rsidRPr="00B24A20" w:rsidRDefault="003C54B8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28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E775CF" w:rsidRPr="00A54F0F" w:rsidRDefault="00E775CF" w:rsidP="00EA1B6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34" w:type="dxa"/>
            <w:gridSpan w:val="2"/>
            <w:shd w:val="clear" w:color="auto" w:fill="auto"/>
            <w:vAlign w:val="center"/>
          </w:tcPr>
          <w:p w:rsidR="00A0070E" w:rsidRDefault="00A0070E" w:rsidP="00EA1B6F">
            <w:pPr>
              <w:tabs>
                <w:tab w:val="left" w:pos="3735"/>
              </w:tabs>
              <w:jc w:val="center"/>
              <w:rPr>
                <w:sz w:val="24"/>
                <w:szCs w:val="24"/>
              </w:rPr>
            </w:pPr>
            <w:r w:rsidRPr="003D436A">
              <w:rPr>
                <w:sz w:val="24"/>
                <w:szCs w:val="24"/>
              </w:rPr>
              <w:t>One IA&amp;AD One System</w:t>
            </w:r>
            <w:r>
              <w:rPr>
                <w:sz w:val="24"/>
                <w:szCs w:val="24"/>
              </w:rPr>
              <w:t xml:space="preserve">: SAI India </w:t>
            </w:r>
            <w:r w:rsidR="00B948EF">
              <w:rPr>
                <w:sz w:val="24"/>
                <w:szCs w:val="24"/>
              </w:rPr>
              <w:t>Initiative /</w:t>
            </w:r>
            <w:r w:rsidRPr="006665DA">
              <w:rPr>
                <w:color w:val="000000" w:themeColor="text1"/>
                <w:sz w:val="24"/>
                <w:szCs w:val="24"/>
              </w:rPr>
              <w:t xml:space="preserve"> Application of internet of Things in Audit of e- Governance</w:t>
            </w:r>
          </w:p>
          <w:p w:rsidR="00A0070E" w:rsidRDefault="00A0070E" w:rsidP="00EA1B6F">
            <w:pPr>
              <w:tabs>
                <w:tab w:val="left" w:pos="11880"/>
              </w:tabs>
              <w:jc w:val="center"/>
              <w:rPr>
                <w:bCs/>
                <w:sz w:val="24"/>
                <w:szCs w:val="24"/>
              </w:rPr>
            </w:pPr>
          </w:p>
          <w:p w:rsidR="00E775CF" w:rsidRPr="00DE5ABD" w:rsidRDefault="00E775CF" w:rsidP="00EA1B6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775CF" w:rsidRPr="00B40272" w:rsidRDefault="0083199D" w:rsidP="00B40272">
            <w:pPr>
              <w:pStyle w:val="ListParagraph"/>
              <w:ind w:left="0"/>
              <w:jc w:val="center"/>
              <w:rPr>
                <w:bCs/>
                <w:i/>
                <w:sz w:val="24"/>
                <w:szCs w:val="24"/>
              </w:rPr>
            </w:pPr>
            <w:r w:rsidRPr="0083199D">
              <w:rPr>
                <w:bCs/>
                <w:sz w:val="24"/>
                <w:szCs w:val="24"/>
              </w:rPr>
              <w:t xml:space="preserve">Country papers on “Audit of e-Governance” of respective SAIs /Organisations </w:t>
            </w:r>
            <w:r w:rsidRPr="0083199D">
              <w:rPr>
                <w:i/>
                <w:sz w:val="24"/>
                <w:szCs w:val="24"/>
              </w:rPr>
              <w:t xml:space="preserve">The paper to also include a </w:t>
            </w:r>
            <w:r w:rsidRPr="0083199D">
              <w:rPr>
                <w:rStyle w:val="Strong"/>
                <w:rFonts w:eastAsiaTheme="majorEastAsia"/>
                <w:i/>
                <w:sz w:val="24"/>
                <w:szCs w:val="24"/>
                <w:u w:val="single"/>
              </w:rPr>
              <w:t>demonstration of audit processes</w:t>
            </w:r>
            <w:r w:rsidRPr="0083199D">
              <w:rPr>
                <w:i/>
                <w:sz w:val="24"/>
                <w:szCs w:val="24"/>
              </w:rPr>
              <w:t xml:space="preserve"> (Audit planning, risk assessment) on a specific e-Governance scheme of respective nations</w:t>
            </w:r>
          </w:p>
        </w:tc>
      </w:tr>
      <w:tr w:rsidR="00E775CF" w:rsidRPr="00B508D7" w:rsidTr="005A7233">
        <w:trPr>
          <w:trHeight w:val="263"/>
          <w:jc w:val="center"/>
        </w:trPr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E775CF" w:rsidRPr="00A54F0F" w:rsidRDefault="00E775CF" w:rsidP="00EA1B6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34" w:type="dxa"/>
            <w:gridSpan w:val="2"/>
            <w:shd w:val="clear" w:color="auto" w:fill="auto"/>
            <w:vAlign w:val="center"/>
          </w:tcPr>
          <w:p w:rsidR="00E775CF" w:rsidRPr="000839A2" w:rsidRDefault="000839A2" w:rsidP="000839A2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39A2">
              <w:rPr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0839A2">
              <w:rPr>
                <w:b/>
                <w:color w:val="000000" w:themeColor="text1"/>
                <w:sz w:val="24"/>
                <w:szCs w:val="24"/>
              </w:rPr>
              <w:t>Sowmini</w:t>
            </w:r>
            <w:proofErr w:type="spellEnd"/>
            <w:r w:rsidRPr="000839A2">
              <w:rPr>
                <w:b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0839A2">
              <w:rPr>
                <w:b/>
                <w:color w:val="000000" w:themeColor="text1"/>
                <w:sz w:val="24"/>
                <w:szCs w:val="24"/>
              </w:rPr>
              <w:t>SrAO</w:t>
            </w:r>
            <w:proofErr w:type="spellEnd"/>
            <w:r w:rsidRPr="000839A2">
              <w:rPr>
                <w:b/>
                <w:color w:val="000000" w:themeColor="text1"/>
                <w:sz w:val="24"/>
                <w:szCs w:val="24"/>
              </w:rPr>
              <w:t>, RCB&amp;KC, Bengaluru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775CF" w:rsidRPr="00EE27AD" w:rsidRDefault="00E775CF" w:rsidP="00EA1B6F">
            <w:pPr>
              <w:ind w:right="-23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C2E93" w:rsidRPr="00B508D7" w:rsidTr="00B40272">
        <w:trPr>
          <w:trHeight w:val="512"/>
          <w:jc w:val="center"/>
        </w:trPr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:rsidR="008C2E93" w:rsidRPr="00B24A20" w:rsidRDefault="008C2E93" w:rsidP="00EA1B6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29</w:t>
            </w:r>
            <w:r w:rsidRPr="003C54B8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January </w:t>
            </w:r>
            <w:r w:rsidR="00135A01">
              <w:rPr>
                <w:b/>
                <w:bCs/>
                <w:color w:val="002060"/>
                <w:sz w:val="24"/>
                <w:szCs w:val="24"/>
              </w:rPr>
              <w:t>2025</w:t>
            </w:r>
          </w:p>
          <w:p w:rsidR="008C2E93" w:rsidRPr="00A54F0F" w:rsidRDefault="008C2E93" w:rsidP="00EA1B6F">
            <w:pPr>
              <w:pStyle w:val="Heading2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A54F0F"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7134" w:type="dxa"/>
            <w:gridSpan w:val="2"/>
            <w:shd w:val="clear" w:color="auto" w:fill="auto"/>
            <w:vAlign w:val="center"/>
          </w:tcPr>
          <w:p w:rsidR="008C2E93" w:rsidRPr="006665DA" w:rsidRDefault="008C2E93" w:rsidP="00EA1B6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Closing Ceremony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8C2E93" w:rsidRPr="006665DA" w:rsidRDefault="008C2E93" w:rsidP="00EA1B6F">
            <w:pPr>
              <w:shd w:val="clear" w:color="auto" w:fill="FFFFFF" w:themeFill="background1"/>
              <w:tabs>
                <w:tab w:val="left" w:pos="0"/>
                <w:tab w:val="left" w:pos="34"/>
                <w:tab w:val="left" w:pos="142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95919" w:rsidRPr="00B508D7" w:rsidTr="005A7233">
        <w:trPr>
          <w:trHeight w:val="382"/>
          <w:jc w:val="center"/>
        </w:trPr>
        <w:tc>
          <w:tcPr>
            <w:tcW w:w="1681" w:type="dxa"/>
            <w:vMerge/>
            <w:shd w:val="clear" w:color="auto" w:fill="D9D9D9" w:themeFill="background1" w:themeFillShade="D9"/>
            <w:vAlign w:val="center"/>
          </w:tcPr>
          <w:p w:rsidR="00C95919" w:rsidRPr="00A54F0F" w:rsidRDefault="00C95919" w:rsidP="00EA1B6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134" w:type="dxa"/>
            <w:gridSpan w:val="2"/>
            <w:shd w:val="clear" w:color="auto" w:fill="auto"/>
            <w:vAlign w:val="center"/>
          </w:tcPr>
          <w:p w:rsidR="00C95919" w:rsidRPr="006665DA" w:rsidRDefault="00C95919" w:rsidP="00EA1B6F">
            <w:pPr>
              <w:jc w:val="center"/>
              <w:rPr>
                <w:b/>
                <w:bCs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:rsidR="00C95919" w:rsidRPr="0070178E" w:rsidRDefault="00C95919" w:rsidP="00EA1B6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65450" w:rsidRDefault="00A65450" w:rsidP="00EA1B6F">
      <w:pPr>
        <w:shd w:val="clear" w:color="auto" w:fill="FFFFFF" w:themeFill="background1"/>
        <w:jc w:val="center"/>
        <w:rPr>
          <w:bCs/>
          <w:sz w:val="24"/>
          <w:szCs w:val="24"/>
        </w:rPr>
      </w:pPr>
    </w:p>
    <w:p w:rsidR="00992ABC" w:rsidRDefault="00992ABC" w:rsidP="00EA1B6F">
      <w:pPr>
        <w:tabs>
          <w:tab w:val="left" w:pos="11880"/>
        </w:tabs>
        <w:jc w:val="center"/>
        <w:rPr>
          <w:sz w:val="24"/>
          <w:szCs w:val="24"/>
        </w:rPr>
      </w:pPr>
    </w:p>
    <w:p w:rsidR="00C95919" w:rsidRDefault="00C95919" w:rsidP="00EA1B6F">
      <w:pPr>
        <w:tabs>
          <w:tab w:val="left" w:pos="3735"/>
        </w:tabs>
        <w:jc w:val="center"/>
        <w:rPr>
          <w:sz w:val="24"/>
          <w:szCs w:val="24"/>
        </w:rPr>
      </w:pPr>
    </w:p>
    <w:p w:rsidR="002A3339" w:rsidRPr="00992ABC" w:rsidRDefault="002A3339" w:rsidP="00EA1B6F">
      <w:pPr>
        <w:tabs>
          <w:tab w:val="left" w:pos="3735"/>
        </w:tabs>
        <w:jc w:val="center"/>
        <w:rPr>
          <w:sz w:val="24"/>
          <w:szCs w:val="24"/>
        </w:rPr>
      </w:pPr>
    </w:p>
    <w:sectPr w:rsidR="002A3339" w:rsidRPr="00992ABC" w:rsidSect="00090969">
      <w:footerReference w:type="default" r:id="rId11"/>
      <w:pgSz w:w="16840" w:h="11907" w:orient="landscape" w:code="9"/>
      <w:pgMar w:top="270" w:right="1008" w:bottom="288" w:left="1008" w:header="0" w:footer="288" w:gutter="0"/>
      <w:paperSrc w:first="7" w:other="7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33" w:rsidRDefault="00281033">
      <w:r>
        <w:separator/>
      </w:r>
    </w:p>
  </w:endnote>
  <w:endnote w:type="continuationSeparator" w:id="0">
    <w:p w:rsidR="00281033" w:rsidRDefault="0028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D9" w:rsidRDefault="00624FD9">
    <w:pPr>
      <w:pStyle w:val="Footer"/>
    </w:pPr>
    <w:r w:rsidRPr="008139BD">
      <w:rPr>
        <w:rFonts w:ascii="Calibri" w:hAnsi="Calibri" w:cs="Calibri"/>
        <w:b/>
        <w:bCs/>
        <w:sz w:val="22"/>
        <w:szCs w:val="22"/>
      </w:rPr>
      <w:t>Tea Break: 1115 h</w:t>
    </w:r>
    <w:r>
      <w:rPr>
        <w:rFonts w:ascii="Calibri" w:hAnsi="Calibri" w:cs="Calibri"/>
        <w:b/>
        <w:bCs/>
        <w:sz w:val="22"/>
        <w:szCs w:val="22"/>
      </w:rPr>
      <w:t>ou</w:t>
    </w:r>
    <w:r w:rsidRPr="008139BD">
      <w:rPr>
        <w:rFonts w:ascii="Calibri" w:hAnsi="Calibri" w:cs="Calibri"/>
        <w:b/>
        <w:bCs/>
        <w:sz w:val="22"/>
        <w:szCs w:val="22"/>
      </w:rPr>
      <w:t>rs to 1145 h</w:t>
    </w:r>
    <w:r>
      <w:rPr>
        <w:rFonts w:ascii="Calibri" w:hAnsi="Calibri" w:cs="Calibri"/>
        <w:b/>
        <w:bCs/>
        <w:sz w:val="22"/>
        <w:szCs w:val="22"/>
      </w:rPr>
      <w:t>ou</w:t>
    </w:r>
    <w:r w:rsidRPr="008139BD">
      <w:rPr>
        <w:rFonts w:ascii="Calibri" w:hAnsi="Calibri" w:cs="Calibri"/>
        <w:b/>
        <w:bCs/>
        <w:sz w:val="22"/>
        <w:szCs w:val="22"/>
      </w:rPr>
      <w:t>rs.</w:t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>Lunch Break: 1300 hours to 1400 hours.</w:t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="00A65450">
      <w:rPr>
        <w:rFonts w:ascii="Calibri" w:hAnsi="Calibri" w:cs="Calibri"/>
        <w:b/>
        <w:bCs/>
        <w:sz w:val="22"/>
        <w:szCs w:val="22"/>
      </w:rPr>
      <w:t>Tea</w:t>
    </w:r>
    <w:r>
      <w:rPr>
        <w:rFonts w:ascii="Calibri" w:hAnsi="Calibri" w:cs="Calibri"/>
        <w:b/>
        <w:bCs/>
        <w:sz w:val="22"/>
        <w:szCs w:val="22"/>
      </w:rPr>
      <w:t xml:space="preserve"> Break: 1515 hours to 1545 hours.</w:t>
    </w:r>
  </w:p>
  <w:p w:rsidR="00A65450" w:rsidRDefault="00A654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33" w:rsidRDefault="00281033">
      <w:r>
        <w:separator/>
      </w:r>
    </w:p>
  </w:footnote>
  <w:footnote w:type="continuationSeparator" w:id="0">
    <w:p w:rsidR="00281033" w:rsidRDefault="0028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37C"/>
    <w:multiLevelType w:val="hybridMultilevel"/>
    <w:tmpl w:val="48C89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B"/>
    <w:rsid w:val="00016B30"/>
    <w:rsid w:val="00030059"/>
    <w:rsid w:val="00040A02"/>
    <w:rsid w:val="00044DDB"/>
    <w:rsid w:val="00045AD4"/>
    <w:rsid w:val="000600BE"/>
    <w:rsid w:val="0006084E"/>
    <w:rsid w:val="00063DBD"/>
    <w:rsid w:val="00072E6F"/>
    <w:rsid w:val="00076E29"/>
    <w:rsid w:val="00082F68"/>
    <w:rsid w:val="000839A2"/>
    <w:rsid w:val="000844B4"/>
    <w:rsid w:val="00084D54"/>
    <w:rsid w:val="00090969"/>
    <w:rsid w:val="00097A2F"/>
    <w:rsid w:val="000A0313"/>
    <w:rsid w:val="000B518A"/>
    <w:rsid w:val="000B6F15"/>
    <w:rsid w:val="000C0EE6"/>
    <w:rsid w:val="000E0CA9"/>
    <w:rsid w:val="00121DA8"/>
    <w:rsid w:val="00122592"/>
    <w:rsid w:val="001235CA"/>
    <w:rsid w:val="00131191"/>
    <w:rsid w:val="001315D9"/>
    <w:rsid w:val="00135A01"/>
    <w:rsid w:val="00146EF2"/>
    <w:rsid w:val="00154E0A"/>
    <w:rsid w:val="00155C9E"/>
    <w:rsid w:val="00173B6D"/>
    <w:rsid w:val="001860C2"/>
    <w:rsid w:val="00195615"/>
    <w:rsid w:val="001B6EBC"/>
    <w:rsid w:val="001B78E8"/>
    <w:rsid w:val="001C3194"/>
    <w:rsid w:val="001C48D4"/>
    <w:rsid w:val="001D0FE9"/>
    <w:rsid w:val="001D654A"/>
    <w:rsid w:val="001D688C"/>
    <w:rsid w:val="001F385E"/>
    <w:rsid w:val="001F3DBC"/>
    <w:rsid w:val="002078A8"/>
    <w:rsid w:val="00214D4B"/>
    <w:rsid w:val="002174A4"/>
    <w:rsid w:val="00222166"/>
    <w:rsid w:val="0022628C"/>
    <w:rsid w:val="00242A43"/>
    <w:rsid w:val="002564CB"/>
    <w:rsid w:val="00256C62"/>
    <w:rsid w:val="00260DF6"/>
    <w:rsid w:val="002657FC"/>
    <w:rsid w:val="0028065E"/>
    <w:rsid w:val="00281033"/>
    <w:rsid w:val="002A3339"/>
    <w:rsid w:val="002A6EF9"/>
    <w:rsid w:val="002A6F69"/>
    <w:rsid w:val="002B175B"/>
    <w:rsid w:val="002B3923"/>
    <w:rsid w:val="002B62A5"/>
    <w:rsid w:val="002D2FC5"/>
    <w:rsid w:val="002E1646"/>
    <w:rsid w:val="002E4DEB"/>
    <w:rsid w:val="002F67C6"/>
    <w:rsid w:val="00302259"/>
    <w:rsid w:val="003057D2"/>
    <w:rsid w:val="00312543"/>
    <w:rsid w:val="00326AF6"/>
    <w:rsid w:val="003354E7"/>
    <w:rsid w:val="003357FD"/>
    <w:rsid w:val="0034624F"/>
    <w:rsid w:val="0034643A"/>
    <w:rsid w:val="0034699A"/>
    <w:rsid w:val="00357290"/>
    <w:rsid w:val="003754FB"/>
    <w:rsid w:val="00380593"/>
    <w:rsid w:val="00391A01"/>
    <w:rsid w:val="00391B83"/>
    <w:rsid w:val="00397D86"/>
    <w:rsid w:val="003B1FBE"/>
    <w:rsid w:val="003B43E7"/>
    <w:rsid w:val="003B6398"/>
    <w:rsid w:val="003C1705"/>
    <w:rsid w:val="003C27F0"/>
    <w:rsid w:val="003C419E"/>
    <w:rsid w:val="003C54B8"/>
    <w:rsid w:val="003C6E55"/>
    <w:rsid w:val="003D436A"/>
    <w:rsid w:val="003D6DE6"/>
    <w:rsid w:val="003D7479"/>
    <w:rsid w:val="003E13B7"/>
    <w:rsid w:val="003E20CC"/>
    <w:rsid w:val="00402431"/>
    <w:rsid w:val="00411EA7"/>
    <w:rsid w:val="00426047"/>
    <w:rsid w:val="00437A2E"/>
    <w:rsid w:val="00447334"/>
    <w:rsid w:val="00452D0A"/>
    <w:rsid w:val="00455710"/>
    <w:rsid w:val="00457639"/>
    <w:rsid w:val="0045767E"/>
    <w:rsid w:val="00472766"/>
    <w:rsid w:val="00472C54"/>
    <w:rsid w:val="00473310"/>
    <w:rsid w:val="00473918"/>
    <w:rsid w:val="004854B8"/>
    <w:rsid w:val="00491D32"/>
    <w:rsid w:val="004A012C"/>
    <w:rsid w:val="004A4E76"/>
    <w:rsid w:val="004B1E54"/>
    <w:rsid w:val="004C08E8"/>
    <w:rsid w:val="004C2F97"/>
    <w:rsid w:val="004E0AA4"/>
    <w:rsid w:val="004E266C"/>
    <w:rsid w:val="004E386E"/>
    <w:rsid w:val="004E3888"/>
    <w:rsid w:val="00501D0A"/>
    <w:rsid w:val="00504904"/>
    <w:rsid w:val="00510F9F"/>
    <w:rsid w:val="00514BA6"/>
    <w:rsid w:val="00522E92"/>
    <w:rsid w:val="00530953"/>
    <w:rsid w:val="00550B7C"/>
    <w:rsid w:val="00551F65"/>
    <w:rsid w:val="0056147C"/>
    <w:rsid w:val="0056568A"/>
    <w:rsid w:val="00580A27"/>
    <w:rsid w:val="00583CFA"/>
    <w:rsid w:val="0059268E"/>
    <w:rsid w:val="00594BCB"/>
    <w:rsid w:val="005A7233"/>
    <w:rsid w:val="005A7526"/>
    <w:rsid w:val="005B32D6"/>
    <w:rsid w:val="005D7BDD"/>
    <w:rsid w:val="005E122C"/>
    <w:rsid w:val="005E19CA"/>
    <w:rsid w:val="005E4814"/>
    <w:rsid w:val="005F7EF0"/>
    <w:rsid w:val="0060175D"/>
    <w:rsid w:val="006073B2"/>
    <w:rsid w:val="006078AA"/>
    <w:rsid w:val="006141DE"/>
    <w:rsid w:val="00624FD9"/>
    <w:rsid w:val="00633695"/>
    <w:rsid w:val="0064265C"/>
    <w:rsid w:val="00643838"/>
    <w:rsid w:val="006644B5"/>
    <w:rsid w:val="006665DA"/>
    <w:rsid w:val="00674F71"/>
    <w:rsid w:val="00682FCA"/>
    <w:rsid w:val="006834C5"/>
    <w:rsid w:val="006909B6"/>
    <w:rsid w:val="00697F3B"/>
    <w:rsid w:val="006A40FB"/>
    <w:rsid w:val="006A5661"/>
    <w:rsid w:val="006A6B33"/>
    <w:rsid w:val="006B2512"/>
    <w:rsid w:val="006D2104"/>
    <w:rsid w:val="006D2440"/>
    <w:rsid w:val="006D2929"/>
    <w:rsid w:val="006D53E7"/>
    <w:rsid w:val="006D5DBA"/>
    <w:rsid w:val="006D63EA"/>
    <w:rsid w:val="006E1BFD"/>
    <w:rsid w:val="006E3F06"/>
    <w:rsid w:val="006E5B02"/>
    <w:rsid w:val="006F561B"/>
    <w:rsid w:val="0070178E"/>
    <w:rsid w:val="007020F4"/>
    <w:rsid w:val="00705CC8"/>
    <w:rsid w:val="0071562B"/>
    <w:rsid w:val="007310BE"/>
    <w:rsid w:val="00732A67"/>
    <w:rsid w:val="0073492E"/>
    <w:rsid w:val="00741EF3"/>
    <w:rsid w:val="007421FE"/>
    <w:rsid w:val="00754CB8"/>
    <w:rsid w:val="0077035E"/>
    <w:rsid w:val="0077570F"/>
    <w:rsid w:val="00784751"/>
    <w:rsid w:val="00784FC3"/>
    <w:rsid w:val="00785D41"/>
    <w:rsid w:val="007A5FB0"/>
    <w:rsid w:val="007B2B16"/>
    <w:rsid w:val="007B3510"/>
    <w:rsid w:val="007B5B68"/>
    <w:rsid w:val="007C7AC5"/>
    <w:rsid w:val="007E0678"/>
    <w:rsid w:val="007E10CD"/>
    <w:rsid w:val="007E3674"/>
    <w:rsid w:val="007E4078"/>
    <w:rsid w:val="007E7CD6"/>
    <w:rsid w:val="00816AA8"/>
    <w:rsid w:val="008253F2"/>
    <w:rsid w:val="008267A3"/>
    <w:rsid w:val="0083199D"/>
    <w:rsid w:val="00832AD7"/>
    <w:rsid w:val="008331EF"/>
    <w:rsid w:val="00833EA0"/>
    <w:rsid w:val="0083522D"/>
    <w:rsid w:val="0084286B"/>
    <w:rsid w:val="00855E6D"/>
    <w:rsid w:val="00855F91"/>
    <w:rsid w:val="00860628"/>
    <w:rsid w:val="00863089"/>
    <w:rsid w:val="008643C5"/>
    <w:rsid w:val="0086525A"/>
    <w:rsid w:val="008653DD"/>
    <w:rsid w:val="00866FD5"/>
    <w:rsid w:val="00894BDC"/>
    <w:rsid w:val="0089604F"/>
    <w:rsid w:val="008B266F"/>
    <w:rsid w:val="008C0488"/>
    <w:rsid w:val="008C2E93"/>
    <w:rsid w:val="008C6E87"/>
    <w:rsid w:val="008D7AB9"/>
    <w:rsid w:val="008E1A26"/>
    <w:rsid w:val="008F0C63"/>
    <w:rsid w:val="008F1D73"/>
    <w:rsid w:val="00900C5B"/>
    <w:rsid w:val="00901982"/>
    <w:rsid w:val="009045EE"/>
    <w:rsid w:val="00904659"/>
    <w:rsid w:val="00911E69"/>
    <w:rsid w:val="009314F4"/>
    <w:rsid w:val="00931936"/>
    <w:rsid w:val="00936EC0"/>
    <w:rsid w:val="00952D20"/>
    <w:rsid w:val="0095528C"/>
    <w:rsid w:val="0095695B"/>
    <w:rsid w:val="00962980"/>
    <w:rsid w:val="00973495"/>
    <w:rsid w:val="00976F8B"/>
    <w:rsid w:val="00992ABC"/>
    <w:rsid w:val="00997C6E"/>
    <w:rsid w:val="009A05E4"/>
    <w:rsid w:val="009B216D"/>
    <w:rsid w:val="009D12A5"/>
    <w:rsid w:val="009E3349"/>
    <w:rsid w:val="009E4D42"/>
    <w:rsid w:val="009F20D8"/>
    <w:rsid w:val="009F47E3"/>
    <w:rsid w:val="00A0070E"/>
    <w:rsid w:val="00A0440B"/>
    <w:rsid w:val="00A13199"/>
    <w:rsid w:val="00A13532"/>
    <w:rsid w:val="00A13AA8"/>
    <w:rsid w:val="00A151AF"/>
    <w:rsid w:val="00A252B4"/>
    <w:rsid w:val="00A50776"/>
    <w:rsid w:val="00A53E4A"/>
    <w:rsid w:val="00A54901"/>
    <w:rsid w:val="00A54F0F"/>
    <w:rsid w:val="00A64754"/>
    <w:rsid w:val="00A65450"/>
    <w:rsid w:val="00A67890"/>
    <w:rsid w:val="00A82C48"/>
    <w:rsid w:val="00A91D75"/>
    <w:rsid w:val="00A935A3"/>
    <w:rsid w:val="00AA488B"/>
    <w:rsid w:val="00AB174B"/>
    <w:rsid w:val="00AC64B8"/>
    <w:rsid w:val="00AE0F6E"/>
    <w:rsid w:val="00AE2ECF"/>
    <w:rsid w:val="00AE366C"/>
    <w:rsid w:val="00AE76D1"/>
    <w:rsid w:val="00AF2482"/>
    <w:rsid w:val="00AF633F"/>
    <w:rsid w:val="00B0289E"/>
    <w:rsid w:val="00B047DC"/>
    <w:rsid w:val="00B05EAC"/>
    <w:rsid w:val="00B12E74"/>
    <w:rsid w:val="00B24A20"/>
    <w:rsid w:val="00B303AE"/>
    <w:rsid w:val="00B30AA8"/>
    <w:rsid w:val="00B345DF"/>
    <w:rsid w:val="00B34768"/>
    <w:rsid w:val="00B40272"/>
    <w:rsid w:val="00B40951"/>
    <w:rsid w:val="00B54C52"/>
    <w:rsid w:val="00B63797"/>
    <w:rsid w:val="00B8128A"/>
    <w:rsid w:val="00B81655"/>
    <w:rsid w:val="00B81693"/>
    <w:rsid w:val="00B948EF"/>
    <w:rsid w:val="00B95001"/>
    <w:rsid w:val="00BA0581"/>
    <w:rsid w:val="00BA09A4"/>
    <w:rsid w:val="00BB76FC"/>
    <w:rsid w:val="00BC29C6"/>
    <w:rsid w:val="00BC4FBE"/>
    <w:rsid w:val="00BC5D5F"/>
    <w:rsid w:val="00BD00C2"/>
    <w:rsid w:val="00BD0D02"/>
    <w:rsid w:val="00BD237A"/>
    <w:rsid w:val="00BD3EED"/>
    <w:rsid w:val="00BE2941"/>
    <w:rsid w:val="00BE5134"/>
    <w:rsid w:val="00C00C54"/>
    <w:rsid w:val="00C01D7B"/>
    <w:rsid w:val="00C1039E"/>
    <w:rsid w:val="00C10B01"/>
    <w:rsid w:val="00C113FB"/>
    <w:rsid w:val="00C13ACB"/>
    <w:rsid w:val="00C26B7D"/>
    <w:rsid w:val="00C40832"/>
    <w:rsid w:val="00C428B1"/>
    <w:rsid w:val="00C525F6"/>
    <w:rsid w:val="00C57FC9"/>
    <w:rsid w:val="00C60FBF"/>
    <w:rsid w:val="00C71F92"/>
    <w:rsid w:val="00C73807"/>
    <w:rsid w:val="00C742DE"/>
    <w:rsid w:val="00C821A7"/>
    <w:rsid w:val="00C876F6"/>
    <w:rsid w:val="00C87F58"/>
    <w:rsid w:val="00C95919"/>
    <w:rsid w:val="00CA000B"/>
    <w:rsid w:val="00CA20A0"/>
    <w:rsid w:val="00CA6006"/>
    <w:rsid w:val="00CA64CD"/>
    <w:rsid w:val="00CA70B5"/>
    <w:rsid w:val="00CB48E0"/>
    <w:rsid w:val="00CC7915"/>
    <w:rsid w:val="00CC7F16"/>
    <w:rsid w:val="00CD36CF"/>
    <w:rsid w:val="00CE165D"/>
    <w:rsid w:val="00CE5013"/>
    <w:rsid w:val="00CE6358"/>
    <w:rsid w:val="00CE672E"/>
    <w:rsid w:val="00CE733A"/>
    <w:rsid w:val="00CF3BA7"/>
    <w:rsid w:val="00CF4B4A"/>
    <w:rsid w:val="00D05175"/>
    <w:rsid w:val="00D1169E"/>
    <w:rsid w:val="00D219FB"/>
    <w:rsid w:val="00D31205"/>
    <w:rsid w:val="00D328B5"/>
    <w:rsid w:val="00D35190"/>
    <w:rsid w:val="00D40F23"/>
    <w:rsid w:val="00D45EED"/>
    <w:rsid w:val="00D46C1C"/>
    <w:rsid w:val="00D52CB7"/>
    <w:rsid w:val="00D531DD"/>
    <w:rsid w:val="00D5359F"/>
    <w:rsid w:val="00D61C49"/>
    <w:rsid w:val="00D67C39"/>
    <w:rsid w:val="00D67E79"/>
    <w:rsid w:val="00D7089B"/>
    <w:rsid w:val="00D766AC"/>
    <w:rsid w:val="00D82F3E"/>
    <w:rsid w:val="00DA1BD9"/>
    <w:rsid w:val="00DA7D67"/>
    <w:rsid w:val="00DB510C"/>
    <w:rsid w:val="00DC5853"/>
    <w:rsid w:val="00DD175D"/>
    <w:rsid w:val="00DD1E54"/>
    <w:rsid w:val="00DE47D6"/>
    <w:rsid w:val="00DE487D"/>
    <w:rsid w:val="00DE5ABD"/>
    <w:rsid w:val="00DE69D0"/>
    <w:rsid w:val="00DF566D"/>
    <w:rsid w:val="00E00253"/>
    <w:rsid w:val="00E10662"/>
    <w:rsid w:val="00E11B8D"/>
    <w:rsid w:val="00E22BD9"/>
    <w:rsid w:val="00E35D57"/>
    <w:rsid w:val="00E40F94"/>
    <w:rsid w:val="00E52598"/>
    <w:rsid w:val="00E566E6"/>
    <w:rsid w:val="00E775CF"/>
    <w:rsid w:val="00E96B51"/>
    <w:rsid w:val="00E97326"/>
    <w:rsid w:val="00EA1B6F"/>
    <w:rsid w:val="00EA2ADD"/>
    <w:rsid w:val="00EC7B63"/>
    <w:rsid w:val="00ED0B20"/>
    <w:rsid w:val="00ED3DB4"/>
    <w:rsid w:val="00ED3FA7"/>
    <w:rsid w:val="00ED440B"/>
    <w:rsid w:val="00EE1554"/>
    <w:rsid w:val="00EE17DB"/>
    <w:rsid w:val="00EE31D9"/>
    <w:rsid w:val="00EE4DB9"/>
    <w:rsid w:val="00F02EB6"/>
    <w:rsid w:val="00F0679F"/>
    <w:rsid w:val="00F06E42"/>
    <w:rsid w:val="00F1581D"/>
    <w:rsid w:val="00F217EF"/>
    <w:rsid w:val="00F247BD"/>
    <w:rsid w:val="00F3321E"/>
    <w:rsid w:val="00F35B54"/>
    <w:rsid w:val="00F37754"/>
    <w:rsid w:val="00F45B5A"/>
    <w:rsid w:val="00F557A7"/>
    <w:rsid w:val="00F6355E"/>
    <w:rsid w:val="00F77E79"/>
    <w:rsid w:val="00F80E67"/>
    <w:rsid w:val="00F958E4"/>
    <w:rsid w:val="00FB2092"/>
    <w:rsid w:val="00FB3476"/>
    <w:rsid w:val="00FD483D"/>
    <w:rsid w:val="00FD5D18"/>
    <w:rsid w:val="00FE2573"/>
    <w:rsid w:val="00FE35FD"/>
    <w:rsid w:val="00FE6CF1"/>
    <w:rsid w:val="00FF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3FCE3"/>
  <w15:docId w15:val="{34C62BE6-F895-497E-8028-66EA2AA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E9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0969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0909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096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90969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9096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909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09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969"/>
    <w:rPr>
      <w:rFonts w:ascii="Times New Roman" w:eastAsia="Times New Roman" w:hAnsi="Times New Roman" w:cs="Times New Roman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90969"/>
    <w:rPr>
      <w:i/>
      <w:iCs/>
    </w:rPr>
  </w:style>
  <w:style w:type="paragraph" w:styleId="ListParagraph">
    <w:name w:val="List Paragraph"/>
    <w:basedOn w:val="Normal"/>
    <w:uiPriority w:val="34"/>
    <w:qFormat/>
    <w:rsid w:val="000909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0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6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84F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0CC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06"/>
    <w:rPr>
      <w:rFonts w:asciiTheme="majorHAnsi" w:eastAsiaTheme="majorEastAsia" w:hAnsiTheme="majorHAnsi" w:cstheme="majorBidi"/>
      <w:i/>
      <w:iCs/>
      <w:color w:val="1F4D78" w:themeColor="accent1" w:themeShade="7F"/>
      <w:sz w:val="32"/>
      <w:szCs w:val="32"/>
    </w:rPr>
  </w:style>
  <w:style w:type="character" w:styleId="Strong">
    <w:name w:val="Strong"/>
    <w:basedOn w:val="DefaultParagraphFont"/>
    <w:uiPriority w:val="22"/>
    <w:qFormat/>
    <w:rsid w:val="004576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5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50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5D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C5F1-16A3-4568-B2C5-0192ACC4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Nishant Manchanda</cp:lastModifiedBy>
  <cp:revision>53</cp:revision>
  <cp:lastPrinted>2025-01-15T11:43:00Z</cp:lastPrinted>
  <dcterms:created xsi:type="dcterms:W3CDTF">2024-12-19T06:40:00Z</dcterms:created>
  <dcterms:modified xsi:type="dcterms:W3CDTF">2025-02-05T08:32:00Z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a506e36c0d8313f5ccea4c6321110249ae327dff5901e838bf4dbe3e7c5fa118</vt:lpwstr>
  </property>
</Properties>
</file>